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A082" w14:textId="77777777" w:rsidR="00D40B2E" w:rsidRPr="00C93F75" w:rsidRDefault="00D40B2E" w:rsidP="00EC5D93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</w:rPr>
      </w:pPr>
    </w:p>
    <w:p w14:paraId="3ECD75D1" w14:textId="77777777" w:rsidR="00E01041" w:rsidRPr="00C93F75" w:rsidRDefault="00E01041" w:rsidP="00C93F75">
      <w:pPr>
        <w:spacing w:after="0" w:line="240" w:lineRule="auto"/>
        <w:jc w:val="center"/>
        <w:rPr>
          <w:rFonts w:ascii="Sylfaen" w:hAnsi="Sylfaen" w:cs="Sylfaen"/>
          <w:b/>
          <w:bCs/>
          <w:color w:val="000000" w:themeColor="text1"/>
          <w:sz w:val="20"/>
          <w:szCs w:val="20"/>
        </w:rPr>
      </w:pP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Հ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Ա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Յ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Ա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Ս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Տ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Ա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Ն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 xml:space="preserve">Ի   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Հ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Ա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Ն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Ր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Ա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Պ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Ե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Տ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ՈՒ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Թ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Յ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ՈՒ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Ն</w:t>
      </w:r>
    </w:p>
    <w:p w14:paraId="6B2DA904" w14:textId="77777777" w:rsidR="00E01041" w:rsidRPr="00C93F75" w:rsidRDefault="00E01041" w:rsidP="00C93F75">
      <w:pPr>
        <w:spacing w:after="0" w:line="240" w:lineRule="auto"/>
        <w:jc w:val="center"/>
        <w:rPr>
          <w:rFonts w:ascii="Sylfaen" w:hAnsi="Sylfaen" w:cs="Sylfaen"/>
          <w:b/>
          <w:bCs/>
          <w:color w:val="000000" w:themeColor="text1"/>
          <w:sz w:val="20"/>
          <w:szCs w:val="20"/>
        </w:rPr>
      </w:pP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Ա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Ր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Մ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Ա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Վ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Ի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Ր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 xml:space="preserve">Ի 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Մ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Ա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Ր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Զ</w:t>
      </w:r>
    </w:p>
    <w:p w14:paraId="51B9F357" w14:textId="77777777" w:rsidR="00E01041" w:rsidRPr="00C93F75" w:rsidRDefault="00E01041" w:rsidP="00C93F75">
      <w:pPr>
        <w:spacing w:after="0" w:line="240" w:lineRule="auto"/>
        <w:jc w:val="center"/>
        <w:rPr>
          <w:rFonts w:ascii="Sylfaen" w:hAnsi="Sylfaen" w:cs="Sylfaen"/>
          <w:b/>
          <w:bCs/>
          <w:color w:val="000000" w:themeColor="text1"/>
          <w:sz w:val="20"/>
          <w:szCs w:val="20"/>
        </w:rPr>
      </w:pPr>
      <w:proofErr w:type="gramStart"/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ՓԱՐԱՔԱՐ  ՀԱՄԱՅՆՔԻ</w:t>
      </w:r>
      <w:proofErr w:type="gramEnd"/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ԱՎԱԳԱՆՈՒ</w:t>
      </w:r>
    </w:p>
    <w:p w14:paraId="65B9383B" w14:textId="364BA2B7" w:rsidR="00E01041" w:rsidRPr="00C93F75" w:rsidRDefault="009B2607" w:rsidP="00C93F75">
      <w:pPr>
        <w:spacing w:after="0" w:line="240" w:lineRule="auto"/>
        <w:jc w:val="center"/>
        <w:rPr>
          <w:rFonts w:ascii="Sylfaen" w:hAnsi="Sylfaen" w:cs="Sylfaen"/>
          <w:b/>
          <w:bCs/>
          <w:color w:val="000000" w:themeColor="text1"/>
          <w:sz w:val="20"/>
          <w:szCs w:val="20"/>
        </w:rPr>
      </w:pP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  <w:lang w:val="hy-AM"/>
        </w:rPr>
        <w:t xml:space="preserve">ԵՐԿՐՈՐԴ </w:t>
      </w:r>
      <w:r w:rsidR="00E01041"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 xml:space="preserve"> ՆՍՏԱՇՐՋԱՆԻ </w:t>
      </w:r>
    </w:p>
    <w:p w14:paraId="0DAF114B" w14:textId="77777777" w:rsidR="009C3B73" w:rsidRPr="00C93F75" w:rsidRDefault="009C3B73" w:rsidP="00183BE5">
      <w:pPr>
        <w:spacing w:after="0" w:line="240" w:lineRule="auto"/>
        <w:jc w:val="center"/>
        <w:rPr>
          <w:rFonts w:ascii="Sylfaen" w:hAnsi="Sylfaen" w:cs="Sylfaen"/>
          <w:b/>
          <w:bCs/>
          <w:color w:val="000000" w:themeColor="text1"/>
          <w:sz w:val="20"/>
          <w:szCs w:val="20"/>
        </w:rPr>
      </w:pPr>
    </w:p>
    <w:p w14:paraId="2EC3C523" w14:textId="3D2F0E6C" w:rsidR="00183BE5" w:rsidRPr="00C93F75" w:rsidRDefault="00E01041" w:rsidP="00183BE5">
      <w:pPr>
        <w:spacing w:after="0" w:line="240" w:lineRule="auto"/>
        <w:jc w:val="center"/>
        <w:rPr>
          <w:rFonts w:ascii="Sylfaen" w:hAnsi="Sylfaen" w:cs="Sylfaen"/>
          <w:b/>
          <w:bCs/>
          <w:color w:val="000000" w:themeColor="text1"/>
          <w:sz w:val="20"/>
          <w:szCs w:val="20"/>
        </w:rPr>
      </w:pP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2022 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ԹՎԱԿԱՆԻ</w:t>
      </w:r>
      <w:proofErr w:type="gramEnd"/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 xml:space="preserve">  </w:t>
      </w:r>
      <w:r w:rsidR="009A3866" w:rsidRPr="00C93F75">
        <w:rPr>
          <w:rFonts w:ascii="Sylfaen" w:hAnsi="Sylfaen" w:cs="Sylfaen"/>
          <w:b/>
          <w:bCs/>
          <w:color w:val="000000" w:themeColor="text1"/>
          <w:sz w:val="20"/>
          <w:szCs w:val="20"/>
          <w:lang w:val="hy-AM"/>
        </w:rPr>
        <w:t>ԴԵԿՏԵՄԲԵՐԻ</w:t>
      </w:r>
      <w:r w:rsidR="009B2607" w:rsidRPr="00C93F75">
        <w:rPr>
          <w:rFonts w:ascii="Sylfaen" w:hAnsi="Sylfaen" w:cs="Sylfaen"/>
          <w:b/>
          <w:bCs/>
          <w:color w:val="000000" w:themeColor="text1"/>
          <w:sz w:val="20"/>
          <w:szCs w:val="20"/>
          <w:lang w:val="hy-AM"/>
        </w:rPr>
        <w:t xml:space="preserve"> </w:t>
      </w:r>
      <w:r w:rsidR="00E86CB0"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 xml:space="preserve"> </w:t>
      </w:r>
      <w:r w:rsidR="001713FC" w:rsidRPr="00C93F75">
        <w:rPr>
          <w:rFonts w:ascii="Sylfaen" w:hAnsi="Sylfaen"/>
          <w:b/>
          <w:bCs/>
          <w:color w:val="000000" w:themeColor="text1"/>
          <w:sz w:val="20"/>
          <w:szCs w:val="20"/>
          <w:lang w:val="hy-AM"/>
        </w:rPr>
        <w:t>2</w:t>
      </w:r>
      <w:r w:rsidR="009A3866" w:rsidRPr="00C93F75">
        <w:rPr>
          <w:rFonts w:ascii="Sylfaen" w:hAnsi="Sylfaen"/>
          <w:b/>
          <w:bCs/>
          <w:color w:val="000000" w:themeColor="text1"/>
          <w:sz w:val="20"/>
          <w:szCs w:val="20"/>
          <w:lang w:val="hy-AM"/>
        </w:rPr>
        <w:t>9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>-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Ի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 </w:t>
      </w:r>
      <w:r w:rsidR="00E86CB0"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 xml:space="preserve">ԱՐՏԱՀԵՐԹ  </w:t>
      </w: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ՆԻՍՏԻ</w:t>
      </w:r>
      <w:r w:rsidR="00BE1621" w:rsidRPr="00C93F75">
        <w:rPr>
          <w:rFonts w:ascii="Sylfaen" w:hAnsi="Sylfaen" w:cs="Sylfaen"/>
          <w:b/>
          <w:bCs/>
          <w:color w:val="000000" w:themeColor="text1"/>
          <w:sz w:val="20"/>
          <w:szCs w:val="20"/>
          <w:lang w:val="hy-AM"/>
        </w:rPr>
        <w:t xml:space="preserve"> </w:t>
      </w:r>
    </w:p>
    <w:p w14:paraId="276E9FAA" w14:textId="77777777" w:rsidR="00E01041" w:rsidRPr="00C93F75" w:rsidRDefault="00E01041" w:rsidP="00EC5D93">
      <w:pPr>
        <w:spacing w:line="240" w:lineRule="auto"/>
        <w:jc w:val="center"/>
        <w:rPr>
          <w:rFonts w:ascii="Sylfaen" w:hAnsi="Sylfaen"/>
          <w:b/>
          <w:bCs/>
          <w:color w:val="000000" w:themeColor="text1"/>
          <w:sz w:val="20"/>
          <w:szCs w:val="20"/>
        </w:rPr>
      </w:pPr>
      <w:r w:rsidRPr="00C93F75">
        <w:rPr>
          <w:rFonts w:ascii="Sylfaen" w:hAnsi="Sylfaen" w:cs="Sylfaen"/>
          <w:b/>
          <w:bCs/>
          <w:color w:val="000000" w:themeColor="text1"/>
          <w:sz w:val="20"/>
          <w:szCs w:val="20"/>
        </w:rPr>
        <w:t>ԱՐՁԱՆԱԳՐՈՒԹՅՈՒՆ</w:t>
      </w:r>
      <w:r w:rsidRPr="00C93F75"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   </w:t>
      </w:r>
    </w:p>
    <w:p w14:paraId="6988E9CC" w14:textId="551C3FCB" w:rsidR="002B4A50" w:rsidRPr="00C93F75" w:rsidRDefault="00E01041" w:rsidP="00E01041">
      <w:pPr>
        <w:jc w:val="both"/>
        <w:rPr>
          <w:rFonts w:ascii="Sylfaen" w:hAnsi="Sylfaen"/>
          <w:color w:val="000000" w:themeColor="text1"/>
          <w:sz w:val="20"/>
          <w:szCs w:val="20"/>
        </w:rPr>
      </w:pPr>
      <w:r w:rsidRPr="00C93F75">
        <w:rPr>
          <w:rFonts w:ascii="Sylfaen" w:hAnsi="Sylfaen"/>
          <w:color w:val="000000" w:themeColor="text1"/>
          <w:sz w:val="20"/>
          <w:szCs w:val="20"/>
        </w:rPr>
        <w:t xml:space="preserve">      </w:t>
      </w:r>
      <w:proofErr w:type="gramStart"/>
      <w:r w:rsidRPr="00C93F75">
        <w:rPr>
          <w:rFonts w:ascii="Sylfaen" w:hAnsi="Sylfaen"/>
          <w:color w:val="000000" w:themeColor="text1"/>
          <w:sz w:val="20"/>
          <w:szCs w:val="20"/>
        </w:rPr>
        <w:t xml:space="preserve">2022  </w:t>
      </w:r>
      <w:proofErr w:type="spellStart"/>
      <w:r w:rsidRPr="00C93F75">
        <w:rPr>
          <w:rFonts w:ascii="Sylfaen" w:hAnsi="Sylfaen"/>
          <w:color w:val="000000" w:themeColor="text1"/>
          <w:sz w:val="20"/>
          <w:szCs w:val="20"/>
        </w:rPr>
        <w:t>թ</w:t>
      </w:r>
      <w:r w:rsidRPr="00C93F75">
        <w:rPr>
          <w:rFonts w:ascii="Sylfaen" w:hAnsi="Sylfaen" w:cs="Sylfaen"/>
          <w:color w:val="000000" w:themeColor="text1"/>
          <w:sz w:val="20"/>
          <w:szCs w:val="20"/>
        </w:rPr>
        <w:t>վականի</w:t>
      </w:r>
      <w:proofErr w:type="spellEnd"/>
      <w:proofErr w:type="gram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1713FC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նոյեմբերի</w:t>
      </w:r>
      <w:r w:rsidRPr="00C93F7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1713FC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  2</w:t>
      </w:r>
      <w:r w:rsidR="009A3866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9</w:t>
      </w:r>
      <w:r w:rsidRPr="00C93F75">
        <w:rPr>
          <w:rFonts w:ascii="Sylfaen" w:hAnsi="Sylfaen"/>
          <w:color w:val="000000" w:themeColor="text1"/>
          <w:sz w:val="20"/>
          <w:szCs w:val="20"/>
        </w:rPr>
        <w:t>-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ին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ժամը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1</w:t>
      </w:r>
      <w:r w:rsidR="001713FC" w:rsidRPr="00C93F75">
        <w:rPr>
          <w:rFonts w:ascii="Sylfaen" w:hAnsi="Sylfaen"/>
          <w:color w:val="000000" w:themeColor="text1"/>
          <w:sz w:val="20"/>
          <w:szCs w:val="20"/>
          <w:lang w:val="hy-AM"/>
        </w:rPr>
        <w:t>1</w:t>
      </w:r>
      <w:r w:rsidRPr="00C93F75">
        <w:rPr>
          <w:rFonts w:ascii="Sylfaen" w:hAnsi="Sylfaen"/>
          <w:color w:val="000000" w:themeColor="text1"/>
          <w:sz w:val="20"/>
          <w:szCs w:val="20"/>
        </w:rPr>
        <w:t>:</w:t>
      </w:r>
      <w:r w:rsidR="001713FC" w:rsidRPr="00C93F75">
        <w:rPr>
          <w:rFonts w:ascii="Sylfaen" w:hAnsi="Sylfaen"/>
          <w:color w:val="000000" w:themeColor="text1"/>
          <w:sz w:val="20"/>
          <w:szCs w:val="20"/>
          <w:lang w:val="hy-AM"/>
        </w:rPr>
        <w:t>0</w:t>
      </w:r>
      <w:r w:rsidR="00E86CB0" w:rsidRPr="00C93F75">
        <w:rPr>
          <w:rFonts w:ascii="Sylfaen" w:hAnsi="Sylfaen"/>
          <w:color w:val="000000" w:themeColor="text1"/>
          <w:sz w:val="20"/>
          <w:szCs w:val="20"/>
        </w:rPr>
        <w:t>0</w:t>
      </w:r>
      <w:r w:rsidRPr="00C93F75">
        <w:rPr>
          <w:rFonts w:ascii="Sylfaen" w:hAnsi="Sylfaen"/>
          <w:color w:val="000000" w:themeColor="text1"/>
          <w:sz w:val="20"/>
          <w:szCs w:val="20"/>
        </w:rPr>
        <w:t>-</w:t>
      </w:r>
      <w:r w:rsidRPr="00C93F75">
        <w:rPr>
          <w:rFonts w:ascii="Sylfaen" w:hAnsi="Sylfaen" w:cs="Sylfaen"/>
          <w:color w:val="000000" w:themeColor="text1"/>
          <w:sz w:val="20"/>
          <w:szCs w:val="20"/>
        </w:rPr>
        <w:t>ին</w:t>
      </w:r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Փարաքար</w:t>
      </w:r>
      <w:proofErr w:type="spellEnd"/>
      <w:r w:rsidRPr="00C93F7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համայնքի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ավագանու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նստավայրում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`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գյուղ</w:t>
      </w:r>
      <w:proofErr w:type="spellEnd"/>
      <w:r w:rsidRPr="00C93F7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Փարաքար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,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Նաիրի</w:t>
      </w:r>
      <w:proofErr w:type="spellEnd"/>
      <w:r w:rsidRPr="00C93F7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փողոց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40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հասցեում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տեղի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ունեցավ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Փարաքար</w:t>
      </w:r>
      <w:proofErr w:type="spellEnd"/>
      <w:r w:rsidRPr="00C93F7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համայնքի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ավագանու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823DA1" w:rsidRPr="00C93F75">
        <w:rPr>
          <w:rFonts w:ascii="Sylfaen" w:hAnsi="Sylfaen" w:cs="Sylfaen"/>
          <w:color w:val="000000" w:themeColor="text1"/>
          <w:sz w:val="20"/>
          <w:szCs w:val="20"/>
        </w:rPr>
        <w:t>արտահերթ</w:t>
      </w:r>
      <w:proofErr w:type="spellEnd"/>
      <w:r w:rsidR="00F63797" w:rsidRPr="00C93F7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նիստը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,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որին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մասնակցում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F63797" w:rsidRPr="00C93F75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Փարաքար</w:t>
      </w:r>
      <w:proofErr w:type="spellEnd"/>
      <w:r w:rsidRPr="00C93F75">
        <w:rPr>
          <w:rFonts w:ascii="Sylfaen" w:hAnsi="Sylfaen" w:cs="Sylfaen"/>
          <w:color w:val="000000" w:themeColor="text1"/>
          <w:sz w:val="20"/>
          <w:szCs w:val="20"/>
        </w:rPr>
        <w:t xml:space="preserve"> 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համայնքի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ավագանու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21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անդամներից</w:t>
      </w:r>
      <w:proofErr w:type="spellEnd"/>
      <w:r w:rsidRPr="00C93F75">
        <w:rPr>
          <w:rFonts w:ascii="Sylfaen" w:hAnsi="Sylfaen" w:cs="Sylfaen"/>
          <w:color w:val="000000" w:themeColor="text1"/>
          <w:sz w:val="20"/>
          <w:szCs w:val="20"/>
        </w:rPr>
        <w:t xml:space="preserve"> 11-ը</w:t>
      </w:r>
      <w:r w:rsidRPr="00C93F75">
        <w:rPr>
          <w:rFonts w:ascii="Sylfaen" w:hAnsi="Sylfaen"/>
          <w:color w:val="000000" w:themeColor="text1"/>
          <w:sz w:val="20"/>
          <w:szCs w:val="20"/>
        </w:rPr>
        <w:t xml:space="preserve">,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հիմք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ընդունելով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գրանցման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արդյունքները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`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այդ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մասին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հայտարարեց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Փարաքարի</w:t>
      </w:r>
      <w:proofErr w:type="spellEnd"/>
      <w:r w:rsidRPr="00C93F7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համայնքապետարանի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աշխատակազմի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քարտուղարը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: </w:t>
      </w:r>
      <w:r w:rsidRPr="00C93F75">
        <w:rPr>
          <w:rFonts w:ascii="Sylfaen" w:hAnsi="Sylfaen" w:cs="Sylfaen"/>
          <w:color w:val="000000" w:themeColor="text1"/>
          <w:sz w:val="20"/>
          <w:szCs w:val="20"/>
        </w:rPr>
        <w:t xml:space="preserve">  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Փարաքար</w:t>
      </w:r>
      <w:proofErr w:type="spellEnd"/>
      <w:r w:rsidRPr="00C93F7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համայնքի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ավագանու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823DA1" w:rsidRPr="00C93F75">
        <w:rPr>
          <w:rFonts w:ascii="Sylfaen" w:hAnsi="Sylfaen" w:cs="Sylfaen"/>
          <w:color w:val="000000" w:themeColor="text1"/>
          <w:sz w:val="20"/>
          <w:szCs w:val="20"/>
        </w:rPr>
        <w:t>արտահերթ</w:t>
      </w:r>
      <w:proofErr w:type="spellEnd"/>
      <w:r w:rsidR="00823DA1" w:rsidRPr="00C93F7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="00823DA1" w:rsidRPr="00C93F75">
        <w:rPr>
          <w:rFonts w:ascii="Sylfaen" w:hAnsi="Sylfaen" w:cs="Sylfaen"/>
          <w:color w:val="000000" w:themeColor="text1"/>
          <w:sz w:val="20"/>
          <w:szCs w:val="20"/>
        </w:rPr>
        <w:t>նիստը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վարում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F63797" w:rsidRPr="00C93F75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համայնքի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ղեկավար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Դավիթ</w:t>
      </w:r>
      <w:proofErr w:type="spellEnd"/>
      <w:r w:rsidRPr="00C93F7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Մինասյանը</w:t>
      </w:r>
      <w:proofErr w:type="spellEnd"/>
      <w:r w:rsidRPr="00C93F75">
        <w:rPr>
          <w:rFonts w:ascii="Sylfaen" w:hAnsi="Sylfaen" w:cs="Tahoma"/>
          <w:color w:val="000000" w:themeColor="text1"/>
          <w:sz w:val="20"/>
          <w:szCs w:val="20"/>
        </w:rPr>
        <w:t>։</w:t>
      </w:r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Նիստ</w:t>
      </w:r>
      <w:proofErr w:type="spellEnd"/>
      <w:r w:rsidR="00B57751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ն</w:t>
      </w:r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արձանագրում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F63797" w:rsidRPr="00C93F75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աշխատակազմի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C93F75">
        <w:rPr>
          <w:rFonts w:ascii="Sylfaen" w:hAnsi="Sylfaen" w:cs="Sylfaen"/>
          <w:color w:val="000000" w:themeColor="text1"/>
          <w:sz w:val="20"/>
          <w:szCs w:val="20"/>
        </w:rPr>
        <w:t>քարտուղար</w:t>
      </w:r>
      <w:proofErr w:type="spellEnd"/>
      <w:r w:rsidR="009B2607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E86CB0" w:rsidRPr="00C93F75">
        <w:rPr>
          <w:rFonts w:ascii="Sylfaen" w:hAnsi="Sylfaen" w:cs="Sylfaen"/>
          <w:color w:val="000000" w:themeColor="text1"/>
          <w:sz w:val="20"/>
          <w:szCs w:val="20"/>
        </w:rPr>
        <w:t>Գ</w:t>
      </w:r>
      <w:r w:rsidR="00B57751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այանե</w:t>
      </w:r>
      <w:proofErr w:type="gramEnd"/>
      <w:r w:rsidR="00B57751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="00E86CB0" w:rsidRPr="00C93F75">
        <w:rPr>
          <w:rFonts w:ascii="Sylfaen" w:hAnsi="Sylfaen" w:cs="Sylfaen"/>
          <w:color w:val="000000" w:themeColor="text1"/>
          <w:sz w:val="20"/>
          <w:szCs w:val="20"/>
        </w:rPr>
        <w:t>Մանուկյանը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: </w:t>
      </w:r>
    </w:p>
    <w:p w14:paraId="4F2DCE15" w14:textId="77777777" w:rsidR="00EA0983" w:rsidRPr="00C93F75" w:rsidRDefault="00E01041" w:rsidP="009A3866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hy-AM"/>
        </w:rPr>
      </w:pP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Նախագահողը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`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համայնքի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C93F75">
        <w:rPr>
          <w:rFonts w:ascii="Sylfaen" w:hAnsi="Sylfaen" w:cs="Sylfaen"/>
          <w:color w:val="000000" w:themeColor="text1"/>
          <w:sz w:val="20"/>
          <w:szCs w:val="20"/>
        </w:rPr>
        <w:t>ղեկավարը</w:t>
      </w:r>
      <w:proofErr w:type="spellEnd"/>
      <w:r w:rsidR="00F63797" w:rsidRPr="00C93F75">
        <w:rPr>
          <w:rFonts w:ascii="Sylfaen" w:hAnsi="Sylfaen"/>
          <w:color w:val="000000" w:themeColor="text1"/>
          <w:sz w:val="20"/>
          <w:szCs w:val="20"/>
        </w:rPr>
        <w:t xml:space="preserve">  </w:t>
      </w:r>
      <w:proofErr w:type="spellStart"/>
      <w:r w:rsidR="00F63797" w:rsidRPr="00C93F75">
        <w:rPr>
          <w:rFonts w:ascii="Sylfaen" w:hAnsi="Sylfaen"/>
          <w:color w:val="000000" w:themeColor="text1"/>
          <w:sz w:val="20"/>
          <w:szCs w:val="20"/>
        </w:rPr>
        <w:t>ա</w:t>
      </w:r>
      <w:r w:rsidRPr="00C93F75">
        <w:rPr>
          <w:rFonts w:ascii="Sylfaen" w:hAnsi="Sylfaen" w:cs="Sylfaen"/>
          <w:color w:val="000000" w:themeColor="text1"/>
          <w:sz w:val="20"/>
          <w:szCs w:val="20"/>
        </w:rPr>
        <w:t>վագանու</w:t>
      </w:r>
      <w:proofErr w:type="spellEnd"/>
      <w:proofErr w:type="gram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անդամներին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ներկայացրեց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նիստի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օրակարգի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C93F75">
        <w:rPr>
          <w:rFonts w:ascii="Sylfaen" w:hAnsi="Sylfaen" w:cs="Sylfaen"/>
          <w:color w:val="000000" w:themeColor="text1"/>
          <w:sz w:val="20"/>
          <w:szCs w:val="20"/>
        </w:rPr>
        <w:t>հարցերը</w:t>
      </w:r>
      <w:proofErr w:type="spellEnd"/>
      <w:r w:rsidRPr="00C93F75">
        <w:rPr>
          <w:rFonts w:ascii="Sylfaen" w:hAnsi="Sylfaen"/>
          <w:color w:val="000000" w:themeColor="text1"/>
          <w:sz w:val="20"/>
          <w:szCs w:val="20"/>
        </w:rPr>
        <w:t xml:space="preserve">: </w:t>
      </w:r>
      <w:r w:rsidR="009A3866"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    </w:t>
      </w:r>
    </w:p>
    <w:p w14:paraId="541424CA" w14:textId="5E33ED07" w:rsidR="00EA0983" w:rsidRPr="00C93F75" w:rsidRDefault="00EA0983" w:rsidP="009A3866">
      <w:pPr>
        <w:spacing w:after="0" w:line="240" w:lineRule="auto"/>
        <w:jc w:val="both"/>
        <w:rPr>
          <w:rFonts w:ascii="Sylfaen" w:hAnsi="Sylfaen"/>
          <w:bCs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>Ավագանու անդամ Արաքսյա Վարդանյան առաջարկեց օրակարգից հանել  համայնքային սեփականություն հանդիսացող հողամասն աճուրդային եղանակով օտարելու մասին հար</w:t>
      </w:r>
      <w:r w:rsidR="00B70A61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>ց</w:t>
      </w:r>
      <w:r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>ը, որը վերաբերում է  Փարաք</w:t>
      </w:r>
      <w:r w:rsidR="00B70A61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>ար</w:t>
      </w:r>
      <w:r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 xml:space="preserve"> համայնքի Բաղրամյան գյուղում գտնվող 0,1181 հա մակերեսով  գյուղատնտեսական նշանակույթան հողամասի օտարմանը. Ավագանու 11 անդամները կողմ քվերարկեցին որ օրակարգը քննարկվի առանց այդ հարցի</w:t>
      </w:r>
      <w:r w:rsidR="002B2682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>, դրանք են</w:t>
      </w:r>
    </w:p>
    <w:p w14:paraId="376009CA" w14:textId="77777777" w:rsidR="00EA0983" w:rsidRPr="00C93F75" w:rsidRDefault="00EA0983" w:rsidP="009A3866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hy-AM"/>
        </w:rPr>
      </w:pPr>
    </w:p>
    <w:p w14:paraId="2E949C15" w14:textId="1A1F21CA" w:rsidR="009A3866" w:rsidRPr="00C93F75" w:rsidRDefault="009A3866" w:rsidP="009A3866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 w:eastAsia="ru-RU"/>
        </w:rPr>
      </w:pP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>1.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Հայաստանի Հանրապետության Արմավիրի մարզի Փարաքար համայնքի 2023 թվականի տարեկան աշխատանքային պլանի՝ ՏԱՊ-ի  հաստատման մասին  </w:t>
      </w:r>
    </w:p>
    <w:p w14:paraId="163496DE" w14:textId="77777777" w:rsidR="009A3866" w:rsidRPr="00C93F75" w:rsidRDefault="009A3866" w:rsidP="009A3866">
      <w:pPr>
        <w:pStyle w:val="NormalWeb"/>
        <w:tabs>
          <w:tab w:val="left" w:pos="3600"/>
        </w:tabs>
        <w:spacing w:before="0" w:beforeAutospacing="0" w:after="0" w:afterAutospacing="0"/>
        <w:ind w:left="450"/>
        <w:jc w:val="both"/>
        <w:rPr>
          <w:rFonts w:ascii="Sylfaen" w:hAnsi="Sylfaen"/>
          <w:color w:val="000000" w:themeColor="text1"/>
          <w:sz w:val="20"/>
          <w:szCs w:val="20"/>
          <w:lang w:val="hy-AM" w:eastAsia="ru-RU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                  </w:t>
      </w:r>
      <w:r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 xml:space="preserve">                                                             Զեկ.՝ Գ. Սարիբեկյան</w:t>
      </w:r>
    </w:p>
    <w:p w14:paraId="7A8C6FD4" w14:textId="77777777" w:rsidR="009A3866" w:rsidRPr="00C93F75" w:rsidRDefault="009A3866" w:rsidP="009A3866">
      <w:pPr>
        <w:spacing w:after="0" w:line="240" w:lineRule="auto"/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hy-AM"/>
        </w:rPr>
        <w:t>2. Հայաստանի Հանրապետության Արմավիրի մարզի Փարաքար համայնքի վարչական տարածքում 2023 թվականի տեղական տուրքերի և վճարների տեսակներն ու դրույքաչափերը սահմանելու մասին</w:t>
      </w:r>
    </w:p>
    <w:p w14:paraId="78AB0628" w14:textId="77777777" w:rsidR="009A3866" w:rsidRPr="00C93F75" w:rsidRDefault="009A3866" w:rsidP="009A3866">
      <w:pPr>
        <w:pStyle w:val="NormalWeb"/>
        <w:tabs>
          <w:tab w:val="left" w:pos="3600"/>
        </w:tabs>
        <w:spacing w:before="0" w:beforeAutospacing="0" w:after="0" w:afterAutospacing="0"/>
        <w:ind w:left="450"/>
        <w:jc w:val="both"/>
        <w:rPr>
          <w:rFonts w:ascii="Sylfaen" w:hAnsi="Sylfaen"/>
          <w:color w:val="000000" w:themeColor="text1"/>
          <w:sz w:val="20"/>
          <w:szCs w:val="20"/>
          <w:lang w:val="hy-AM" w:eastAsia="ru-RU"/>
        </w:rPr>
      </w:pPr>
      <w:r w:rsidRPr="00C93F75">
        <w:rPr>
          <w:rFonts w:ascii="Sylfaen" w:eastAsiaTheme="minorEastAsia" w:hAnsi="Sylfaen"/>
          <w:bCs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  Զեկ. ՝ </w:t>
      </w:r>
      <w:r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>Գ. Սարիբեկյան</w:t>
      </w:r>
    </w:p>
    <w:p w14:paraId="54182D55" w14:textId="77777777" w:rsidR="009A3866" w:rsidRPr="00C93F75" w:rsidRDefault="009A3866" w:rsidP="009A3866">
      <w:pPr>
        <w:pStyle w:val="NormalWeb"/>
        <w:tabs>
          <w:tab w:val="left" w:pos="3600"/>
        </w:tabs>
        <w:spacing w:before="0" w:beforeAutospacing="0" w:after="0" w:afterAutospacing="0"/>
        <w:ind w:left="450"/>
        <w:jc w:val="both"/>
        <w:rPr>
          <w:rFonts w:ascii="Sylfaen" w:hAnsi="Sylfaen"/>
          <w:color w:val="000000" w:themeColor="text1"/>
          <w:sz w:val="20"/>
          <w:szCs w:val="20"/>
          <w:lang w:val="hy-AM" w:eastAsia="ru-RU"/>
        </w:rPr>
      </w:pPr>
    </w:p>
    <w:p w14:paraId="3E8FF902" w14:textId="77777777" w:rsidR="009A3866" w:rsidRPr="00C93F75" w:rsidRDefault="009A3866" w:rsidP="009A3866">
      <w:pPr>
        <w:spacing w:after="0" w:line="240" w:lineRule="auto"/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hy-AM"/>
        </w:rPr>
      </w:pPr>
      <w:r w:rsidRPr="00C93F75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>3.</w:t>
      </w:r>
      <w:r w:rsidRPr="00C93F75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Հայաստանի Հանրապետության Արմավիրի մարզի Փարաքար համայնքի վարչական տարածքում 2023 թվականի տեղական վճարների գծով արտոնություններ սահմանելու մասին</w:t>
      </w:r>
    </w:p>
    <w:p w14:paraId="3450A77B" w14:textId="77777777" w:rsidR="009A3866" w:rsidRPr="00C93F75" w:rsidRDefault="009A3866" w:rsidP="009A3866">
      <w:pPr>
        <w:pStyle w:val="NormalWeb"/>
        <w:tabs>
          <w:tab w:val="left" w:pos="3600"/>
        </w:tabs>
        <w:spacing w:before="0" w:beforeAutospacing="0" w:after="0" w:afterAutospacing="0"/>
        <w:ind w:left="450"/>
        <w:jc w:val="both"/>
        <w:rPr>
          <w:rFonts w:ascii="Sylfaen" w:hAnsi="Sylfaen"/>
          <w:color w:val="000000" w:themeColor="text1"/>
          <w:sz w:val="20"/>
          <w:szCs w:val="20"/>
          <w:lang w:val="hy-AM" w:eastAsia="ru-RU"/>
        </w:rPr>
      </w:pPr>
      <w:r w:rsidRPr="00C93F75"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  Զեկ. ՝ </w:t>
      </w:r>
      <w:r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>Գ. Սարիբեկյան</w:t>
      </w:r>
    </w:p>
    <w:p w14:paraId="1535E6CA" w14:textId="77777777" w:rsidR="009A3866" w:rsidRPr="00C93F75" w:rsidRDefault="009A3866" w:rsidP="009A3866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</w:pPr>
    </w:p>
    <w:p w14:paraId="4FE38356" w14:textId="77777777" w:rsidR="009A3866" w:rsidRPr="00C93F75" w:rsidRDefault="009A3866" w:rsidP="009A3866">
      <w:pPr>
        <w:pStyle w:val="NormalWeb"/>
        <w:tabs>
          <w:tab w:val="left" w:pos="270"/>
        </w:tabs>
        <w:spacing w:before="0" w:beforeAutospacing="0" w:after="0" w:afterAutospacing="0"/>
        <w:jc w:val="both"/>
        <w:rPr>
          <w:rFonts w:ascii="Sylfaen" w:hAnsi="Sylfaen"/>
          <w:color w:val="000000" w:themeColor="text1"/>
          <w:sz w:val="20"/>
          <w:szCs w:val="20"/>
          <w:lang w:val="hy-AM" w:eastAsia="ru-RU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 xml:space="preserve">4. Հայաստանի Հանրապետության Արմավիրի մարզի Փարաքար համայնքի անապահով բնակիչներին  դրամական  օգնություն տրամադրելու մասին    </w:t>
      </w:r>
    </w:p>
    <w:p w14:paraId="66325DAC" w14:textId="77777777" w:rsidR="009A3866" w:rsidRPr="00C93F75" w:rsidRDefault="009A3866" w:rsidP="009A3866">
      <w:pPr>
        <w:pStyle w:val="NormalWeb"/>
        <w:tabs>
          <w:tab w:val="left" w:pos="2835"/>
          <w:tab w:val="left" w:pos="3690"/>
        </w:tabs>
        <w:spacing w:before="0" w:beforeAutospacing="0" w:after="0" w:afterAutospacing="0"/>
        <w:ind w:left="426"/>
        <w:jc w:val="both"/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Զեկ.՝ Կ.Արթենյան</w:t>
      </w:r>
    </w:p>
    <w:p w14:paraId="35406ABF" w14:textId="77777777" w:rsidR="009A3866" w:rsidRPr="00C93F75" w:rsidRDefault="009A3866" w:rsidP="009A3866">
      <w:pPr>
        <w:pStyle w:val="NormalWeb"/>
        <w:tabs>
          <w:tab w:val="left" w:pos="2835"/>
          <w:tab w:val="left" w:pos="3690"/>
        </w:tabs>
        <w:spacing w:before="0" w:beforeAutospacing="0" w:after="0" w:afterAutospacing="0"/>
        <w:ind w:left="426"/>
        <w:jc w:val="both"/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</w:pPr>
    </w:p>
    <w:p w14:paraId="034C045F" w14:textId="77777777" w:rsidR="009A3866" w:rsidRPr="00C93F75" w:rsidRDefault="009A3866" w:rsidP="009A3866">
      <w:pPr>
        <w:pStyle w:val="NormalWeb"/>
        <w:spacing w:before="0" w:beforeAutospacing="0" w:after="0" w:afterAutospacing="0"/>
        <w:jc w:val="both"/>
        <w:rPr>
          <w:rFonts w:ascii="Sylfaen" w:hAnsi="Sylfaen"/>
          <w:color w:val="000000" w:themeColor="text1"/>
          <w:sz w:val="20"/>
          <w:szCs w:val="20"/>
          <w:lang w:val="hy-AM" w:eastAsia="ru-RU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 xml:space="preserve">5. Հայաստանի   Հանրապետության    Արմավիրի   մարզի Փարաքար համայնքի անապահով  բնակչի ուսման վարձի մասնակի հատուցման մասին </w:t>
      </w:r>
    </w:p>
    <w:p w14:paraId="165061F8" w14:textId="77777777" w:rsidR="009A3866" w:rsidRPr="00C93F75" w:rsidRDefault="009A3866" w:rsidP="009A3866">
      <w:pPr>
        <w:pStyle w:val="NormalWeb"/>
        <w:tabs>
          <w:tab w:val="left" w:pos="2835"/>
          <w:tab w:val="left" w:pos="3690"/>
        </w:tabs>
        <w:spacing w:before="0" w:beforeAutospacing="0" w:after="0" w:afterAutospacing="0"/>
        <w:ind w:left="426"/>
        <w:jc w:val="both"/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Զեկ.՝ Կ.Արթենյան</w:t>
      </w:r>
    </w:p>
    <w:p w14:paraId="24CB1614" w14:textId="77777777" w:rsidR="009A3866" w:rsidRPr="00C93F75" w:rsidRDefault="009A3866" w:rsidP="009A3866">
      <w:pPr>
        <w:pStyle w:val="NormalWeb"/>
        <w:tabs>
          <w:tab w:val="left" w:pos="2835"/>
          <w:tab w:val="left" w:pos="3690"/>
        </w:tabs>
        <w:spacing w:before="0" w:beforeAutospacing="0" w:after="0" w:afterAutospacing="0"/>
        <w:ind w:left="426"/>
        <w:jc w:val="both"/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</w:pPr>
    </w:p>
    <w:p w14:paraId="1E1AC37A" w14:textId="77777777" w:rsidR="009A3866" w:rsidRPr="00C93F75" w:rsidRDefault="009A3866" w:rsidP="009A3866">
      <w:pPr>
        <w:pStyle w:val="NormalWeb"/>
        <w:tabs>
          <w:tab w:val="left" w:pos="180"/>
          <w:tab w:val="left" w:pos="3690"/>
        </w:tabs>
        <w:spacing w:before="0" w:beforeAutospacing="0" w:after="0" w:afterAutospacing="0"/>
        <w:ind w:left="180"/>
        <w:jc w:val="both"/>
        <w:rPr>
          <w:rFonts w:ascii="Sylfaen" w:hAnsi="Sylfaen"/>
          <w:color w:val="000000" w:themeColor="text1"/>
          <w:sz w:val="20"/>
          <w:szCs w:val="20"/>
          <w:lang w:val="hy-AM" w:eastAsia="ru-RU"/>
        </w:rPr>
      </w:pPr>
      <w:r w:rsidRPr="00C93F75"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  <w:t>6.</w:t>
      </w:r>
      <w:r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 xml:space="preserve"> Հայաստանի Հանրապետության Արմավիրի մարզի Փարաքար համայնքի սեփականություն հանդիսացող հողամասի նպատակային նշանակությունը  փոփոխելու մասին</w:t>
      </w:r>
    </w:p>
    <w:p w14:paraId="03C9DA5E" w14:textId="77777777" w:rsidR="009A3866" w:rsidRPr="00C93F75" w:rsidRDefault="009A3866" w:rsidP="009A3866">
      <w:pPr>
        <w:pStyle w:val="NormalWeb"/>
        <w:tabs>
          <w:tab w:val="left" w:pos="3600"/>
        </w:tabs>
        <w:spacing w:before="0" w:beforeAutospacing="0" w:after="0" w:afterAutospacing="0"/>
        <w:ind w:left="450"/>
        <w:jc w:val="both"/>
        <w:rPr>
          <w:rFonts w:ascii="Sylfaen" w:hAnsi="Sylfaen"/>
          <w:color w:val="000000" w:themeColor="text1"/>
          <w:sz w:val="20"/>
          <w:szCs w:val="20"/>
          <w:lang w:val="hy-AM" w:eastAsia="ru-RU"/>
        </w:rPr>
      </w:pPr>
      <w:r w:rsidRPr="00C93F75"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Զեկ. ՝ </w:t>
      </w:r>
      <w:r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 xml:space="preserve"> Գ. Սարիբեկյան</w:t>
      </w:r>
    </w:p>
    <w:p w14:paraId="71CB00B7" w14:textId="77777777" w:rsidR="009A3866" w:rsidRPr="00C93F75" w:rsidRDefault="009A3866" w:rsidP="009A3866">
      <w:pPr>
        <w:pStyle w:val="NormalWeb"/>
        <w:tabs>
          <w:tab w:val="left" w:pos="3690"/>
        </w:tabs>
        <w:spacing w:before="0" w:beforeAutospacing="0" w:after="0" w:afterAutospacing="0"/>
        <w:ind w:left="360" w:hanging="270"/>
        <w:jc w:val="both"/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</w:pPr>
    </w:p>
    <w:p w14:paraId="13E77201" w14:textId="77777777" w:rsidR="009A3866" w:rsidRPr="00C93F75" w:rsidRDefault="009A3866" w:rsidP="009A3866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b/>
          <w:bCs/>
          <w:color w:val="000000" w:themeColor="text1"/>
          <w:sz w:val="20"/>
          <w:szCs w:val="20"/>
          <w:lang w:val="hy-AM"/>
        </w:rPr>
        <w:t xml:space="preserve">7. 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Հայաստանի Հանրապետության Արմավիրի մարզի Փարաքար համայնքի ավագանու 2022 թվականի հոկտեմբերի 18-ի թիվ 64-Ա որոշման մեջ փոփոխություն կատարելու   և որոշման 1-ին կետի 4-րդ ենթակետն ուժը կորցրած ճանաաչելու մասին</w:t>
      </w:r>
    </w:p>
    <w:p w14:paraId="310D5E37" w14:textId="77777777" w:rsidR="009A3866" w:rsidRPr="00C93F75" w:rsidRDefault="009A3866" w:rsidP="009A3866">
      <w:pPr>
        <w:pStyle w:val="NormalWeb"/>
        <w:tabs>
          <w:tab w:val="left" w:pos="3690"/>
        </w:tabs>
        <w:spacing w:before="0" w:beforeAutospacing="0" w:after="0" w:afterAutospacing="0"/>
        <w:ind w:left="360" w:hanging="270"/>
        <w:jc w:val="both"/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          Զեկ. ՝ </w:t>
      </w:r>
      <w:r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 xml:space="preserve"> Գ. Սարիբեկյան</w:t>
      </w:r>
    </w:p>
    <w:p w14:paraId="68E43341" w14:textId="77777777" w:rsidR="009A3866" w:rsidRPr="00C93F75" w:rsidRDefault="009A3866" w:rsidP="009A3866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Times New Roman"/>
          <w:color w:val="000000" w:themeColor="text1"/>
          <w:sz w:val="20"/>
          <w:szCs w:val="20"/>
          <w:lang w:val="hy-AM"/>
        </w:rPr>
        <w:t xml:space="preserve">8.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Համայնքի սեփականության իրավունքով պատկանող գույքն անհատույց օգտագործման իրավունքով  տրամադրելու մասին</w:t>
      </w:r>
    </w:p>
    <w:p w14:paraId="158F2533" w14:textId="31D5B32C" w:rsidR="009A3866" w:rsidRPr="00C93F75" w:rsidRDefault="009A3866" w:rsidP="009A3866">
      <w:pPr>
        <w:pStyle w:val="NormalWeb"/>
        <w:tabs>
          <w:tab w:val="left" w:pos="3690"/>
        </w:tabs>
        <w:spacing w:before="0" w:beforeAutospacing="0" w:after="0" w:afterAutospacing="0"/>
        <w:ind w:left="360" w:hanging="270"/>
        <w:jc w:val="both"/>
        <w:rPr>
          <w:rFonts w:ascii="Sylfaen" w:hAnsi="Sylfaen"/>
          <w:color w:val="000000" w:themeColor="text1"/>
          <w:sz w:val="20"/>
          <w:szCs w:val="20"/>
          <w:lang w:val="hy-AM" w:eastAsia="ru-RU"/>
        </w:rPr>
      </w:pPr>
      <w:r w:rsidRPr="00C93F75"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         Զեկ. ՝ </w:t>
      </w:r>
      <w:r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 xml:space="preserve"> Գ. Սարիբեկյան</w:t>
      </w:r>
    </w:p>
    <w:p w14:paraId="662FF421" w14:textId="77777777" w:rsidR="003B7CC4" w:rsidRPr="00C93F75" w:rsidRDefault="003B7CC4" w:rsidP="00B70A61">
      <w:pPr>
        <w:spacing w:after="0" w:line="240" w:lineRule="auto"/>
        <w:jc w:val="both"/>
        <w:rPr>
          <w:rFonts w:ascii="Sylfaen" w:hAnsi="Sylfaen" w:cs="Times New Roman"/>
          <w:color w:val="000000" w:themeColor="text1"/>
          <w:sz w:val="20"/>
          <w:szCs w:val="20"/>
          <w:lang w:val="hy-AM"/>
        </w:rPr>
      </w:pPr>
    </w:p>
    <w:p w14:paraId="4433A61D" w14:textId="67028187" w:rsidR="009A3866" w:rsidRPr="00C93F75" w:rsidRDefault="009A3866" w:rsidP="00B70A61">
      <w:pPr>
        <w:spacing w:after="0" w:line="240" w:lineRule="auto"/>
        <w:jc w:val="both"/>
        <w:rPr>
          <w:rFonts w:ascii="Sylfaen" w:eastAsiaTheme="minorEastAsia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Times New Roman"/>
          <w:color w:val="000000" w:themeColor="text1"/>
          <w:sz w:val="20"/>
          <w:szCs w:val="20"/>
          <w:lang w:val="hy-AM"/>
        </w:rPr>
        <w:t>9.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Համայնքի սեփականություն հանդիսացող հողամասն  աճուրդային եղանակով օտարելու մասին</w:t>
      </w:r>
    </w:p>
    <w:p w14:paraId="0C788E9D" w14:textId="37C825BD" w:rsidR="009A3866" w:rsidRDefault="009A3866" w:rsidP="009A3866">
      <w:pPr>
        <w:pStyle w:val="NormalWeb"/>
        <w:tabs>
          <w:tab w:val="left" w:pos="3690"/>
        </w:tabs>
        <w:spacing w:before="0" w:beforeAutospacing="0" w:after="0" w:afterAutospacing="0"/>
        <w:ind w:left="360" w:hanging="270"/>
        <w:jc w:val="both"/>
        <w:rPr>
          <w:rFonts w:ascii="Sylfaen" w:hAnsi="Sylfaen"/>
          <w:color w:val="000000" w:themeColor="text1"/>
          <w:sz w:val="20"/>
          <w:szCs w:val="20"/>
          <w:lang w:val="hy-AM" w:eastAsia="ru-RU"/>
        </w:rPr>
      </w:pPr>
      <w:r w:rsidRPr="00C93F75"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          Զեկ. ՝ </w:t>
      </w:r>
      <w:r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 xml:space="preserve"> Գ. Սարիբեկյան</w:t>
      </w:r>
    </w:p>
    <w:p w14:paraId="145C9915" w14:textId="3F6970CD" w:rsidR="007A48EC" w:rsidRDefault="007A48EC" w:rsidP="009A3866">
      <w:pPr>
        <w:pStyle w:val="NormalWeb"/>
        <w:tabs>
          <w:tab w:val="left" w:pos="3690"/>
        </w:tabs>
        <w:spacing w:before="0" w:beforeAutospacing="0" w:after="0" w:afterAutospacing="0"/>
        <w:ind w:left="360" w:hanging="270"/>
        <w:jc w:val="both"/>
        <w:rPr>
          <w:rFonts w:ascii="Sylfaen" w:hAnsi="Sylfaen"/>
          <w:color w:val="000000" w:themeColor="text1"/>
          <w:sz w:val="20"/>
          <w:szCs w:val="20"/>
          <w:lang w:val="hy-AM" w:eastAsia="ru-RU"/>
        </w:rPr>
      </w:pPr>
    </w:p>
    <w:p w14:paraId="4B194ED3" w14:textId="24F1D324" w:rsidR="007A48EC" w:rsidRDefault="007A48EC" w:rsidP="009A3866">
      <w:pPr>
        <w:pStyle w:val="NormalWeb"/>
        <w:tabs>
          <w:tab w:val="left" w:pos="3690"/>
        </w:tabs>
        <w:spacing w:before="0" w:beforeAutospacing="0" w:after="0" w:afterAutospacing="0"/>
        <w:ind w:left="360" w:hanging="270"/>
        <w:jc w:val="both"/>
        <w:rPr>
          <w:rFonts w:ascii="Sylfaen" w:hAnsi="Sylfaen"/>
          <w:color w:val="000000" w:themeColor="text1"/>
          <w:sz w:val="20"/>
          <w:szCs w:val="20"/>
          <w:lang w:val="hy-AM" w:eastAsia="ru-RU"/>
        </w:rPr>
      </w:pPr>
    </w:p>
    <w:p w14:paraId="6C3DC16D" w14:textId="77777777" w:rsidR="007A48EC" w:rsidRPr="00C93F75" w:rsidRDefault="007A48EC" w:rsidP="009A3866">
      <w:pPr>
        <w:pStyle w:val="NormalWeb"/>
        <w:tabs>
          <w:tab w:val="left" w:pos="3690"/>
        </w:tabs>
        <w:spacing w:before="0" w:beforeAutospacing="0" w:after="0" w:afterAutospacing="0"/>
        <w:ind w:left="360" w:hanging="270"/>
        <w:jc w:val="both"/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</w:pPr>
    </w:p>
    <w:p w14:paraId="171ACF7A" w14:textId="2DA90FD9" w:rsidR="009A3866" w:rsidRPr="00C93F75" w:rsidRDefault="009A3866" w:rsidP="00B70A61">
      <w:pPr>
        <w:spacing w:after="0" w:line="240" w:lineRule="auto"/>
        <w:jc w:val="both"/>
        <w:rPr>
          <w:rFonts w:ascii="Sylfaen" w:eastAsiaTheme="minorEastAsia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Times New Roman"/>
          <w:color w:val="000000" w:themeColor="text1"/>
          <w:sz w:val="20"/>
          <w:szCs w:val="20"/>
          <w:lang w:val="hy-AM"/>
        </w:rPr>
        <w:t>10.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Համայնքի սեփականություն հանդիսացող հողամասն  աճուրդային եղանակով օտարելու մասին</w:t>
      </w:r>
    </w:p>
    <w:p w14:paraId="7A9643FF" w14:textId="77777777" w:rsidR="009A3866" w:rsidRPr="00C93F75" w:rsidRDefault="009A3866" w:rsidP="009A3866">
      <w:pPr>
        <w:pStyle w:val="NormalWeb"/>
        <w:tabs>
          <w:tab w:val="left" w:pos="3690"/>
        </w:tabs>
        <w:spacing w:before="0" w:beforeAutospacing="0" w:after="0" w:afterAutospacing="0"/>
        <w:ind w:left="360" w:hanging="270"/>
        <w:jc w:val="both"/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          Զեկ. ՝ </w:t>
      </w:r>
      <w:r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 xml:space="preserve"> Գ. Սարիբեկյան</w:t>
      </w:r>
    </w:p>
    <w:p w14:paraId="71BB952E" w14:textId="77777777" w:rsidR="009A3866" w:rsidRPr="00C93F75" w:rsidRDefault="009A3866" w:rsidP="009A3866">
      <w:pPr>
        <w:pStyle w:val="NormalWeb"/>
        <w:tabs>
          <w:tab w:val="left" w:pos="3690"/>
        </w:tabs>
        <w:spacing w:before="0" w:beforeAutospacing="0" w:after="0" w:afterAutospacing="0"/>
        <w:ind w:left="360" w:hanging="270"/>
        <w:jc w:val="both"/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</w:pPr>
    </w:p>
    <w:p w14:paraId="245CED74" w14:textId="65B27DD1" w:rsidR="009A3866" w:rsidRPr="00C93F75" w:rsidRDefault="009A3866" w:rsidP="009A3866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Times New Roman"/>
          <w:color w:val="000000" w:themeColor="text1"/>
          <w:sz w:val="20"/>
          <w:szCs w:val="20"/>
          <w:lang w:val="hy-AM"/>
        </w:rPr>
        <w:t>1</w:t>
      </w:r>
      <w:r w:rsidR="002D6CA8" w:rsidRPr="00C93F75">
        <w:rPr>
          <w:rFonts w:ascii="Sylfaen" w:hAnsi="Sylfaen" w:cs="Times New Roman"/>
          <w:color w:val="000000" w:themeColor="text1"/>
          <w:sz w:val="20"/>
          <w:szCs w:val="20"/>
          <w:lang w:val="hy-AM"/>
        </w:rPr>
        <w:t>1</w:t>
      </w:r>
      <w:r w:rsidRPr="00C93F75">
        <w:rPr>
          <w:rFonts w:ascii="Sylfaen" w:hAnsi="Sylfaen" w:cs="Times New Roman"/>
          <w:color w:val="000000" w:themeColor="text1"/>
          <w:sz w:val="20"/>
          <w:szCs w:val="20"/>
          <w:lang w:val="hy-AM"/>
        </w:rPr>
        <w:t xml:space="preserve">.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Համայնքի սեփականություն հանդիսացող հողամասն  աճուրդային եղանակով օտարելու մասին</w:t>
      </w:r>
    </w:p>
    <w:p w14:paraId="1C0E3BA8" w14:textId="77777777" w:rsidR="009A3866" w:rsidRPr="00C93F75" w:rsidRDefault="009A3866" w:rsidP="009A3866">
      <w:pPr>
        <w:pStyle w:val="NormalWeb"/>
        <w:tabs>
          <w:tab w:val="left" w:pos="3690"/>
        </w:tabs>
        <w:spacing w:before="0" w:beforeAutospacing="0" w:after="0" w:afterAutospacing="0"/>
        <w:ind w:left="360" w:hanging="270"/>
        <w:jc w:val="both"/>
        <w:rPr>
          <w:rFonts w:ascii="Sylfaen" w:hAnsi="Sylfaen"/>
          <w:color w:val="000000" w:themeColor="text1"/>
          <w:sz w:val="20"/>
          <w:szCs w:val="20"/>
          <w:lang w:val="hy-AM" w:eastAsia="ru-RU"/>
        </w:rPr>
      </w:pPr>
      <w:r w:rsidRPr="00C93F75"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          Զեկ. ՝ </w:t>
      </w:r>
      <w:r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 xml:space="preserve"> Գ. Սարիբեկյան</w:t>
      </w:r>
    </w:p>
    <w:p w14:paraId="439E9F00" w14:textId="77777777" w:rsidR="009A3866" w:rsidRPr="00C93F75" w:rsidRDefault="009A3866" w:rsidP="009A3866">
      <w:pPr>
        <w:spacing w:after="0" w:line="240" w:lineRule="auto"/>
        <w:jc w:val="both"/>
        <w:rPr>
          <w:rFonts w:ascii="Sylfaen" w:hAnsi="Sylfaen" w:cs="Times New Roman"/>
          <w:color w:val="000000" w:themeColor="text1"/>
          <w:sz w:val="20"/>
          <w:szCs w:val="20"/>
          <w:lang w:val="hy-AM"/>
        </w:rPr>
      </w:pPr>
    </w:p>
    <w:p w14:paraId="29244AFD" w14:textId="6BC58C35" w:rsidR="009A3866" w:rsidRPr="00C93F75" w:rsidRDefault="009A3866" w:rsidP="00B70A61">
      <w:pPr>
        <w:spacing w:after="0" w:line="240" w:lineRule="auto"/>
        <w:jc w:val="both"/>
        <w:rPr>
          <w:rFonts w:ascii="Sylfaen" w:eastAsiaTheme="minorEastAsia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Times New Roman"/>
          <w:color w:val="000000" w:themeColor="text1"/>
          <w:sz w:val="20"/>
          <w:szCs w:val="20"/>
          <w:lang w:val="hy-AM"/>
        </w:rPr>
        <w:t>1</w:t>
      </w:r>
      <w:r w:rsidR="002D6CA8" w:rsidRPr="00C93F75">
        <w:rPr>
          <w:rFonts w:ascii="Sylfaen" w:hAnsi="Sylfaen" w:cs="Times New Roman"/>
          <w:color w:val="000000" w:themeColor="text1"/>
          <w:sz w:val="20"/>
          <w:szCs w:val="20"/>
          <w:lang w:val="hy-AM"/>
        </w:rPr>
        <w:t>2</w:t>
      </w:r>
      <w:r w:rsidRPr="00C93F75">
        <w:rPr>
          <w:rFonts w:ascii="Sylfaen" w:hAnsi="Sylfaen" w:cs="Times New Roman"/>
          <w:color w:val="000000" w:themeColor="text1"/>
          <w:sz w:val="20"/>
          <w:szCs w:val="20"/>
          <w:lang w:val="hy-AM"/>
        </w:rPr>
        <w:t>.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Փարաքար  համայնքի սեփականություն հանդիսացող հողամասն աճուրդային եղանակով օտարելու և  Հայաստանի Հանրապետության Արմավիրի մարզի Փարաքար համայնքի ավագանու 2022 թվականի հոկտեմբերի 18-ի թիվ 86-Ա որոշումն ուժը կորցրած ճանաչելու մասին</w:t>
      </w:r>
      <w:r w:rsidRPr="00C93F75">
        <w:rPr>
          <w:rFonts w:ascii="Sylfaen" w:eastAsiaTheme="minorEastAsia" w:hAnsi="Sylfaen" w:cs="Times New Roman"/>
          <w:color w:val="000000" w:themeColor="text1"/>
          <w:sz w:val="20"/>
          <w:szCs w:val="20"/>
          <w:lang w:val="hy-AM"/>
        </w:rPr>
        <w:t xml:space="preserve">                                                                         </w:t>
      </w:r>
    </w:p>
    <w:p w14:paraId="705D969C" w14:textId="77777777" w:rsidR="009A3866" w:rsidRPr="00C93F75" w:rsidRDefault="009A3866" w:rsidP="009A3866">
      <w:pPr>
        <w:pStyle w:val="NormalWeb"/>
        <w:tabs>
          <w:tab w:val="left" w:pos="3690"/>
        </w:tabs>
        <w:spacing w:before="0" w:beforeAutospacing="0" w:after="0" w:afterAutospacing="0"/>
        <w:ind w:left="360" w:hanging="270"/>
        <w:jc w:val="both"/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              Զեկ. ՝ </w:t>
      </w:r>
      <w:r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 xml:space="preserve"> Գ. Սարիբեկյան</w:t>
      </w:r>
    </w:p>
    <w:p w14:paraId="5167E28C" w14:textId="77777777" w:rsidR="009A3866" w:rsidRPr="00C93F75" w:rsidRDefault="009A3866" w:rsidP="009A3866">
      <w:pPr>
        <w:pStyle w:val="NormalWeb"/>
        <w:tabs>
          <w:tab w:val="left" w:pos="3690"/>
        </w:tabs>
        <w:spacing w:before="0" w:beforeAutospacing="0" w:after="0" w:afterAutospacing="0"/>
        <w:ind w:left="360" w:hanging="270"/>
        <w:jc w:val="both"/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</w:pPr>
    </w:p>
    <w:p w14:paraId="196AE2B6" w14:textId="76C34103" w:rsidR="009A3866" w:rsidRPr="00C93F75" w:rsidRDefault="009A3866" w:rsidP="009A3866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</w:pPr>
      <w:r w:rsidRPr="00C93F75"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>1</w:t>
      </w:r>
      <w:r w:rsidR="002D6CA8" w:rsidRPr="00C93F75"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>3</w:t>
      </w:r>
      <w:r w:rsidRPr="00C93F75"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>.</w:t>
      </w:r>
      <w:r w:rsidRPr="00C93F75">
        <w:rPr>
          <w:rFonts w:ascii="Sylfaen" w:hAnsi="Sylfaen"/>
          <w:color w:val="000000" w:themeColor="text1"/>
          <w:sz w:val="21"/>
          <w:szCs w:val="21"/>
          <w:shd w:val="clear" w:color="auto" w:fill="FFFFFF"/>
          <w:lang w:val="hy-AM"/>
        </w:rPr>
        <w:t xml:space="preserve"> 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Հայաստանի Հանրապետության</w:t>
      </w:r>
      <w:r w:rsidRPr="00C93F75"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 xml:space="preserve"> Արմավիրի մարզի Փարաքարի </w:t>
      </w:r>
      <w:r w:rsidRPr="00C93F75">
        <w:rPr>
          <w:rFonts w:ascii="Sylfaen" w:hAnsi="Sylfaen"/>
          <w:color w:val="000000" w:themeColor="text1"/>
          <w:sz w:val="20"/>
          <w:szCs w:val="20"/>
          <w:shd w:val="clear" w:color="auto" w:fill="FFFFFF"/>
          <w:lang w:val="hy-AM"/>
        </w:rPr>
        <w:t>համայնքապետարանի աշխատակազմի համայնքային ծառայողի զբաղեցրած պաշտոնի ենթախմբին համապատասխան դասային աստիճանից ավելի բարձր դասային աստիճան ունենալու համար հավելավճարի կիրառման կարգը եվ չափը սահմանելու մասին</w:t>
      </w:r>
      <w:r w:rsidRPr="00C93F75"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882F64" w14:textId="27C3B373" w:rsidR="009A3866" w:rsidRPr="00C93F75" w:rsidRDefault="009A3866" w:rsidP="009A3866">
      <w:pPr>
        <w:pStyle w:val="NormalWeb"/>
        <w:tabs>
          <w:tab w:val="left" w:pos="3690"/>
        </w:tabs>
        <w:spacing w:before="0" w:beforeAutospacing="0" w:after="0" w:afterAutospacing="0"/>
        <w:ind w:left="360" w:hanging="450"/>
        <w:jc w:val="both"/>
        <w:rPr>
          <w:rFonts w:ascii="Sylfaen" w:hAnsi="Sylfaen" w:cs="Tahoma"/>
          <w:color w:val="000000" w:themeColor="text1"/>
          <w:sz w:val="20"/>
          <w:szCs w:val="20"/>
          <w:lang w:val="hy-AM" w:eastAsia="ru-RU"/>
        </w:rPr>
      </w:pPr>
      <w:r w:rsidRPr="00C93F75">
        <w:rPr>
          <w:rFonts w:ascii="Sylfaen" w:hAnsi="Sylfaen" w:cs="Tahoma"/>
          <w:color w:val="000000" w:themeColor="text1"/>
          <w:sz w:val="20"/>
          <w:szCs w:val="20"/>
          <w:lang w:val="hy-AM" w:eastAsia="ru-RU"/>
        </w:rPr>
        <w:t xml:space="preserve">                                                                                    </w:t>
      </w:r>
      <w:r w:rsidR="00B70A61" w:rsidRPr="00C93F75">
        <w:rPr>
          <w:rFonts w:ascii="Sylfaen" w:hAnsi="Sylfaen" w:cs="Tahoma"/>
          <w:color w:val="000000" w:themeColor="text1"/>
          <w:sz w:val="20"/>
          <w:szCs w:val="20"/>
          <w:lang w:val="hy-AM" w:eastAsia="ru-RU"/>
        </w:rPr>
        <w:t xml:space="preserve">         </w:t>
      </w:r>
      <w:r w:rsidRPr="00C93F75">
        <w:rPr>
          <w:rFonts w:ascii="Sylfaen" w:hAnsi="Sylfaen" w:cs="Tahoma"/>
          <w:color w:val="000000" w:themeColor="text1"/>
          <w:sz w:val="20"/>
          <w:szCs w:val="20"/>
          <w:lang w:val="hy-AM" w:eastAsia="ru-RU"/>
        </w:rPr>
        <w:t xml:space="preserve">   </w:t>
      </w:r>
      <w:r w:rsidRPr="00C93F75"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  <w:t xml:space="preserve">Զեկ.՝ Ք.Մելքոնյան </w:t>
      </w:r>
    </w:p>
    <w:p w14:paraId="678EEFE9" w14:textId="77777777" w:rsidR="009A3866" w:rsidRPr="00C93F75" w:rsidRDefault="009A3866" w:rsidP="009A3866">
      <w:pPr>
        <w:pStyle w:val="NormalWeb"/>
        <w:tabs>
          <w:tab w:val="left" w:pos="3690"/>
        </w:tabs>
        <w:spacing w:before="0" w:beforeAutospacing="0" w:after="0" w:afterAutospacing="0"/>
        <w:ind w:left="360" w:hanging="450"/>
        <w:jc w:val="both"/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</w:pPr>
    </w:p>
    <w:p w14:paraId="3A0498CC" w14:textId="505E2157" w:rsidR="009A3866" w:rsidRPr="00C93F75" w:rsidRDefault="009A3866" w:rsidP="00B70A61">
      <w:pPr>
        <w:pStyle w:val="NormalWeb"/>
        <w:tabs>
          <w:tab w:val="left" w:pos="3690"/>
        </w:tabs>
        <w:spacing w:before="0" w:beforeAutospacing="0" w:after="0" w:afterAutospacing="0"/>
        <w:ind w:left="360" w:hanging="450"/>
        <w:jc w:val="both"/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  <w:t xml:space="preserve"> 1</w:t>
      </w:r>
      <w:r w:rsidR="002D6CA8" w:rsidRPr="007572EF"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  <w:t>4</w:t>
      </w:r>
      <w:r w:rsidRPr="00C93F75"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  <w:t xml:space="preserve">.  </w:t>
      </w:r>
      <w:r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>Հայաստանի Հանրապետության Արմավիրի մարզի Փարաքար համայնքի ավագանու  առաջին նստաշրջանի  հերթական նիստի գումարման օր սահմանելու  մասին</w:t>
      </w:r>
    </w:p>
    <w:p w14:paraId="5D6693C3" w14:textId="77777777" w:rsidR="009A3866" w:rsidRPr="00C93F75" w:rsidRDefault="009A3866" w:rsidP="009A3866">
      <w:pPr>
        <w:pStyle w:val="NormalWeb"/>
        <w:tabs>
          <w:tab w:val="left" w:pos="3690"/>
        </w:tabs>
        <w:spacing w:before="0" w:beforeAutospacing="0" w:after="0" w:afterAutospacing="0"/>
        <w:ind w:left="360" w:hanging="270"/>
        <w:jc w:val="both"/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Theme="minorEastAsia" w:hAnsi="Sylfaen"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       Զեկ.՝ Դ.Մինասյան</w:t>
      </w:r>
    </w:p>
    <w:p w14:paraId="28749EC2" w14:textId="77777777" w:rsidR="00FF7D1F" w:rsidRPr="00C93F75" w:rsidRDefault="00FF7D1F" w:rsidP="00FF7D1F">
      <w:pPr>
        <w:pStyle w:val="NormalWeb"/>
        <w:tabs>
          <w:tab w:val="left" w:pos="630"/>
          <w:tab w:val="left" w:pos="2835"/>
          <w:tab w:val="left" w:pos="3690"/>
        </w:tabs>
        <w:spacing w:before="0" w:beforeAutospacing="0" w:after="10" w:afterAutospacing="0"/>
        <w:ind w:left="540" w:hanging="270"/>
        <w:jc w:val="both"/>
        <w:rPr>
          <w:color w:val="000000" w:themeColor="text1"/>
          <w:sz w:val="20"/>
          <w:szCs w:val="20"/>
          <w:lang w:val="hy-AM"/>
        </w:rPr>
      </w:pPr>
    </w:p>
    <w:p w14:paraId="03BB44F7" w14:textId="77777777" w:rsidR="007A2672" w:rsidRPr="00C93F75" w:rsidRDefault="007A2672" w:rsidP="007A2672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Նախագահողն առաջարկեց  որոշման նախագիծը դնել  քվեարկության</w:t>
      </w:r>
    </w:p>
    <w:p w14:paraId="42516476" w14:textId="77777777" w:rsidR="007A2672" w:rsidRPr="00C93F75" w:rsidRDefault="007A2672" w:rsidP="007A2672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մասնակցեցին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ավագանու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11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անդամ</w:t>
      </w:r>
    </w:p>
    <w:p w14:paraId="4787ED91" w14:textId="77777777" w:rsidR="007A2672" w:rsidRPr="00C93F75" w:rsidRDefault="007A2672" w:rsidP="007A2672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արդյունքները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`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կողմ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11,  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դեմ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0,       ձեռնպահ - 0                                                          </w:t>
      </w:r>
    </w:p>
    <w:p w14:paraId="44B1A054" w14:textId="09190A1A" w:rsidR="007A2672" w:rsidRPr="00C93F75" w:rsidRDefault="007A2672" w:rsidP="007A2672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Որոշումն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ընդունվեց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միաձայն:</w:t>
      </w:r>
    </w:p>
    <w:p w14:paraId="20A531C8" w14:textId="6C88AFA0" w:rsidR="002B2682" w:rsidRPr="00C93F75" w:rsidRDefault="002B2682" w:rsidP="007A2672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Նիստը վարողն առաջարկեց </w:t>
      </w:r>
      <w:r w:rsidR="00F505E6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 հայտարարել 30 րոպե ընդմիջում որոշակի հարցեր քննարկելու համար. Առաջարկվեց դնել քվեարկության</w:t>
      </w:r>
    </w:p>
    <w:p w14:paraId="21B094BC" w14:textId="77777777" w:rsidR="00F505E6" w:rsidRPr="00C93F75" w:rsidRDefault="00F505E6" w:rsidP="00F505E6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մասնակցեցին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ավագանու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11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անդամ</w:t>
      </w:r>
    </w:p>
    <w:p w14:paraId="0E46C738" w14:textId="77777777" w:rsidR="00F505E6" w:rsidRPr="00C93F75" w:rsidRDefault="00F505E6" w:rsidP="00F505E6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արդյունքները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`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կողմ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11,  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դեմ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0,       ձեռնպահ - 0                                                          </w:t>
      </w:r>
    </w:p>
    <w:p w14:paraId="61335A43" w14:textId="4A49AE41" w:rsidR="00F505E6" w:rsidRDefault="00F505E6" w:rsidP="007A2672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Ընդմիջումից հետո նիստը շարունակվեց,</w:t>
      </w:r>
    </w:p>
    <w:p w14:paraId="59711CC6" w14:textId="29D6DFBD" w:rsidR="007A48EC" w:rsidRPr="007572EF" w:rsidRDefault="007A48EC" w:rsidP="007A48EC">
      <w:pPr>
        <w:pStyle w:val="NormalWeb"/>
        <w:spacing w:before="0" w:beforeAutospacing="0" w:after="8" w:afterAutospacing="0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7572EF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Ավագանու անդամներն </w:t>
      </w:r>
      <w:r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 ընդմիջման ընթացքում  </w:t>
      </w:r>
      <w:r w:rsidRPr="007572EF">
        <w:rPr>
          <w:rFonts w:ascii="Sylfaen" w:hAnsi="Sylfaen" w:cs="Sylfaen"/>
          <w:color w:val="000000" w:themeColor="text1"/>
          <w:sz w:val="20"/>
          <w:szCs w:val="20"/>
          <w:lang w:val="hy-AM"/>
        </w:rPr>
        <w:t>առաջարկե</w:t>
      </w:r>
      <w:r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լ են </w:t>
      </w:r>
      <w:r w:rsidRPr="007572EF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Փարաքար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համայնքի</w:t>
      </w:r>
      <w:r w:rsidRPr="007572EF">
        <w:rPr>
          <w:rFonts w:ascii="Sylfaen" w:hAnsi="Sylfaen" w:cs="Calibri"/>
          <w:color w:val="333333"/>
          <w:sz w:val="20"/>
          <w:szCs w:val="20"/>
          <w:shd w:val="clear" w:color="auto" w:fill="FFFFFF"/>
          <w:lang w:val="nl-NL"/>
        </w:rPr>
        <w:t> 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2022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թվականի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դրությամբ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մարտական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գործողությունների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ժամանակ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վիրավորում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ստացած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և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զոհված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զինծառայողի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ընտանիքի</w:t>
      </w:r>
      <w:r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ների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ն</w:t>
      </w:r>
      <w:r w:rsidRPr="007572EF">
        <w:rPr>
          <w:rFonts w:ascii="Sylfaen" w:hAnsi="Sylfaen" w:cs="Calibri"/>
          <w:color w:val="333333"/>
          <w:sz w:val="20"/>
          <w:szCs w:val="20"/>
          <w:shd w:val="clear" w:color="auto" w:fill="FFFFFF"/>
          <w:lang w:val="nl-NL"/>
        </w:rPr>
        <w:t> 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դրամական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աջակցություն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տրամադրել</w:t>
      </w:r>
      <w:r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, որն ավագանու անդամների կողմից ընդունվե</w:t>
      </w:r>
      <w:r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 xml:space="preserve">լ է </w:t>
      </w:r>
      <w:r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միաձայն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14:paraId="7454A157" w14:textId="438C7C48" w:rsidR="00943282" w:rsidRPr="00C93F75" w:rsidRDefault="00D40B2E" w:rsidP="00063C08">
      <w:pPr>
        <w:pStyle w:val="NormalWeb"/>
        <w:spacing w:before="0" w:beforeAutospacing="0" w:after="0" w:afterAutospacing="0"/>
        <w:ind w:left="90"/>
        <w:jc w:val="both"/>
        <w:rPr>
          <w:rFonts w:ascii="Sylfaen" w:hAnsi="Sylfaen"/>
          <w:bCs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Օրակարգի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</w:t>
      </w:r>
      <w:r w:rsidR="00420812"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>1-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ին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հարց</w:t>
      </w:r>
      <w:r w:rsidR="00FF7D1F"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ը</w:t>
      </w:r>
      <w:r w:rsidR="00FF7D1F" w:rsidRPr="00C93F75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 </w:t>
      </w:r>
      <w:r w:rsidR="00D3651E" w:rsidRPr="00C93F75">
        <w:rPr>
          <w:rFonts w:ascii="Sylfaen" w:hAnsi="Sylfaen" w:cs="GHEA Grapalat"/>
          <w:bCs/>
          <w:color w:val="000000" w:themeColor="text1"/>
          <w:sz w:val="20"/>
          <w:szCs w:val="20"/>
          <w:lang w:val="hy-AM"/>
        </w:rPr>
        <w:t>Հայաստանի</w:t>
      </w:r>
      <w:r w:rsidR="00D3651E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 xml:space="preserve"> </w:t>
      </w:r>
      <w:r w:rsidR="00D3651E" w:rsidRPr="00C93F75">
        <w:rPr>
          <w:rFonts w:ascii="Sylfaen" w:hAnsi="Sylfaen" w:cs="GHEA Grapalat"/>
          <w:bCs/>
          <w:color w:val="000000" w:themeColor="text1"/>
          <w:sz w:val="20"/>
          <w:szCs w:val="20"/>
          <w:lang w:val="hy-AM"/>
        </w:rPr>
        <w:t>Հանրապետության</w:t>
      </w:r>
      <w:r w:rsidR="00D3651E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 xml:space="preserve"> </w:t>
      </w:r>
      <w:r w:rsidR="00D3651E" w:rsidRPr="00C93F75">
        <w:rPr>
          <w:rFonts w:ascii="Sylfaen" w:hAnsi="Sylfaen" w:cs="GHEA Grapalat"/>
          <w:bCs/>
          <w:color w:val="000000" w:themeColor="text1"/>
          <w:sz w:val="20"/>
          <w:szCs w:val="20"/>
          <w:lang w:val="hy-AM"/>
        </w:rPr>
        <w:t>Արմավիրի</w:t>
      </w:r>
      <w:r w:rsidR="00D3651E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 xml:space="preserve"> </w:t>
      </w:r>
      <w:r w:rsidR="00D3651E" w:rsidRPr="00C93F75">
        <w:rPr>
          <w:rFonts w:ascii="Sylfaen" w:hAnsi="Sylfaen" w:cs="GHEA Grapalat"/>
          <w:bCs/>
          <w:color w:val="000000" w:themeColor="text1"/>
          <w:sz w:val="20"/>
          <w:szCs w:val="20"/>
          <w:lang w:val="hy-AM"/>
        </w:rPr>
        <w:t>մարզի</w:t>
      </w:r>
      <w:r w:rsidR="00D3651E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 xml:space="preserve"> </w:t>
      </w:r>
      <w:r w:rsidR="00D3651E" w:rsidRPr="00C93F75">
        <w:rPr>
          <w:rFonts w:ascii="Sylfaen" w:hAnsi="Sylfaen" w:cs="GHEA Grapalat"/>
          <w:bCs/>
          <w:color w:val="000000" w:themeColor="text1"/>
          <w:sz w:val="20"/>
          <w:szCs w:val="20"/>
          <w:lang w:val="hy-AM"/>
        </w:rPr>
        <w:t>Փարաքար</w:t>
      </w:r>
      <w:r w:rsidR="00D3651E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 xml:space="preserve"> </w:t>
      </w:r>
      <w:r w:rsidR="00D3651E" w:rsidRPr="00C93F75">
        <w:rPr>
          <w:rFonts w:ascii="Sylfaen" w:hAnsi="Sylfaen" w:cs="GHEA Grapalat"/>
          <w:bCs/>
          <w:color w:val="000000" w:themeColor="text1"/>
          <w:sz w:val="20"/>
          <w:szCs w:val="20"/>
          <w:lang w:val="hy-AM"/>
        </w:rPr>
        <w:t>համայնքի</w:t>
      </w:r>
      <w:r w:rsidR="00D3651E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 xml:space="preserve"> 2023 թվականի  </w:t>
      </w:r>
      <w:r w:rsidR="00D3651E" w:rsidRPr="00C93F75">
        <w:rPr>
          <w:rFonts w:ascii="Sylfaen" w:hAnsi="Sylfaen" w:cs="GHEA Grapalat"/>
          <w:bCs/>
          <w:color w:val="000000" w:themeColor="text1"/>
          <w:sz w:val="20"/>
          <w:szCs w:val="20"/>
          <w:lang w:val="hy-AM"/>
        </w:rPr>
        <w:t>տարեկան աշխատանքային պլանի՝ ՏԱՊ</w:t>
      </w:r>
      <w:r w:rsidR="00D3651E" w:rsidRPr="00C93F75">
        <w:rPr>
          <w:rFonts w:ascii="Sylfaen" w:hAnsi="Sylfaen" w:cs="Courier New"/>
          <w:bCs/>
          <w:color w:val="000000" w:themeColor="text1"/>
          <w:sz w:val="20"/>
          <w:szCs w:val="20"/>
          <w:lang w:val="hy-AM"/>
        </w:rPr>
        <w:t> </w:t>
      </w:r>
      <w:r w:rsidR="00D3651E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>-ի</w:t>
      </w:r>
      <w:r w:rsidR="00D3651E" w:rsidRPr="00C93F75">
        <w:rPr>
          <w:rFonts w:ascii="Sylfaen" w:hAnsi="Sylfaen" w:cs="GHEA Grapalat"/>
          <w:bCs/>
          <w:color w:val="000000" w:themeColor="text1"/>
          <w:sz w:val="20"/>
          <w:szCs w:val="20"/>
          <w:lang w:val="hy-AM"/>
        </w:rPr>
        <w:t>՝</w:t>
      </w:r>
      <w:r w:rsidR="00D3651E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 xml:space="preserve"> </w:t>
      </w:r>
      <w:r w:rsidR="00D3651E" w:rsidRPr="00C93F75">
        <w:rPr>
          <w:rFonts w:ascii="Sylfaen" w:hAnsi="Sylfaen" w:cs="GHEA Grapalat"/>
          <w:bCs/>
          <w:color w:val="000000" w:themeColor="text1"/>
          <w:sz w:val="20"/>
          <w:szCs w:val="20"/>
          <w:lang w:val="hy-AM"/>
        </w:rPr>
        <w:t xml:space="preserve">հաստատման  </w:t>
      </w:r>
      <w:r w:rsidR="00FF7D1F" w:rsidRPr="00C93F75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որոշման </w:t>
      </w:r>
      <w:r w:rsidR="000D3D6C" w:rsidRPr="00C93F75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նախագիծը </w:t>
      </w:r>
      <w:r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ներկայացրեց</w:t>
      </w:r>
      <w:r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 xml:space="preserve"> </w:t>
      </w:r>
      <w:r w:rsidR="00420812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>համայնքի ղեկավարի տեղակալ Գոռ Սարիբեկյանը.</w:t>
      </w:r>
    </w:p>
    <w:p w14:paraId="7F88AECB" w14:textId="350765AC" w:rsidR="00411FEF" w:rsidRPr="00C93F75" w:rsidRDefault="00411FEF" w:rsidP="00063C08">
      <w:pPr>
        <w:pStyle w:val="NormalWeb"/>
        <w:spacing w:before="0" w:beforeAutospacing="0" w:after="0" w:afterAutospacing="0"/>
        <w:ind w:left="90"/>
        <w:jc w:val="both"/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Նշեց, որ </w:t>
      </w:r>
      <w:r w:rsidR="007D5326" w:rsidRPr="00C93F75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ՏԱՊ-ը, որը </w:t>
      </w:r>
      <w:r w:rsidRPr="00C93F75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որոշման հավելված</w:t>
      </w:r>
      <w:r w:rsidR="007D5326" w:rsidRPr="00C93F75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ն է</w:t>
      </w:r>
      <w:r w:rsidRPr="00C93F75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տեղադրված է եղել կայքում , տրամադրվել է ավագանու անդամներին, բոլորը ծանոթ են</w:t>
      </w:r>
    </w:p>
    <w:p w14:paraId="240A0CB4" w14:textId="5FA5208C" w:rsidR="00E455C2" w:rsidRPr="00C93F75" w:rsidRDefault="00D40B2E" w:rsidP="00050337">
      <w:pPr>
        <w:spacing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Քննարկվող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նախագծի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վերաբերյալ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D14C90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այլ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հարցեր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E455C2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չեղան: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p w14:paraId="30960CFD" w14:textId="77777777" w:rsidR="00CC0680" w:rsidRPr="00C93F75" w:rsidRDefault="00E455C2" w:rsidP="00081EE4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Նախագահողն առաջարկեց</w:t>
      </w:r>
      <w:r w:rsidR="00CC0680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որոշման նախագիծը դնել  քվեարկության</w:t>
      </w:r>
    </w:p>
    <w:p w14:paraId="077D1736" w14:textId="77777777" w:rsidR="00CC0680" w:rsidRPr="00C93F75" w:rsidRDefault="00CC0680" w:rsidP="00081EE4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40652F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081EE4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մասնակցեցին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ավագանու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11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անդամ</w:t>
      </w:r>
    </w:p>
    <w:p w14:paraId="64F0292A" w14:textId="77777777" w:rsidR="00CC0680" w:rsidRPr="00C93F75" w:rsidRDefault="00CC0680" w:rsidP="00081EE4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արդյունքները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`</w:t>
      </w:r>
      <w:r w:rsidR="00C03BB7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  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կողմ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11</w:t>
      </w:r>
      <w:r w:rsidR="00C03BB7" w:rsidRPr="00C93F75">
        <w:rPr>
          <w:rFonts w:ascii="Sylfaen" w:hAnsi="Sylfaen"/>
          <w:color w:val="000000" w:themeColor="text1"/>
          <w:sz w:val="20"/>
          <w:szCs w:val="20"/>
          <w:lang w:val="hy-AM"/>
        </w:rPr>
        <w:t>,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դեմ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0</w:t>
      </w:r>
      <w:r w:rsidR="00C03BB7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    </w:t>
      </w:r>
      <w:r w:rsidR="00C03BB7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ձեռնպահ - 0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                                                        </w:t>
      </w:r>
    </w:p>
    <w:p w14:paraId="6C681316" w14:textId="77777777" w:rsidR="00CC0680" w:rsidRPr="00C93F75" w:rsidRDefault="00CC0680" w:rsidP="00C93F75">
      <w:pPr>
        <w:spacing w:line="240" w:lineRule="auto"/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Որոշումն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ընդունվեց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միաձայն</w:t>
      </w:r>
      <w:r w:rsidR="00C03BB7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:</w:t>
      </w:r>
    </w:p>
    <w:p w14:paraId="15D79525" w14:textId="77777777" w:rsidR="00C93F75" w:rsidRDefault="00C03BB7" w:rsidP="00C93F75">
      <w:pPr>
        <w:spacing w:after="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Օրակարգի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  2-րդ 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հարցի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առթիվ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>`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D3651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Հայաստանի Հանրապետության Արմավիրի մարզի Փարաքար համայնքի վարչական տարածքում 2023 թվականի տեղական տուրքերի և վճարների տեսակներ</w:t>
      </w:r>
      <w:r w:rsidR="00B14197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ն</w:t>
      </w:r>
      <w:r w:rsidR="00D3651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ու դրույքաչափեր</w:t>
      </w:r>
      <w:r w:rsidR="00B14197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հաստատելու մասին </w:t>
      </w:r>
      <w:r w:rsidR="00D3651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D3651E" w:rsidRPr="00C93F75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որոշման նախագիծը </w:t>
      </w:r>
      <w:r w:rsidR="00D3651E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 xml:space="preserve"> </w:t>
      </w:r>
      <w:r w:rsidR="00D3651E" w:rsidRPr="00C93F75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ներկայացրեց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համայնքի ղեկավարի տեղակալ Գոռ </w:t>
      </w:r>
    </w:p>
    <w:p w14:paraId="22465528" w14:textId="77777777" w:rsidR="00C93F75" w:rsidRDefault="00C93F75" w:rsidP="00C93F75">
      <w:pPr>
        <w:spacing w:after="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14:paraId="78182714" w14:textId="77777777" w:rsidR="00C93F75" w:rsidRDefault="00C93F75" w:rsidP="00C93F75">
      <w:pPr>
        <w:spacing w:after="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14:paraId="050377F4" w14:textId="77777777" w:rsidR="00C93F75" w:rsidRDefault="00C93F75" w:rsidP="00C93F75">
      <w:pPr>
        <w:spacing w:after="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14:paraId="67991A42" w14:textId="51A012F1" w:rsidR="00943282" w:rsidRPr="00C93F75" w:rsidRDefault="00D3651E" w:rsidP="00C93F75">
      <w:pPr>
        <w:spacing w:after="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Սարիբեկյանը. </w:t>
      </w:r>
      <w:r w:rsidR="0052756B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նշելով  որ որոշման անբաժանելի մաս կազմող հավելվածները  ներկայացված են եղել</w:t>
      </w:r>
      <w:r w:rsidR="00A9660B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որոնք ուղարկված են եղել նաև ԱՆ փորձաքննության համար , որտեղից ստացվել է </w:t>
      </w:r>
      <w:r w:rsidR="00A9660B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N /27.3/55764-2022 գրությունը և պետական փորձագիտական եզրակացությունը, </w:t>
      </w:r>
      <w:r w:rsidR="00A9660B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առաջարկեց հաստատել </w:t>
      </w:r>
      <w:r w:rsidR="00A9660B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Արմավիրի մարզի Փարաքար համայնքի վարչական տարածքում 2023 թվականի տեղական տուրքերի և վճարների տեսակներն ու դրույքաչափերը, </w:t>
      </w:r>
    </w:p>
    <w:p w14:paraId="1CE9441E" w14:textId="31CB4C63" w:rsidR="00F327E4" w:rsidRPr="00C93F75" w:rsidRDefault="00F327E4" w:rsidP="000A2711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Քննարկվող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նախագծի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վերաբերյալ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BD4BF1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այլ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հարցեր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չեղան: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p w14:paraId="3BE6F117" w14:textId="77777777" w:rsidR="00F327E4" w:rsidRPr="00C93F75" w:rsidRDefault="00F327E4" w:rsidP="000A2711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Նախագահողն առաջարկեց  որոշման նախագիծը դնել  քվեարկության</w:t>
      </w:r>
    </w:p>
    <w:p w14:paraId="25BBD00E" w14:textId="77777777" w:rsidR="00F327E4" w:rsidRPr="00C93F75" w:rsidRDefault="00F327E4" w:rsidP="000A2711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մասնակցեց</w:t>
      </w:r>
      <w:r w:rsidR="00081EE4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ին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ավագանու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11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անդամ</w:t>
      </w:r>
    </w:p>
    <w:p w14:paraId="3129749D" w14:textId="77777777" w:rsidR="00F327E4" w:rsidRPr="00C93F75" w:rsidRDefault="00F327E4" w:rsidP="000A2711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արդյունքները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`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կողմ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11,  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դեմ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0,       ձեռնպահ - 0                                                          </w:t>
      </w:r>
    </w:p>
    <w:p w14:paraId="1E6B8879" w14:textId="77777777" w:rsidR="00F327E4" w:rsidRPr="00C93F75" w:rsidRDefault="00F327E4" w:rsidP="000A2711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Որոշումն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ընդունվեց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միաձայն:</w:t>
      </w:r>
    </w:p>
    <w:p w14:paraId="573B0F75" w14:textId="1B7E4D0E" w:rsidR="0052756B" w:rsidRPr="00C93F75" w:rsidRDefault="00420812" w:rsidP="000D0D33">
      <w:pPr>
        <w:pStyle w:val="NormalWeb"/>
        <w:tabs>
          <w:tab w:val="left" w:pos="90"/>
        </w:tabs>
        <w:spacing w:before="0" w:beforeAutospacing="0" w:after="0" w:afterAutospacing="0"/>
        <w:ind w:left="9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Օրակարգի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  3-րդ 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հարցի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առթիվ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>`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0D0D33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Հայաստանի Հանրապետության Արմավիրի մարզի Փարաքար համայնքի վարչական  տարածքում 2023 թվականի տեղական վճարների գծով արտոնությունները</w:t>
      </w:r>
      <w:r w:rsidR="00A13A0C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սահմանելու մասին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D3651E" w:rsidRPr="00C93F75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որոշման նախագիծը</w:t>
      </w:r>
      <w:r w:rsidR="00D3651E"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 xml:space="preserve"> 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D3651E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ներկայացրեց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համայնքի ղեկավարի տեղակալ Գոռ Սարիբեկյանը. </w:t>
      </w:r>
      <w:r w:rsidR="003578D0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Նշեց, որ այս որոշման նախագիծը  ևս ուղարկվել է ԱՆ փորձաքննության համար, որտեղից ստացվել է N /27.3/55764-2022 գրությունը և պետական փորձագիտական եզրակացությունը,  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նշելով  որ որոշման անբաժանելի մաս կազմող հավելվածը  ներկայացված </w:t>
      </w:r>
      <w:r w:rsidR="00A13A0C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է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եղել</w:t>
      </w:r>
      <w:r w:rsidR="00D3651E" w:rsidRPr="00C93F75">
        <w:rPr>
          <w:rFonts w:ascii="GHEA Grapalat" w:hAnsi="GHEA Grapalat"/>
          <w:color w:val="000000" w:themeColor="text1"/>
          <w:lang w:val="hy-AM"/>
        </w:rPr>
        <w:t>:</w:t>
      </w:r>
    </w:p>
    <w:p w14:paraId="1104DDB6" w14:textId="1B66F28D" w:rsidR="00FD4B94" w:rsidRPr="00C93F75" w:rsidRDefault="00FD4B94" w:rsidP="003D5EE4">
      <w:pPr>
        <w:pStyle w:val="NormalWeb"/>
        <w:tabs>
          <w:tab w:val="left" w:pos="3690"/>
        </w:tabs>
        <w:spacing w:before="0" w:beforeAutospacing="0" w:after="0" w:afterAutospacing="0"/>
        <w:ind w:left="142" w:hanging="52"/>
        <w:jc w:val="both"/>
        <w:rPr>
          <w:rFonts w:ascii="Sylfaen" w:hAnsi="Sylfaen"/>
          <w:color w:val="000000" w:themeColor="text1"/>
          <w:sz w:val="20"/>
          <w:szCs w:val="20"/>
          <w:lang w:val="hy-AM" w:eastAsia="ru-RU"/>
        </w:rPr>
      </w:pPr>
    </w:p>
    <w:p w14:paraId="02BA4B4A" w14:textId="77777777" w:rsidR="00FD4B94" w:rsidRPr="00C93F75" w:rsidRDefault="00FD4B94" w:rsidP="00081EE4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Քննարկվող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նախագծի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վերաբերյալ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հարցեր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չեղան: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p w14:paraId="3FE703E4" w14:textId="77777777" w:rsidR="00FD4B94" w:rsidRPr="00C93F75" w:rsidRDefault="00FD4B94" w:rsidP="00081EE4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Նախագահողն առաջարկեց  որոշման նախագիծը դնել  քվեարկության</w:t>
      </w:r>
    </w:p>
    <w:p w14:paraId="1C8D098A" w14:textId="77777777" w:rsidR="00FD4B94" w:rsidRPr="00C93F75" w:rsidRDefault="00FD4B94" w:rsidP="00081EE4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մասնակցեց</w:t>
      </w:r>
      <w:r w:rsidR="00081EE4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ին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ավագանու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11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անդամ</w:t>
      </w:r>
    </w:p>
    <w:p w14:paraId="69B3B717" w14:textId="77777777" w:rsidR="00FD4B94" w:rsidRPr="00C93F75" w:rsidRDefault="00FD4B94" w:rsidP="00081EE4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արդյունքները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`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կողմ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11,  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դեմ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0,       ձեռնպահ - 0                                                          </w:t>
      </w:r>
    </w:p>
    <w:p w14:paraId="2E83E3E5" w14:textId="77777777" w:rsidR="00FD4B94" w:rsidRPr="00C93F75" w:rsidRDefault="00FD4B94" w:rsidP="00081EE4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Որոշումն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ընդունվեց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միաձայն:</w:t>
      </w:r>
    </w:p>
    <w:p w14:paraId="4C8A4EC7" w14:textId="1619F76C" w:rsidR="0077083C" w:rsidRPr="00C93F75" w:rsidRDefault="005427F0" w:rsidP="0077083C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Օրակարգի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  4-րդ 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հարցի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առթիվ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>`</w:t>
      </w:r>
      <w:r w:rsidR="0077083C"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 xml:space="preserve"> 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>Հայաստանի Հանրապետության Արմավիրի մարզի Փարաքար համայնքի անապահով բնակիչներին  դրամական  օգնություն տրամադրելու մասին</w:t>
      </w:r>
      <w:r w:rsidR="002625F3"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>,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 w:eastAsia="ru-RU"/>
        </w:rPr>
        <w:t xml:space="preserve"> 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զ</w:t>
      </w:r>
      <w:r w:rsidR="00D3651E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եկույցը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D3651E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ներկայացրեց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համայնքի ղեկավարի տեղակալ Կարապետ Արթենյանը, նշելով որ բոլոր դիմումատուներին այցելել են, որի հիման վրա համայնքապետարանի սոցիալական հանձնաժողովը 2022 թվականի</w:t>
      </w:r>
      <w:r w:rsidR="0086639A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դեկտեմբերի </w:t>
      </w:r>
      <w:r w:rsidR="0086639A" w:rsidRPr="00C93F75">
        <w:rPr>
          <w:rFonts w:ascii="Sylfaen" w:hAnsi="Sylfaen"/>
          <w:color w:val="000000" w:themeColor="text1"/>
          <w:sz w:val="20"/>
          <w:szCs w:val="20"/>
          <w:lang w:val="hy-AM"/>
        </w:rPr>
        <w:t>2-ի</w:t>
      </w:r>
      <w:r w:rsidR="00A13A0C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ն</w:t>
      </w:r>
      <w:r w:rsidR="0086639A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և 19-ի</w:t>
      </w:r>
      <w:r w:rsidR="00A13A0C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ն</w:t>
      </w:r>
      <w:r w:rsidR="0086639A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կազմել </w:t>
      </w:r>
      <w:r w:rsidR="00A13A0C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են 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թիվ 4 </w:t>
      </w:r>
      <w:r w:rsidR="0086639A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և 5 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արձանագրություն</w:t>
      </w:r>
      <w:r w:rsidR="0086639A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ներ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ը</w:t>
      </w:r>
      <w:r w:rsidR="00A13A0C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:</w:t>
      </w:r>
      <w:r w:rsidR="00A13A0C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A13A0C" w:rsidRPr="00C93F75">
        <w:rPr>
          <w:rFonts w:ascii="Sylfaen" w:hAnsi="Sylfaen"/>
          <w:color w:val="000000" w:themeColor="text1"/>
          <w:lang w:val="hy-AM"/>
        </w:rPr>
        <w:t xml:space="preserve">  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Նախատեսվում </w:t>
      </w:r>
      <w:r w:rsidR="00A13A0C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D3651E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է թվով  65 ընտանիքի  ցուցաբերել 2 739 000 ՀՀ դրամ օգնություն ՝ համաձայն </w:t>
      </w:r>
      <w:r w:rsidR="00592577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որոշման  հավելված կազմող ցուցակի</w:t>
      </w:r>
      <w:r w:rsidR="00592577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:</w:t>
      </w:r>
    </w:p>
    <w:p w14:paraId="3CABA80E" w14:textId="77777777" w:rsidR="00FD4B94" w:rsidRPr="00C93F75" w:rsidRDefault="00FD4B94" w:rsidP="00CD2D9C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Նախագահողն առաջարկեց  որոշման նախագիծը դնել  քվեարկության</w:t>
      </w:r>
    </w:p>
    <w:p w14:paraId="205B0771" w14:textId="489A6A11" w:rsidR="00FD4B94" w:rsidRPr="00C93F75" w:rsidRDefault="00FD4B94" w:rsidP="00CD2D9C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մասնակցեց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ավագանու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11</w:t>
      </w:r>
      <w:r w:rsidR="00445BC2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անդամ</w:t>
      </w:r>
    </w:p>
    <w:p w14:paraId="5F39322C" w14:textId="61D8FE38" w:rsidR="00FD4B94" w:rsidRPr="00C93F75" w:rsidRDefault="00FD4B94" w:rsidP="00CD2D9C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արդյունքները</w:t>
      </w:r>
      <w:r w:rsidR="00445BC2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` 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կողմ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11,  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դեմ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0,       ձեռնպահ - 0                                                          </w:t>
      </w:r>
    </w:p>
    <w:p w14:paraId="30469DB3" w14:textId="77777777" w:rsidR="00FD4B94" w:rsidRPr="00C93F75" w:rsidRDefault="00FD4B94" w:rsidP="00CD2D9C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Որոշումն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ընդունվեց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միաձայն:</w:t>
      </w:r>
    </w:p>
    <w:p w14:paraId="4C0690A4" w14:textId="745E73C1" w:rsidR="0062208C" w:rsidRPr="00C93F75" w:rsidRDefault="006844C1" w:rsidP="0062208C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i/>
          <w:iCs/>
          <w:color w:val="000000" w:themeColor="text1"/>
          <w:sz w:val="20"/>
          <w:szCs w:val="20"/>
          <w:lang w:val="hy-AM" w:eastAsia="ru-RU"/>
        </w:rPr>
      </w:pP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Օրակարգի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  5-րդ 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հարցի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առթիվ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>`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1809D9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որոշման նախագիծը ներկայացրեց </w:t>
      </w:r>
      <w:r w:rsidR="00D26DC6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համայնքի ղեկավարի տեղակալ Կարապետ Արթենյանը, </w:t>
      </w:r>
      <w:r w:rsidR="004D342F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առաջարկեց </w:t>
      </w:r>
      <w:r w:rsidR="001809D9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Հայաստանի Հանրապետության Արմավիրի մարզի Փարաքար համայնքի Մուսալեռ գյուղի բնակիչ՝ Բրյուսովի անվան պետական համալսարանի  &lt;&lt;Թարգմանչական գործ  /չինարեն- հայերեն/ մասնագիտության 1-ին կուրսի ուսանողուհի Վերա Նվերի Առաքելյանին տրամադրել մասնակի ուսման վարձավճարի հատուց</w:t>
      </w:r>
      <w:r w:rsidR="004D342F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ում </w:t>
      </w:r>
      <w:r w:rsidR="001809D9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82 500 (ութսուներկու հազար հինգ հարյուր ) ՀՀ դրամի չափով:</w:t>
      </w:r>
    </w:p>
    <w:p w14:paraId="42BED9B9" w14:textId="77777777" w:rsidR="00F37669" w:rsidRPr="00C93F75" w:rsidRDefault="00F37669" w:rsidP="00F37669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Նախագահողն առաջարկեց  որոշման նախագիծը դնել  քվեարկության</w:t>
      </w:r>
    </w:p>
    <w:p w14:paraId="5EF973B6" w14:textId="77777777" w:rsidR="00C37D5C" w:rsidRPr="00C93F75" w:rsidRDefault="00C37D5C" w:rsidP="00C37D5C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մասնակցեց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ավագանու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11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անդամ</w:t>
      </w:r>
    </w:p>
    <w:p w14:paraId="22D8F5F2" w14:textId="77777777" w:rsidR="00C37D5C" w:rsidRPr="00C93F75" w:rsidRDefault="00C37D5C" w:rsidP="00C37D5C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արդյունքները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`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կողմ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11,  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դեմ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0,       ձեռնպահ - 0                                                          </w:t>
      </w:r>
    </w:p>
    <w:p w14:paraId="785FFCCF" w14:textId="231161AB" w:rsidR="00C37D5C" w:rsidRDefault="00C37D5C" w:rsidP="00C37D5C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Որոշումն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ընդունվեց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միաձայն:</w:t>
      </w:r>
    </w:p>
    <w:p w14:paraId="6CDCACB1" w14:textId="68D9FEC1" w:rsidR="00C93F75" w:rsidRDefault="00C93F75" w:rsidP="00C37D5C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</w:p>
    <w:p w14:paraId="1A15CFE0" w14:textId="77777777" w:rsidR="00C93F75" w:rsidRDefault="00C93F75" w:rsidP="0028404E">
      <w:pPr>
        <w:pStyle w:val="NormalWeb"/>
        <w:jc w:val="both"/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</w:pPr>
    </w:p>
    <w:p w14:paraId="0A3637AC" w14:textId="765AF27E" w:rsidR="004D342F" w:rsidRPr="00C93F75" w:rsidRDefault="00905C9B" w:rsidP="0028404E">
      <w:pPr>
        <w:pStyle w:val="NormalWeb"/>
        <w:jc w:val="both"/>
        <w:rPr>
          <w:rFonts w:ascii="Sylfaen" w:hAnsi="Sylfaen"/>
          <w:color w:val="000000" w:themeColor="text1"/>
          <w:lang w:val="hy-AM"/>
        </w:rPr>
      </w:pP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Օրակարգի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  6-րդ 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հարցի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առթիվ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>`</w:t>
      </w:r>
      <w:r w:rsidR="004D342F"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</w:t>
      </w:r>
      <w:r w:rsidR="004D342F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 xml:space="preserve">որոշման նախագիծը </w:t>
      </w:r>
      <w:r w:rsidR="00592577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 xml:space="preserve"> </w:t>
      </w:r>
      <w:r w:rsidR="004D342F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 xml:space="preserve">ներկայացրեց համայնքի ղեկավարի տեղակալ Գոռ Սարիբեկյանը </w:t>
      </w:r>
      <w:r w:rsidR="00F37669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>, նշեց որ</w:t>
      </w:r>
      <w:r w:rsidR="00F37669"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</w:t>
      </w:r>
      <w:r w:rsidR="00F37669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ղ</w:t>
      </w:r>
      <w:r w:rsidR="004D342F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եկավարվել</w:t>
      </w:r>
      <w:r w:rsidR="00F37669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592577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է</w:t>
      </w:r>
      <w:r w:rsidR="00F37669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4D342F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Հայաստանի</w:t>
      </w:r>
      <w:r w:rsidR="00592577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4D342F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Հանրապետության հողային օրենսգրքի 7-րդ հոդվածի 9-րդ մասով և հիմք </w:t>
      </w:r>
      <w:r w:rsidR="00F37669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է </w:t>
      </w:r>
      <w:r w:rsidR="004D342F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ընդուն</w:t>
      </w:r>
      <w:r w:rsidR="00F37669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վել</w:t>
      </w:r>
      <w:r w:rsidR="004D342F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2022 թվականի  դեկտեմբերի 6-ին տրված N 269 ճարտարապետահատակագծային առաջադրանքը,</w:t>
      </w:r>
      <w:r w:rsidR="004D342F" w:rsidRPr="00C93F75">
        <w:rPr>
          <w:rFonts w:ascii="Sylfaen" w:hAnsi="Sylfaen"/>
          <w:color w:val="000000" w:themeColor="text1"/>
          <w:lang w:val="hy-AM"/>
        </w:rPr>
        <w:t xml:space="preserve"> </w:t>
      </w:r>
      <w:r w:rsidR="00F37669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առաջարկեց 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4D342F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Հայաստանի Հանրապետության Արմավիրի մարզի Փարաքար համայնքին սեփականության իրավունքով պատկանող 04-094-0409-0026 կադաստրային ծածկագրով 0,0948 հա մակերեսով գյուղատնտեսական նպատակային նշանակության հողամասի նշանակությունը փոփոխել որպես արդյունաբերության, ընդերքօգտագործման և այլ արտադրական նպատակային նշանակության, գործառնական նշանակությունը՝ գյուղատնտեսական արտադրական օբյեկտների՝ հետագայում պտուղ-բանջարեղենի վերամշակող տնտեսություն կառուցելու համար</w:t>
      </w:r>
      <w:r w:rsidR="004D342F" w:rsidRPr="00C93F75">
        <w:rPr>
          <w:rFonts w:ascii="Sylfaen" w:hAnsi="Sylfaen"/>
          <w:color w:val="000000" w:themeColor="text1"/>
          <w:lang w:val="hy-AM"/>
        </w:rPr>
        <w:t>:</w:t>
      </w:r>
    </w:p>
    <w:p w14:paraId="183BA978" w14:textId="77777777" w:rsidR="00F37669" w:rsidRPr="00C93F75" w:rsidRDefault="00F37669" w:rsidP="00F37669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Նախագահողն առաջարկեց  որոշման նախագիծը դնել  քվեարկության</w:t>
      </w:r>
    </w:p>
    <w:p w14:paraId="57209163" w14:textId="77777777" w:rsidR="007C77A8" w:rsidRPr="00C93F75" w:rsidRDefault="007C77A8" w:rsidP="007C77A8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մասնակցեց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ավագանու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11</w:t>
      </w:r>
      <w:r w:rsidR="0091599F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անդամ</w:t>
      </w:r>
    </w:p>
    <w:p w14:paraId="17766101" w14:textId="77777777" w:rsidR="007C77A8" w:rsidRPr="00C93F75" w:rsidRDefault="007C77A8" w:rsidP="007C77A8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արդյունքները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`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կողմ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11,  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դեմ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0,       ձեռնպահ - 0                                                          </w:t>
      </w:r>
    </w:p>
    <w:p w14:paraId="3BE19A2A" w14:textId="72DCB92A" w:rsidR="00A52D9E" w:rsidRPr="00C93F75" w:rsidRDefault="007C77A8" w:rsidP="00A52D9E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Որոշումն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ընդունվեց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միաձայն:</w:t>
      </w:r>
    </w:p>
    <w:p w14:paraId="3BD4AAE9" w14:textId="504CB841" w:rsidR="0028404E" w:rsidRPr="00C93F75" w:rsidRDefault="007C77A8" w:rsidP="0028404E">
      <w:pPr>
        <w:spacing w:line="240" w:lineRule="auto"/>
        <w:ind w:firstLine="9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Օրակարգի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  </w:t>
      </w:r>
      <w:r w:rsidR="0091599F"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>7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-րդ 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հարց</w:t>
      </w:r>
      <w:r w:rsidR="00671878"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ը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>`</w:t>
      </w:r>
      <w:r w:rsidR="00700D2B"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 xml:space="preserve">որոշման նախագիծը ներկայացրեց համայնքի ղեկավարի տեղակալ Գոռ Սարիբեկյնաը, նշեց, որ </w:t>
      </w:r>
      <w:r w:rsidR="00592577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>ղ</w:t>
      </w:r>
      <w:r w:rsidR="0028404E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>եկավարվելով</w:t>
      </w:r>
      <w:r w:rsidR="00592577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 xml:space="preserve"> են</w:t>
      </w:r>
      <w:r w:rsidR="0028404E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Tahoma"/>
          <w:bCs/>
          <w:color w:val="000000" w:themeColor="text1"/>
          <w:sz w:val="20"/>
          <w:szCs w:val="20"/>
          <w:lang w:val="hy-AM" w:eastAsia="ru-RU"/>
        </w:rPr>
        <w:t>«Տեղական ինքնակառավարման մասին» Հայաստանի Հանրապետության օրենքի 18-րդ հոդվածի 1-ին մասի 15-րդ կետով, «Ի</w:t>
      </w:r>
      <w:r w:rsidR="0028404E" w:rsidRPr="00C93F75">
        <w:rPr>
          <w:rStyle w:val="Strong"/>
          <w:rFonts w:ascii="Sylfaen" w:hAnsi="Sylfaen"/>
          <w:b w:val="0"/>
          <w:color w:val="000000" w:themeColor="text1"/>
          <w:sz w:val="20"/>
          <w:szCs w:val="20"/>
          <w:shd w:val="clear" w:color="auto" w:fill="FFFFFF"/>
          <w:lang w:val="hy-AM"/>
        </w:rPr>
        <w:t>րավաբանական անձանց պետական գրանցման, իրավաբանական անձանց առանձնացված ստորաբաժանումների, հիմնարկների և անհատ ձեռնարկատերերի պետական հաշվառման մասին</w:t>
      </w:r>
      <w:r w:rsidR="0028404E" w:rsidRPr="00C93F75">
        <w:rPr>
          <w:rFonts w:ascii="Sylfaen" w:eastAsia="Times New Roman" w:hAnsi="Sylfaen" w:cs="Tahoma"/>
          <w:b/>
          <w:color w:val="000000" w:themeColor="text1"/>
          <w:sz w:val="20"/>
          <w:szCs w:val="20"/>
          <w:lang w:val="hy-AM" w:eastAsia="ru-RU"/>
        </w:rPr>
        <w:t>»</w:t>
      </w:r>
      <w:r w:rsidR="0028404E" w:rsidRPr="00C93F75">
        <w:rPr>
          <w:rFonts w:ascii="Sylfaen" w:eastAsia="Times New Roman" w:hAnsi="Sylfaen" w:cs="Tahoma"/>
          <w:bCs/>
          <w:color w:val="000000" w:themeColor="text1"/>
          <w:sz w:val="20"/>
          <w:szCs w:val="20"/>
          <w:lang w:val="hy-AM" w:eastAsia="ru-RU"/>
        </w:rPr>
        <w:t xml:space="preserve"> Հայաստանի Հանրապետության օրենքի 58-րդ հոդվածով, </w:t>
      </w:r>
      <w:r w:rsidR="0028404E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>«Նորմատիվ իրավական ակտերի մասին</w:t>
      </w:r>
      <w:r w:rsidR="0028404E" w:rsidRPr="00C93F75">
        <w:rPr>
          <w:rFonts w:ascii="Sylfaen" w:hAnsi="Sylfaen"/>
          <w:color w:val="000000" w:themeColor="text1"/>
          <w:sz w:val="20"/>
          <w:szCs w:val="20"/>
          <w:lang w:val="hy-AM"/>
        </w:rPr>
        <w:t>» Հայաստանի Հանրապետության օրենքի 33-րդ հոդվածի 1-ին մասի 3-րդ կետով, 37-րդ հոդվածի 1-ին մասով.առաջար</w:t>
      </w:r>
      <w:r w:rsidR="00F37669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վ</w:t>
      </w:r>
      <w:r w:rsidR="0028404E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կում է </w:t>
      </w:r>
    </w:p>
    <w:p w14:paraId="68AD75EC" w14:textId="77777777" w:rsidR="0028404E" w:rsidRPr="00C93F75" w:rsidRDefault="0028404E" w:rsidP="0028404E">
      <w:pPr>
        <w:pStyle w:val="ListParagraph"/>
        <w:numPr>
          <w:ilvl w:val="0"/>
          <w:numId w:val="36"/>
        </w:numPr>
        <w:spacing w:after="0"/>
        <w:ind w:left="720" w:hanging="72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Հայաստանի Հանրապետության</w:t>
      </w:r>
      <w:r w:rsidRPr="00C93F75"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 xml:space="preserve"> Արմավիրի մարզի Փ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արաքար համայնքի ավագանու 2022թվականի հոկտեմբերի 18-ի «Մի շարք ոչ առևտրային կազմակերպություններ և միացյալ տնօրինություններ լուծարելու մասին» թիվ 64-Ա որոշման մեջ կատարել փոփոխություն.</w:t>
      </w:r>
    </w:p>
    <w:p w14:paraId="6191D14C" w14:textId="6173B830" w:rsidR="0028404E" w:rsidRPr="00C93F75" w:rsidRDefault="0028404E" w:rsidP="0028404E">
      <w:pPr>
        <w:spacing w:after="0"/>
        <w:ind w:left="720" w:hanging="72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1)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ab/>
        <w:t xml:space="preserve">Որոշման 1-ին կետի </w:t>
      </w:r>
      <w:r w:rsidR="00F37669" w:rsidRPr="00C93F75">
        <w:rPr>
          <w:rFonts w:ascii="Sylfaen" w:hAnsi="Sylfaen"/>
          <w:color w:val="000000" w:themeColor="text1"/>
          <w:sz w:val="20"/>
          <w:szCs w:val="20"/>
          <w:lang w:val="hy-AM"/>
        </w:rPr>
        <w:t>3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-րդ ենթակետը  շարադրել նոր խմբագրությամբ. </w:t>
      </w:r>
    </w:p>
    <w:p w14:paraId="32174666" w14:textId="77777777" w:rsidR="0028404E" w:rsidRPr="00C93F75" w:rsidRDefault="0028404E" w:rsidP="0028404E">
      <w:pPr>
        <w:spacing w:after="0"/>
        <w:ind w:left="72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«</w:t>
      </w:r>
      <w:r w:rsidRPr="00C93F75"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  <w:t>Հաշվառումից հանել Հայաստանի Հանրապետության Արմավիրի մարզի Բաղրամյան համայնքի «Մշակույթ» միացյալ տնօրինությունը (այսուհետ՝ Կազմակերպություն), (գտնվելու վայրը՝  Հայաստանի Հանրապետություն, 378350, Արմավիրի մարզ, գյուղ Բաղրամյան, գրանցման համարը՝ 99.180.01340)»:</w:t>
      </w:r>
    </w:p>
    <w:p w14:paraId="41F47F36" w14:textId="1C994033" w:rsidR="0028404E" w:rsidRPr="00C93F75" w:rsidRDefault="0028404E" w:rsidP="0028404E">
      <w:pPr>
        <w:pStyle w:val="ListParagraph"/>
        <w:numPr>
          <w:ilvl w:val="0"/>
          <w:numId w:val="36"/>
        </w:numPr>
        <w:spacing w:after="0"/>
        <w:ind w:left="720" w:hanging="720"/>
        <w:jc w:val="both"/>
        <w:rPr>
          <w:rFonts w:ascii="Sylfaen" w:eastAsia="Times New Roman" w:hAnsi="Sylfaen" w:cs="Tahoma"/>
          <w:color w:val="000000" w:themeColor="text1"/>
          <w:sz w:val="20"/>
          <w:szCs w:val="20"/>
          <w:lang w:val="hy-AM" w:eastAsia="ru-RU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Ուժը կորցրած ճանաչել Հայաստանի Հանրապետության Արմավիրի մարզի Փարաքար համայնքի ավագանու 2022 թվականի հոկտեմբերի 18-ի «Մի շարք համայնքային ոչ առևտրային կազմակերպություններ և</w:t>
      </w:r>
      <w:r w:rsidR="00F37669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միացյալ </w:t>
      </w:r>
      <w:r w:rsidR="00F37669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տնօրինություններ </w:t>
      </w:r>
      <w:r w:rsidR="000B0316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լուծարելու մասին» թիվ     64-Ա որոշման 1-ին կետի  4-րդ ենթակետը:</w:t>
      </w:r>
    </w:p>
    <w:p w14:paraId="5BC11162" w14:textId="77777777" w:rsidR="0028404E" w:rsidRPr="00C93F75" w:rsidRDefault="0028404E" w:rsidP="0028404E">
      <w:pPr>
        <w:spacing w:after="0" w:line="240" w:lineRule="auto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</w:pPr>
    </w:p>
    <w:p w14:paraId="2B3C118B" w14:textId="7F6293C1" w:rsidR="00F733D7" w:rsidRPr="00C93F75" w:rsidRDefault="00F733D7" w:rsidP="0028404E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Նախագահողն առաջարկեց  որոշման նախագիծը դնել  քվեարկության</w:t>
      </w:r>
      <w:r w:rsidR="000B0316" w:rsidRPr="00C93F75">
        <w:rPr>
          <w:rFonts w:ascii="Sylfaen" w:hAnsi="Sylfaen"/>
          <w:color w:val="000000" w:themeColor="text1"/>
          <w:sz w:val="20"/>
          <w:szCs w:val="20"/>
          <w:lang w:val="hy-AM"/>
        </w:rPr>
        <w:t>, հարցեր չեղան զեկուցողին</w:t>
      </w:r>
    </w:p>
    <w:p w14:paraId="3A79CA7A" w14:textId="77777777" w:rsidR="00F733D7" w:rsidRPr="00C93F75" w:rsidRDefault="00F733D7" w:rsidP="00D0751F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մասնակցեց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ավագանու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11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անդամ</w:t>
      </w:r>
    </w:p>
    <w:p w14:paraId="6D598103" w14:textId="77777777" w:rsidR="00F733D7" w:rsidRPr="00C93F75" w:rsidRDefault="00F733D7" w:rsidP="00D0751F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արդյունքները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`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կողմ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11,  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դեմ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0,       ձեռնպահ - 0                                                          </w:t>
      </w:r>
    </w:p>
    <w:p w14:paraId="1DB73000" w14:textId="1E3BD41A" w:rsidR="00F733D7" w:rsidRPr="00C93F75" w:rsidRDefault="00F733D7" w:rsidP="00D0751F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Որոշումն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ընդունվեց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միաձայն:</w:t>
      </w:r>
    </w:p>
    <w:p w14:paraId="50CA3BEB" w14:textId="77777777" w:rsidR="00C93F75" w:rsidRDefault="00F733D7" w:rsidP="00C93F75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 w:eastAsia="ru-RU"/>
        </w:rPr>
      </w:pP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Օրակարգի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  </w:t>
      </w:r>
      <w:r w:rsidR="00D0751F"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>8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-րդ 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հարց</w:t>
      </w:r>
      <w:r w:rsidR="00671878"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 xml:space="preserve">ը ՝ </w:t>
      </w:r>
      <w:r w:rsidR="004C5CF2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Համայնքին սեփականության իրավունքով պատկանող գույքն անհատույց օգտագործման իրավունքով  տրամադրելու մասին որոշման նախագիծը ներկայացրեց համայնքի ղեկավարի տեղակալ Գոռ Սարիբեկյանը</w:t>
      </w:r>
      <w:r w:rsidR="00592577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, </w:t>
      </w:r>
      <w:r w:rsidR="000B0316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նշեց  որ  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  </w:t>
      </w:r>
      <w:r w:rsidR="000B0316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ղ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եկավարվել</w:t>
      </w:r>
      <w:r w:rsidR="000B0316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են </w:t>
      </w:r>
      <w:r w:rsidR="0028404E"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Հայաստանի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Հանրապետության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ք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աղաքացիական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օրենսգրքի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685-689-րդ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հոդվածներով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,</w:t>
      </w:r>
      <w:r w:rsidR="0028404E"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 xml:space="preserve">  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«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Տեղական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ինքնակառա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վարման մասին»</w:t>
      </w:r>
      <w:r w:rsidR="0028404E"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 xml:space="preserve"> 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Հայաստանի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Հանրապետության</w:t>
      </w:r>
      <w:r w:rsidR="0028404E"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օրենքի</w:t>
      </w:r>
      <w:r w:rsidR="0028404E"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18-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րդ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հոդվածի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առաջին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մասի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21-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րդ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կետով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,</w:t>
      </w:r>
      <w:r w:rsidR="0028404E"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«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Հայաստանի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Հանրապետության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Վարչատարածքային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բաժանման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մասին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»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Հայաստանի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Հանրապետության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օրենքի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5-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րդ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հոդվածի</w:t>
      </w:r>
      <w:r w:rsidR="0028404E"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2-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րդ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հավելվածով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,</w:t>
      </w:r>
      <w:r w:rsidR="0028404E"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հիմք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0B0316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է </w:t>
      </w:r>
      <w:r w:rsidR="0028404E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ընդունե</w:t>
      </w:r>
      <w:r w:rsidR="000B0316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 xml:space="preserve">լ 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 w:eastAsia="ru-RU"/>
        </w:rPr>
        <w:t>«Հայաստանի Հանրապետության Արմավիրի մարզի Փարաքար համայնքի Մշակույթի և երիտասարդության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 w:eastAsia="ru-RU"/>
        </w:rPr>
        <w:t xml:space="preserve"> պալատ</w:t>
      </w:r>
      <w:r w:rsidR="0028404E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 w:eastAsia="ru-RU"/>
        </w:rPr>
        <w:t xml:space="preserve">» </w:t>
      </w:r>
    </w:p>
    <w:p w14:paraId="5EA7D1F4" w14:textId="77777777" w:rsidR="00C93F75" w:rsidRDefault="00C93F75" w:rsidP="00C93F75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 w:eastAsia="ru-RU"/>
        </w:rPr>
      </w:pPr>
    </w:p>
    <w:p w14:paraId="78F2CEF0" w14:textId="77777777" w:rsidR="00C93F75" w:rsidRDefault="00C93F75" w:rsidP="00C93F75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 w:eastAsia="ru-RU"/>
        </w:rPr>
      </w:pPr>
    </w:p>
    <w:p w14:paraId="296C1C8B" w14:textId="77777777" w:rsidR="00C93F75" w:rsidRDefault="00C93F75" w:rsidP="00C93F75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 w:eastAsia="ru-RU"/>
        </w:rPr>
      </w:pPr>
    </w:p>
    <w:p w14:paraId="30BAC6C9" w14:textId="77777777" w:rsidR="00C93F75" w:rsidRDefault="00C93F75" w:rsidP="00C93F75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 w:eastAsia="ru-RU"/>
        </w:rPr>
      </w:pPr>
    </w:p>
    <w:p w14:paraId="286A3E5F" w14:textId="338FDA69" w:rsidR="0028404E" w:rsidRPr="00C93F75" w:rsidRDefault="0028404E" w:rsidP="00C93F75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ՀՈԱԿ տնօրենի Ժ/Պ Ա. Նիգոյանի 2022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թվականի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նոյեմբերի 8-ի թիվ  3210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զեկուցագիր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ը.Փարաքար համայնքի ավագանին որոշում է.</w:t>
      </w:r>
    </w:p>
    <w:p w14:paraId="0EE77ED5" w14:textId="77777777" w:rsidR="0028404E" w:rsidRPr="00C93F75" w:rsidRDefault="0028404E" w:rsidP="0028404E">
      <w:pPr>
        <w:pStyle w:val="ListParagraph"/>
        <w:numPr>
          <w:ilvl w:val="0"/>
          <w:numId w:val="37"/>
        </w:numPr>
        <w:spacing w:after="0" w:line="240" w:lineRule="auto"/>
        <w:ind w:hanging="720"/>
        <w:jc w:val="both"/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</w:pP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Հայաստանի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Հանրապետության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Արմավիրի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մարզի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 xml:space="preserve"> Փարաքար համայնքի սեփականություն հանդիսացող՝</w:t>
      </w:r>
    </w:p>
    <w:p w14:paraId="61F96D52" w14:textId="77777777" w:rsidR="0028404E" w:rsidRPr="00C93F75" w:rsidRDefault="0028404E" w:rsidP="0028404E">
      <w:pPr>
        <w:pStyle w:val="ListParagraph"/>
        <w:numPr>
          <w:ilvl w:val="0"/>
          <w:numId w:val="38"/>
        </w:numPr>
        <w:spacing w:after="0" w:line="240" w:lineRule="auto"/>
        <w:ind w:left="720" w:hanging="72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Նորակերտ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բնակավայր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, Կոմիտասի փողոց 47 հասցեում գտնվող՝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համայնքին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սեփականության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իրավունքով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պատկանող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/հիմք՝ սեփականության իրավունքի վկայական՝ 08102013-04-0034, տրված՝ 2013թվականի հոկտեմբերի 8-ին/ 787.5քմ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մակերեսով մ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շակույթի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տունը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`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04-074-0018-0028-001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ծածկագրով,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71.0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քմ մակերեսով 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հարթակը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` 04-07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4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-00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18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-00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28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-002 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կադաստրային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ծածկագրով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,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դրանց զբաղեցրած և օգտագործման համար անհրաժեշտ 0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,1205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հա մակերեսով` 04-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074-0018-0028 կադաստրային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ծածկագրով, բնակավայրի նպատակային նշանակության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, հասարակական կառուցապատման գործառնական նշանակության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հողամասն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/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այսուհետ՝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Գույք/.</w:t>
      </w:r>
    </w:p>
    <w:p w14:paraId="544CB02D" w14:textId="5A729BA8" w:rsidR="0028404E" w:rsidRPr="00C93F75" w:rsidRDefault="0028404E" w:rsidP="002C54DA">
      <w:pPr>
        <w:pStyle w:val="ListParagraph"/>
        <w:numPr>
          <w:ilvl w:val="0"/>
          <w:numId w:val="38"/>
        </w:numPr>
        <w:spacing w:after="0" w:line="240" w:lineRule="auto"/>
        <w:ind w:left="720" w:hanging="72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Արևաշատ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բնակավայր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, Երևանյան խճուղի 16 հասցեում գտնվող՝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համայնքին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սեփականության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իրավունքով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պատկանող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/հիմք՝ սեփականության իրավունքի վկայական՝ 26122018-04-0034, տրված՝ 2018թվականի դեկտեմբերի 26-ին/ 1600.2քմ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մակերեսով մ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շակույթի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տունը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`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04-026-0019-0001-001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կադաստրային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ծածկագրով,  դրա զբաղեցրած և օգտագործման համար անհրաժեշտ 0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,1153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 մակերեսով` 04-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026-0019-0001 կադաստրային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ծածկագրով, բնակավայրի նպատակային նշանակության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, հասարակական կառուցապատման գործառնական նշանակության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հողամասն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/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այսուհետ՝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Գույք/.</w:t>
      </w:r>
    </w:p>
    <w:p w14:paraId="1D0FA32A" w14:textId="77777777" w:rsidR="0028404E" w:rsidRPr="00C93F75" w:rsidRDefault="0028404E" w:rsidP="0028404E">
      <w:pPr>
        <w:pStyle w:val="ListParagraph"/>
        <w:numPr>
          <w:ilvl w:val="0"/>
          <w:numId w:val="38"/>
        </w:numPr>
        <w:spacing w:after="0" w:line="240" w:lineRule="auto"/>
        <w:ind w:left="720" w:hanging="72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Փարաքար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բնակավայր,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Նաիրի փողոց 40 հասցեում գտնվող՝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համայնքին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սեփականության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իրավունքով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պատկանող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/հիմք՝ սեփականության իրավունքի վկայական՝ 2542293, տրված՝ 2008 թվականի հունիսի 3-ին/ 1102.2քմ ներքին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մակերեսով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, 1402.2 քմ արտաքին մակերեսով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մ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շակույթի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տունը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`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024-009-001 կադաստրային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ծածկագրով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,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դրա զբաղեցրած և օգտագործման համար անհրաժեշտ 0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,747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 մակերեսով` 04-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094-024-009 կադաստրային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ծածկագրով, բնակավայրի նպատակային նշանակության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հողամասն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/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այսուհետ՝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Գույք/.</w:t>
      </w:r>
    </w:p>
    <w:p w14:paraId="7BF33C8C" w14:textId="77777777" w:rsidR="0028404E" w:rsidRPr="00C93F75" w:rsidRDefault="0028404E" w:rsidP="0028404E">
      <w:pPr>
        <w:pStyle w:val="ListParagraph"/>
        <w:numPr>
          <w:ilvl w:val="0"/>
          <w:numId w:val="38"/>
        </w:numPr>
        <w:spacing w:after="0" w:line="240" w:lineRule="auto"/>
        <w:ind w:left="720" w:hanging="72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Մերձավան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բնակավայր,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Երիտասարդության փողոց թիվ 39 հասցեում գտնվող՝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համայնքին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սեփականության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իրավունքով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պատկանող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/հիմք՝ սեփականության իրավունքի վկայական՝ 20092022-04-0087, տրված՝ 2022 թվականի հոկտեմբերի 20-ին/ 1845.8քմ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մակերեսով մ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շակույթի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տունը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`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04-065-0063-0007-001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ծածկագրով,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4.6 քմ մակերեսով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զուգարանը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՝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04-065-0063-0007-002 ծածկագրով, 8.3 քմ մակերեսով ծածկը՝  04-065-0063-0007-003 կադաստրային ծածկագրով,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դրա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նց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զբաղեցրած և օգտագործման համար անհրաժեշտ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1.8342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 մակերեսով` 04-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065-0063-0007 կադաստրային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ծածկագրով, բնակավայրի նպատակային նշանակության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, հասարակական կառուցապատման գործառնական նշանակության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հողամասն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/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այսուհետ՝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Գույք/.</w:t>
      </w:r>
    </w:p>
    <w:p w14:paraId="3D66D333" w14:textId="77777777" w:rsidR="0028404E" w:rsidRPr="00C93F75" w:rsidRDefault="0028404E" w:rsidP="0028404E">
      <w:pPr>
        <w:pStyle w:val="ListParagraph"/>
        <w:numPr>
          <w:ilvl w:val="0"/>
          <w:numId w:val="38"/>
        </w:numPr>
        <w:spacing w:after="0" w:line="240" w:lineRule="auto"/>
        <w:ind w:left="720" w:hanging="72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Թաիրով բնակավայր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, Մայրաքաղաքային փողոց թիվ 106 հասցեում գտնվող՝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համայնքին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սեփականության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իրավունքով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պատկանող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/հիմք՝ սեփականության իրավունքի վկայական՝ 07022020-04-0052, տրված՝ 2020 թվականի փետրվարի 7-ին/ 202.5քմ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մակերեսով մ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շակույթի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տունը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`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04-094-0085-0011-001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կադաստրային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ծածկագրով,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6.6 քմ մակերեսով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օժանդակ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շինություն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ը՝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04-094-0085-0011-002 ծածկագրով,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դրա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նց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զբաղեցրած և օգտագործման համար անհրաժեշտ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0.0737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 մակերեսով` 04-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094-0085-0011 կադաստրային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ծածկագրով, բնակավայրի նպատակային նշանակության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, հասարակական կառուցապատման գործառնական նշանակության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հողամասն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/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այսուհետ՝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Գույք/.</w:t>
      </w:r>
    </w:p>
    <w:p w14:paraId="2CC12D9C" w14:textId="77777777" w:rsidR="0028404E" w:rsidRPr="00C93F75" w:rsidRDefault="0028404E" w:rsidP="0028404E">
      <w:pPr>
        <w:pStyle w:val="ListParagraph"/>
        <w:numPr>
          <w:ilvl w:val="0"/>
          <w:numId w:val="38"/>
        </w:numPr>
        <w:spacing w:after="0" w:line="240" w:lineRule="auto"/>
        <w:ind w:left="720" w:hanging="72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Այգեկ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բնակավայր,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6-րդ փողոց 2 հասցեում գտնվող՝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համայնքին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սեփականության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իրավունքով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պատկանող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/հիմք՝ սեփականության իրավունքի վկայական՝ 05122013, տրված՝ 2013 թվականի դեկտեմբերի 5-ին/ 231.5քմ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մակերեսով մ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շակույթի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տունը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`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04-009-0010-0004-001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կադաստրային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ծածկագրով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,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դրա զբաղեցրած և օգտագործման համար անհրաժեշտ 0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,043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 մակերեսով` 04-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009-0010-0004 կադաստրային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ծածկագրով, բնակավայրի նպատակային նշանակության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, հասարակական կառուցապատման գործառնական նշանակության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հողամասն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/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այսուհետ՝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Գույք/.</w:t>
      </w:r>
    </w:p>
    <w:p w14:paraId="2DCC9F6B" w14:textId="6565507A" w:rsidR="0028404E" w:rsidRPr="00C93F75" w:rsidRDefault="0028404E" w:rsidP="00536352">
      <w:pPr>
        <w:pStyle w:val="ListParagraph"/>
        <w:numPr>
          <w:ilvl w:val="0"/>
          <w:numId w:val="38"/>
        </w:numPr>
        <w:spacing w:after="0" w:line="240" w:lineRule="auto"/>
        <w:ind w:left="720" w:hanging="72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Բաղրամյան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բնակավայր,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Շինարարների փողոց, թիվ 47 հասցեում գտնվող՝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համայնքին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սեփականության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իրավունքով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պատկանող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/հիմք՝ սեփականության իրավունքի վկայական՝ 2657881, տրված՝ 2011 թվականի հունիսի 1-ին/ 893.5 քմ ներքին մակերեսով, 1133.0 քմ արտաքին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մակերեսով մ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շակույթի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տունը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`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04-030-0023-0012-001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կադաստրային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ծածկագրով,  դրա զբաղեցրած և օգտագործման համար անհրաժեշտ 0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,1796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հա մակերեսով` 04-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030-0023-0012 կադաստրային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ծածկագրով, բնակավայրի նպատակային նշանակության հողամասն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/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այսուհետ՝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Գույք/.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անհատույց օգտագործման իրավունքով, անժամկետ տրամադրել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 w:eastAsia="ru-RU"/>
        </w:rPr>
        <w:t>«Հայաստանի Հանրապետության Արմավիրի մարզի Փարաքար համայնքի Մշակույթ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eastAsia="ru-RU"/>
        </w:rPr>
        <w:t>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 w:eastAsia="ru-RU"/>
        </w:rPr>
        <w:t xml:space="preserve"> և </w:t>
      </w:r>
      <w:proofErr w:type="spellStart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eastAsia="ru-RU"/>
        </w:rPr>
        <w:t>երիտասարդության</w:t>
      </w:r>
      <w:proofErr w:type="spellEnd"/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 w:eastAsia="ru-RU"/>
        </w:rPr>
        <w:t xml:space="preserve"> պալատ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 w:eastAsia="ru-RU"/>
        </w:rPr>
        <w:t>»</w:t>
      </w:r>
      <w:r w:rsidRPr="00C93F75">
        <w:rPr>
          <w:rFonts w:ascii="Sylfaen" w:hAnsi="Sylfae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ՀՈԱԿ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-ին:</w:t>
      </w:r>
    </w:p>
    <w:p w14:paraId="7ACD4663" w14:textId="129411A9" w:rsidR="004C5CF2" w:rsidRPr="00C93F75" w:rsidRDefault="004C5CF2" w:rsidP="004C5CF2">
      <w:pPr>
        <w:pStyle w:val="ListParagraph"/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</w:pPr>
    </w:p>
    <w:p w14:paraId="3ABDFF7C" w14:textId="77777777" w:rsidR="00C93F75" w:rsidRDefault="00C93F75" w:rsidP="000B0316">
      <w:pPr>
        <w:pStyle w:val="ListParagraph"/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val="hy-AM" w:eastAsia="ru-RU"/>
        </w:rPr>
      </w:pPr>
    </w:p>
    <w:p w14:paraId="42BA8187" w14:textId="77777777" w:rsidR="00C93F75" w:rsidRDefault="00C93F75" w:rsidP="000B0316">
      <w:pPr>
        <w:pStyle w:val="ListParagraph"/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val="hy-AM" w:eastAsia="ru-RU"/>
        </w:rPr>
      </w:pPr>
    </w:p>
    <w:p w14:paraId="352D4D62" w14:textId="77777777" w:rsidR="00C93F75" w:rsidRDefault="00C93F75" w:rsidP="000B0316">
      <w:pPr>
        <w:pStyle w:val="ListParagraph"/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val="hy-AM" w:eastAsia="ru-RU"/>
        </w:rPr>
      </w:pPr>
    </w:p>
    <w:p w14:paraId="310CCD25" w14:textId="77777777" w:rsidR="00C93F75" w:rsidRDefault="00C93F75" w:rsidP="000B0316">
      <w:pPr>
        <w:pStyle w:val="ListParagraph"/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val="hy-AM" w:eastAsia="ru-RU"/>
        </w:rPr>
      </w:pPr>
    </w:p>
    <w:p w14:paraId="560DB8AF" w14:textId="25FE8A4F" w:rsidR="00616541" w:rsidRPr="00C93F75" w:rsidRDefault="000B0316" w:rsidP="000B0316">
      <w:pPr>
        <w:pStyle w:val="ListParagraph"/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val="hy-AM" w:eastAsia="ru-RU"/>
        </w:rPr>
      </w:pPr>
      <w:r w:rsidRPr="00C93F75">
        <w:rPr>
          <w:rFonts w:eastAsia="Times New Roman"/>
          <w:color w:val="000000" w:themeColor="text1"/>
          <w:sz w:val="20"/>
          <w:szCs w:val="20"/>
          <w:lang w:val="hy-AM" w:eastAsia="ru-RU"/>
        </w:rPr>
        <w:t>Զեկուցողին հարցեր չեղան</w:t>
      </w:r>
    </w:p>
    <w:p w14:paraId="7E45EB65" w14:textId="77777777" w:rsidR="003D3BC7" w:rsidRPr="00C93F75" w:rsidRDefault="003D3BC7" w:rsidP="003D3BC7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Նախագահողն առաջարկեց  որոշման նախագիծը դնել  քվեարկության</w:t>
      </w:r>
    </w:p>
    <w:p w14:paraId="5B6489D6" w14:textId="77777777" w:rsidR="003D3BC7" w:rsidRPr="00C93F75" w:rsidRDefault="003D3BC7" w:rsidP="003D3BC7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մասնակցեց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ավագանու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11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անդամ</w:t>
      </w:r>
    </w:p>
    <w:p w14:paraId="3B08B23B" w14:textId="77777777" w:rsidR="003D3BC7" w:rsidRPr="00C93F75" w:rsidRDefault="003D3BC7" w:rsidP="003D3BC7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արդյունքները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`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կողմ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11,  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դեմ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0,       ձեռնպահ - 0                                                          </w:t>
      </w:r>
    </w:p>
    <w:p w14:paraId="57AA52F4" w14:textId="77777777" w:rsidR="003D3BC7" w:rsidRPr="00C93F75" w:rsidRDefault="003D3BC7" w:rsidP="00C93F75">
      <w:pPr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Որոշումն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ընդունվեց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միաձայն:</w:t>
      </w:r>
    </w:p>
    <w:p w14:paraId="22D599DE" w14:textId="6A9F5F35" w:rsidR="009A1B98" w:rsidRPr="00C93F75" w:rsidRDefault="00D00670" w:rsidP="00C93F75">
      <w:pPr>
        <w:spacing w:after="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Օրակարգի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 </w:t>
      </w:r>
      <w:r w:rsidR="00E845BD"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9</w:t>
      </w:r>
      <w:r w:rsidR="00295530"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-րդ  </w:t>
      </w:r>
      <w:r w:rsidR="00295530"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հարց</w:t>
      </w:r>
      <w:r w:rsidR="00671878"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 xml:space="preserve">ը՝ </w:t>
      </w:r>
      <w:r w:rsidR="009A1B98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Փարաքար համայնքի   սեփականություն  հանդիսացող հողամասն</w:t>
      </w:r>
    </w:p>
    <w:p w14:paraId="5C49E886" w14:textId="0F6CABDF" w:rsidR="009A1B98" w:rsidRPr="00C93F75" w:rsidRDefault="009A1B98" w:rsidP="00C93F75">
      <w:pPr>
        <w:spacing w:after="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աճուրդային  եղանակով  օտարելու մասին,որոշման նախագիծը ներկայացրեց համայնքի ղեկավարի տեակալ Գոռ Սարիբեկյանը, նշեց որ </w:t>
      </w:r>
      <w:r w:rsidR="00592577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ղ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եկավարվելով «Տեղական ինքնակառավարման մասին» Հայաստանի Հանրապետության օրենքի 18-րդ հոդվածի 1-ին մասի 21-րդ կետով, Հայաստանի Հանրապետության Հողային օրենսգրքի 67-րդ հոդվածով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 xml:space="preserve">՝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առաջարկում է՝</w:t>
      </w:r>
    </w:p>
    <w:p w14:paraId="1A6A41D6" w14:textId="77777777" w:rsidR="009A1B98" w:rsidRPr="00C93F75" w:rsidRDefault="009A1B98" w:rsidP="00C93F75">
      <w:pPr>
        <w:spacing w:after="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</w:p>
    <w:p w14:paraId="796C75EC" w14:textId="77777777" w:rsidR="009A1B98" w:rsidRPr="00C93F75" w:rsidRDefault="009A1B98" w:rsidP="00C93F75">
      <w:pPr>
        <w:spacing w:after="0"/>
        <w:ind w:left="720" w:hanging="72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1.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nl-NL"/>
        </w:rPr>
        <w:t> 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nl-NL"/>
        </w:rPr>
        <w:tab/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Հայաստանի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Հանրապետության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Արմավիրի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մարզի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Փարաքա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ր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համայնքի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nl-NL"/>
        </w:rPr>
        <w:t> 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սեփականություն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հանդիսացող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/հիմք սեփականության իրավունքի վկայական՝ 01122022-04-0024, տրված՝ 2022 թվականի դեկտեմբերի 1-ին/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Հայաստանի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Հանրապետության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Արմավիրի մարզի, Փարաքար համայնքի, Փարաքար գյուղում գտնվող՝ գյուղատնտեսական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նպատակային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նշանակության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հողերից՝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04-094-0409-0007 կադաստրային  ծածկագրով, 0.05883 հա մակերեսով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այլ հողատեսք /0.054980 հա վարելահող,  0.003850 հա այլ հողատեսք/ գոր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ծառնական նշանակության հողամասն օտարել աճուրդային եղանակով: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nl-NL"/>
        </w:rPr>
        <w:t> </w:t>
      </w:r>
    </w:p>
    <w:p w14:paraId="50F4CE01" w14:textId="77777777" w:rsidR="009A1B98" w:rsidRPr="00C93F75" w:rsidRDefault="009A1B98" w:rsidP="00C93F75">
      <w:pPr>
        <w:spacing w:after="0"/>
        <w:ind w:left="720" w:hanging="72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2.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nl-NL"/>
        </w:rPr>
        <w:t> 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nl-NL"/>
        </w:rPr>
        <w:tab/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Աճուրդի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մեկնարկային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գին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սահմանել  ընդհանուր՝ 4 000 000 /չորս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 xml:space="preserve"> միլիոն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/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ՀՀ դրամ:</w:t>
      </w:r>
    </w:p>
    <w:p w14:paraId="5A8FCC29" w14:textId="77777777" w:rsidR="009A1B98" w:rsidRPr="00C93F75" w:rsidRDefault="009A1B98" w:rsidP="00C93F75">
      <w:pPr>
        <w:spacing w:after="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3.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nl-NL"/>
        </w:rPr>
        <w:t> 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nl-NL"/>
        </w:rPr>
        <w:tab/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Սույն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որոշումն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ուժի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մեջ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է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մտնում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ընդունմանը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հաջորդող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օրվանից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:</w:t>
      </w:r>
    </w:p>
    <w:p w14:paraId="7BCF3D70" w14:textId="59982BE4" w:rsidR="000823CB" w:rsidRPr="00C93F75" w:rsidRDefault="000823CB" w:rsidP="000823C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lang w:val="nl-NL"/>
        </w:rPr>
      </w:pPr>
    </w:p>
    <w:p w14:paraId="5BFABE09" w14:textId="2C4FB27A" w:rsidR="000E18F2" w:rsidRPr="00C93F75" w:rsidRDefault="00AA28F0" w:rsidP="00D00670">
      <w:pPr>
        <w:ind w:left="360" w:hanging="27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Որոշման նախագիծը  </w:t>
      </w:r>
      <w:r w:rsidR="000E18F2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դրվեց քվեարկության</w:t>
      </w:r>
    </w:p>
    <w:p w14:paraId="3D595249" w14:textId="77777777" w:rsidR="000E18F2" w:rsidRPr="00C93F75" w:rsidRDefault="000E18F2" w:rsidP="000E18F2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մասնակցեց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ավագանու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11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անդամ</w:t>
      </w:r>
    </w:p>
    <w:p w14:paraId="26B68D64" w14:textId="77777777" w:rsidR="000E18F2" w:rsidRPr="00C93F75" w:rsidRDefault="000E18F2" w:rsidP="000E18F2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արդյունքները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`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կողմ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11,  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դեմ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0,       ձեռնպահ - 0                                                          </w:t>
      </w:r>
    </w:p>
    <w:p w14:paraId="73C67D46" w14:textId="2B801AB3" w:rsidR="000E18F2" w:rsidRPr="00C93F75" w:rsidRDefault="00A4377B" w:rsidP="00A4377B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Որոշումն </w:t>
      </w:r>
      <w:r w:rsidR="000E18F2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 </w:t>
      </w:r>
      <w:r w:rsidR="000E18F2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0E18F2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ընդունվեց</w:t>
      </w:r>
      <w:r w:rsidR="000E18F2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0E18F2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միաձայն: </w:t>
      </w:r>
    </w:p>
    <w:p w14:paraId="5AF4371E" w14:textId="45383256" w:rsidR="00A73E3D" w:rsidRPr="00C93F75" w:rsidRDefault="00A73E3D" w:rsidP="00C93F75">
      <w:pPr>
        <w:spacing w:after="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Օրակարգի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10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-րդ 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հարցը՝</w:t>
      </w:r>
      <w:r w:rsidRPr="00C93F75">
        <w:rPr>
          <w:rFonts w:ascii="Sylfaen" w:eastAsia="Times New Roman" w:hAnsi="Sylfaen" w:cs="Times New Roman"/>
          <w:b/>
          <w:bCs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Փարաքար համայնքի   սեփականություն  հանդիսացող հողամասն</w:t>
      </w:r>
    </w:p>
    <w:p w14:paraId="65F35B3A" w14:textId="69D5B695" w:rsidR="00A73E3D" w:rsidRPr="00C93F75" w:rsidRDefault="00A73E3D" w:rsidP="00C93F75">
      <w:pPr>
        <w:spacing w:after="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աճուրդային  եղանակով  օտարելու մասին,որոշման նախագիծը ներկայացրեց համայնքի ղեկավարի տեակալ Գոռ Սարիբեկյանը, նշեց որ </w:t>
      </w:r>
      <w:r w:rsidR="00592577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ղ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եկավարվելով «Տեղական ինքնակառավարման մասին» Հայաստանի Հանրապետության օրենքի 18-րդ հոդվածի 1-ին մասի 21-րդ կետով, Հայաստանի Հանրապետության Հողային օրենսգրքի 67-րդ հոդվածով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 xml:space="preserve">՝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առաջարկվում է՝</w:t>
      </w:r>
    </w:p>
    <w:p w14:paraId="5A71979C" w14:textId="77777777" w:rsidR="00A73E3D" w:rsidRPr="00C93F75" w:rsidRDefault="00A73E3D" w:rsidP="00A73E3D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52D213DD" w14:textId="77777777" w:rsidR="00A73E3D" w:rsidRPr="00C93F75" w:rsidRDefault="00A73E3D" w:rsidP="00C93F75">
      <w:pPr>
        <w:spacing w:after="0"/>
        <w:ind w:left="720" w:hanging="72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1.</w:t>
      </w:r>
      <w:r w:rsidRPr="00C93F75">
        <w:rPr>
          <w:rFonts w:ascii="Sylfaen" w:eastAsia="Times New Roman" w:hAnsi="Sylfaen" w:cs="Courier New"/>
          <w:color w:val="000000" w:themeColor="text1"/>
          <w:sz w:val="20"/>
          <w:szCs w:val="20"/>
          <w:lang w:val="nl-NL"/>
        </w:rPr>
        <w:t> 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nl-NL"/>
        </w:rPr>
        <w:tab/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Հայաստանի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Հանրապետության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Արմավիրի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մարզի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Փարաքա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ր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համայնքի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Courier New"/>
          <w:color w:val="000000" w:themeColor="text1"/>
          <w:sz w:val="20"/>
          <w:szCs w:val="20"/>
          <w:lang w:val="nl-NL"/>
        </w:rPr>
        <w:t> 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սեփականություն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հանդիսացող /հիմք՝ սեփականության իրավունքի վկայական 16122022-04-0081, տրված՝ 2022 թվականի դեկտեմբերի 16-ին/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Հայաստանի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Հանրապետության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Արմավիրի մարզի, Փարաքար համայնքի Նորակերտ գյուղում գտնվող՝ գյուղատնտեսական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նպատակային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նշանակության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հողերից՝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04-074-0123-0244 կադաստրային  ծածկագրով, 0.3465 հա մակերեսով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 xml:space="preserve">վարելահող գործառնական նշանակության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հողամասն օտարել աճուրդային եղանակով, գյուղատնտեսական մթերքների արտադրության նպատակով:</w:t>
      </w:r>
      <w:r w:rsidRPr="00C93F75">
        <w:rPr>
          <w:rFonts w:ascii="Sylfaen" w:eastAsia="Times New Roman" w:hAnsi="Sylfaen" w:cs="Courier New"/>
          <w:color w:val="000000" w:themeColor="text1"/>
          <w:sz w:val="20"/>
          <w:szCs w:val="20"/>
          <w:lang w:val="nl-NL"/>
        </w:rPr>
        <w:t> </w:t>
      </w:r>
    </w:p>
    <w:p w14:paraId="6050D71B" w14:textId="77777777" w:rsidR="00A73E3D" w:rsidRPr="00C93F75" w:rsidRDefault="00A73E3D" w:rsidP="00C93F75">
      <w:pPr>
        <w:spacing w:after="0"/>
        <w:ind w:left="720" w:hanging="72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2.</w:t>
      </w:r>
      <w:r w:rsidRPr="00C93F75">
        <w:rPr>
          <w:rFonts w:ascii="Sylfaen" w:eastAsia="Times New Roman" w:hAnsi="Sylfaen" w:cs="Courier New"/>
          <w:color w:val="000000" w:themeColor="text1"/>
          <w:sz w:val="20"/>
          <w:szCs w:val="20"/>
          <w:lang w:val="nl-NL"/>
        </w:rPr>
        <w:t> 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nl-NL"/>
        </w:rPr>
        <w:tab/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Աճուրդի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մեկնարկային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գին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սահմանել  ընդհանուր՝ 3000 000 /երեք միլիոն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/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ՀՀ դրամ:</w:t>
      </w:r>
    </w:p>
    <w:p w14:paraId="18590E23" w14:textId="77777777" w:rsidR="00A73E3D" w:rsidRPr="00C93F75" w:rsidRDefault="00A73E3D" w:rsidP="00C93F75">
      <w:pPr>
        <w:spacing w:after="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3.</w:t>
      </w:r>
      <w:r w:rsidRPr="00C93F75">
        <w:rPr>
          <w:rFonts w:ascii="Sylfaen" w:eastAsia="Times New Roman" w:hAnsi="Sylfaen" w:cs="Courier New"/>
          <w:color w:val="000000" w:themeColor="text1"/>
          <w:sz w:val="20"/>
          <w:szCs w:val="20"/>
          <w:lang w:val="nl-NL"/>
        </w:rPr>
        <w:t> 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nl-NL"/>
        </w:rPr>
        <w:tab/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Սույն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որոշումն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ուժի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մեջ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է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մտնում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ընդունմանը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հաջորդող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օրվանից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:</w:t>
      </w:r>
    </w:p>
    <w:p w14:paraId="6397E878" w14:textId="0F9E1E3A" w:rsidR="00A73E3D" w:rsidRPr="00C93F75" w:rsidRDefault="00A73E3D" w:rsidP="00C93F75">
      <w:pPr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Ավագանու անդամ Գևորգ Խաչատրյանը հետաքրքրվեց հող</w:t>
      </w:r>
      <w:r w:rsidR="008A6A75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ի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 գտնվելու վայրի մաս</w:t>
      </w:r>
      <w:r w:rsidR="00592577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ի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ն, առաջարկեց մեկնարկային գնի հետ կապվա</w:t>
      </w:r>
      <w:r w:rsidR="008A6A75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ծ  հարցի</w:t>
      </w:r>
      <w:r w:rsidR="00592577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 </w:t>
      </w:r>
      <w:r w:rsidR="008A6A75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քննարկումը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թողնել</w:t>
      </w:r>
      <w:r w:rsidR="008A6A75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 վերջ</w:t>
      </w:r>
      <w:r w:rsidR="008A6A75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ում, հողամասը գտնվում է ջրանցքի հարևանությամբ, պարզաբանեց Գ. Սարիբեկյանը</w:t>
      </w:r>
      <w:r w:rsidR="00C93F75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:</w:t>
      </w:r>
    </w:p>
    <w:tbl>
      <w:tblPr>
        <w:tblW w:w="501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3"/>
        <w:gridCol w:w="25"/>
      </w:tblGrid>
      <w:tr w:rsidR="00C93F75" w:rsidRPr="007572EF" w14:paraId="1E249BDB" w14:textId="6C8FFA55" w:rsidTr="00C93F75">
        <w:trPr>
          <w:trHeight w:val="4230"/>
          <w:jc w:val="center"/>
        </w:trPr>
        <w:tc>
          <w:tcPr>
            <w:tcW w:w="4987" w:type="pct"/>
            <w:shd w:val="clear" w:color="auto" w:fill="FFFFFF"/>
          </w:tcPr>
          <w:p w14:paraId="4AE16D7B" w14:textId="77777777" w:rsidR="00C93F75" w:rsidRDefault="00C93F75" w:rsidP="00D4595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265ABB35" w14:textId="77777777" w:rsidR="00C93F75" w:rsidRDefault="00C93F75" w:rsidP="00D4595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6F6EF99C" w14:textId="01CC9C33" w:rsidR="00D45950" w:rsidRPr="00C93F75" w:rsidRDefault="00C93F75" w:rsidP="00D4595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845BD" w:rsidRPr="00C93F75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  <w:t>Օրակարգի</w:t>
            </w:r>
            <w:r w:rsidR="00E845BD" w:rsidRPr="00C93F7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 1</w:t>
            </w:r>
            <w:r w:rsidR="00301E19" w:rsidRPr="00C93F7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hy-AM"/>
              </w:rPr>
              <w:t>1</w:t>
            </w:r>
            <w:r w:rsidR="00653BA8" w:rsidRPr="00C93F7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 </w:t>
            </w:r>
            <w:r w:rsidR="00653BA8" w:rsidRPr="00C93F75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  <w:t>հարց</w:t>
            </w:r>
            <w:r w:rsidR="00671878" w:rsidRPr="00C93F75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  <w:t>ը՝</w:t>
            </w:r>
            <w:r w:rsidR="00653BA8" w:rsidRPr="00C93F7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16541" w:rsidRPr="00C93F7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D45950"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  <w:t>Փարաքար համայնքի   սեփականություն  հանդիսացող հողամասն</w:t>
            </w:r>
          </w:p>
          <w:p w14:paraId="5A9BBEEB" w14:textId="026CADD8" w:rsidR="002B15D9" w:rsidRPr="00C93F75" w:rsidRDefault="00D45950" w:rsidP="00D4595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աճուրդային  եղանակով  օտարելու մասին,</w:t>
            </w:r>
            <w:r w:rsidR="000B0316"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  <w:t>որոշման նախագիծը ներկայացրեց համայնքի ղեկավարի տե</w:t>
            </w:r>
            <w:r w:rsidR="00592577"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  <w:t>ղ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  <w:t>ակալ Գոռ Սարիբեկյանը, նշեց որ  ղ</w:t>
            </w:r>
            <w:r w:rsidR="002B15D9"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>եկավարվելով «Տեղական ինքնակառավարման մասին» Հայաստանի Հանրապետության օրենքի 18-րդ հոդվածի 1-ին մասի 21-րդ կետով, Հայաստանի Հանրապետության հողային օրենսգրքի 67-րդ հոդվածով</w:t>
            </w:r>
            <w:r w:rsidR="002B15D9"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hy-AM"/>
              </w:rPr>
              <w:t>՝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  <w:t>առաջարկ</w:t>
            </w:r>
            <w:r w:rsidR="007809F3"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  <w:t>ում է.</w:t>
            </w:r>
          </w:p>
          <w:p w14:paraId="23F83170" w14:textId="77777777" w:rsidR="002B15D9" w:rsidRPr="00C93F75" w:rsidRDefault="002B15D9" w:rsidP="002B15D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  <w:p w14:paraId="038D5707" w14:textId="77777777" w:rsidR="002B15D9" w:rsidRPr="00C93F75" w:rsidRDefault="002B15D9" w:rsidP="002B15D9">
            <w:pPr>
              <w:spacing w:after="0" w:line="240" w:lineRule="auto"/>
              <w:ind w:left="720" w:hanging="720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>1.</w:t>
            </w:r>
            <w:r w:rsidRPr="00C93F75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nl-NL"/>
              </w:rPr>
              <w:t> </w:t>
            </w:r>
            <w:r w:rsidRPr="00C93F75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nl-NL"/>
              </w:rPr>
              <w:tab/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Հայաստանի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Հանրապետության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Արմավիրի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մարզի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Փարաքա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ր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համայնքի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nl-NL"/>
              </w:rPr>
              <w:t> 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սեփականություն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հանդիսացող /հիմք՝ սեփականության իրավունքի վկայական 08122022-04-0072, տրված՝ 2022 թվականի դեկտեմբերի 8-ին/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Հայաստանի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Հանրապետության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Արմավիրի մարզի, Փարաքար համայնքի Պտղունք գյուղի, Երևան-Վաղարշապատ խճուղի 64/1 հասցեում գտնվող՝ բնակավայրերի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նպատակային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 xml:space="preserve">նշանակության, 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04-082-0063-0123 կադաստրային  ծածկագրով, 0.0108 հա մակերեսով հասարակական կառուցապատման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 xml:space="preserve"> գործառնական նշանակության 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>հողամասն օտարել աճուրդային եղանակով,  մեկ հարկանի առևտրի և սպասարկման օբյեկտ կառուցելու նպատակով:</w:t>
            </w:r>
            <w:r w:rsidRPr="00C93F75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nl-NL"/>
              </w:rPr>
              <w:t> </w:t>
            </w:r>
          </w:p>
          <w:p w14:paraId="60506A01" w14:textId="77777777" w:rsidR="002B15D9" w:rsidRPr="00C93F75" w:rsidRDefault="002B15D9" w:rsidP="002B15D9">
            <w:pPr>
              <w:spacing w:after="0" w:line="240" w:lineRule="auto"/>
              <w:ind w:left="720" w:hanging="720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>2.</w:t>
            </w:r>
            <w:r w:rsidRPr="00C93F75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nl-NL"/>
              </w:rPr>
              <w:t> </w:t>
            </w:r>
            <w:r w:rsidRPr="00C93F75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nl-NL"/>
              </w:rPr>
              <w:tab/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Աճուրդի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մեկնարկային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գին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սահմանել  ընդհանուր՝ 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1 300 000 /մեկ միլիոն երեք հարյուր հազար/ 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>ՀՀ դրամ:</w:t>
            </w:r>
          </w:p>
          <w:p w14:paraId="0C471606" w14:textId="19F4E878" w:rsidR="00CB23A1" w:rsidRPr="00C93F75" w:rsidRDefault="002B15D9" w:rsidP="00C93F75">
            <w:pPr>
              <w:spacing w:after="0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>3.</w:t>
            </w:r>
            <w:r w:rsidRPr="00C93F75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nl-NL"/>
              </w:rPr>
              <w:t> </w:t>
            </w:r>
            <w:r w:rsidRPr="00C93F75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nl-NL"/>
              </w:rPr>
              <w:tab/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Սույն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որոշումն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ուժի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մեջ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է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մտնում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ընդունմանը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հաջորդող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nl-NL"/>
              </w:rPr>
              <w:t>օրվանից</w:t>
            </w:r>
            <w:r w:rsidRPr="00C93F7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nl-NL"/>
              </w:rPr>
              <w:t>:</w:t>
            </w:r>
          </w:p>
        </w:tc>
        <w:tc>
          <w:tcPr>
            <w:tcW w:w="13" w:type="pct"/>
            <w:shd w:val="clear" w:color="auto" w:fill="FFFFFF"/>
          </w:tcPr>
          <w:p w14:paraId="6A836EDC" w14:textId="77777777" w:rsidR="00CB23A1" w:rsidRPr="00C93F75" w:rsidRDefault="00CB23A1" w:rsidP="00CB23A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3F75" w:rsidRPr="007572EF" w14:paraId="716AB363" w14:textId="00EE21B7" w:rsidTr="00445BC2">
        <w:trPr>
          <w:jc w:val="center"/>
        </w:trPr>
        <w:tc>
          <w:tcPr>
            <w:tcW w:w="4987" w:type="pct"/>
            <w:shd w:val="clear" w:color="auto" w:fill="FFFFFF"/>
            <w:hideMark/>
          </w:tcPr>
          <w:p w14:paraId="1B88FD50" w14:textId="30A1F26A" w:rsidR="00CB23A1" w:rsidRPr="00C93F75" w:rsidRDefault="00CB23A1" w:rsidP="00671878">
            <w:pPr>
              <w:spacing w:after="15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" w:type="pct"/>
            <w:shd w:val="clear" w:color="auto" w:fill="FFFFFF"/>
          </w:tcPr>
          <w:p w14:paraId="4A902160" w14:textId="77777777" w:rsidR="00CB23A1" w:rsidRPr="00C93F75" w:rsidRDefault="00CB23A1" w:rsidP="009D1B0A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4ED41221" w14:textId="77777777" w:rsidR="00325F15" w:rsidRPr="00C93F75" w:rsidRDefault="00325F15" w:rsidP="00325F15">
      <w:pPr>
        <w:ind w:left="360" w:hanging="27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Որոշման նախագիծը   դրվեց քվեարկության</w:t>
      </w:r>
    </w:p>
    <w:p w14:paraId="38C85348" w14:textId="77777777" w:rsidR="00325F15" w:rsidRPr="00C93F75" w:rsidRDefault="00325F15" w:rsidP="00325F15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մասնակցեց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ավագանու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11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անդամ</w:t>
      </w:r>
    </w:p>
    <w:p w14:paraId="782FBC15" w14:textId="77777777" w:rsidR="00325F15" w:rsidRPr="00C93F75" w:rsidRDefault="00325F15" w:rsidP="00325F15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արդյունքները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`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կողմ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11,  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դեմ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0,       ձեռնպահ - 0                                                          </w:t>
      </w:r>
    </w:p>
    <w:p w14:paraId="1DD52FED" w14:textId="559B8D08" w:rsidR="009D1B0A" w:rsidRPr="00C93F75" w:rsidRDefault="00325F15" w:rsidP="00325F15">
      <w:pPr>
        <w:pStyle w:val="NormalWeb"/>
        <w:shd w:val="clear" w:color="auto" w:fill="FFFFFF"/>
        <w:spacing w:before="0" w:beforeAutospacing="0" w:after="0" w:afterAutospacing="0" w:line="276" w:lineRule="auto"/>
        <w:ind w:firstLine="80"/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Որոշումն  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ընդունվեց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միաձայն</w:t>
      </w:r>
    </w:p>
    <w:p w14:paraId="4B7E4479" w14:textId="4615A442" w:rsidR="000823CB" w:rsidRPr="00C93F75" w:rsidRDefault="000823CB" w:rsidP="00325F15">
      <w:pPr>
        <w:pStyle w:val="NormalWeb"/>
        <w:shd w:val="clear" w:color="auto" w:fill="FFFFFF"/>
        <w:spacing w:before="0" w:beforeAutospacing="0" w:after="0" w:afterAutospacing="0" w:line="276" w:lineRule="auto"/>
        <w:ind w:firstLine="80"/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</w:p>
    <w:p w14:paraId="7AC0A322" w14:textId="550B1E8C" w:rsidR="00D45950" w:rsidRPr="00C93F75" w:rsidRDefault="00FB4516" w:rsidP="00D45950">
      <w:pPr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 xml:space="preserve">    </w:t>
      </w:r>
      <w:r w:rsidR="00325F15"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Օրակարգի</w:t>
      </w:r>
      <w:r w:rsidR="00325F15"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 1</w:t>
      </w:r>
      <w:r w:rsidR="00301E19"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>2</w:t>
      </w:r>
      <w:r w:rsidR="00325F15"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-րդ  </w:t>
      </w:r>
      <w:r w:rsidR="00325F15"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հարց</w:t>
      </w:r>
      <w:r w:rsidR="000A15B6"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ը</w:t>
      </w:r>
      <w:r w:rsidR="00D45950"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 xml:space="preserve">՝ </w:t>
      </w:r>
      <w:r w:rsidR="00D45950" w:rsidRPr="00C93F75">
        <w:rPr>
          <w:rFonts w:ascii="Sylfaen" w:hAnsi="Sylfaen"/>
          <w:noProof/>
          <w:color w:val="000000" w:themeColor="text1"/>
          <w:sz w:val="20"/>
          <w:szCs w:val="20"/>
          <w:lang w:val="hy-AM"/>
        </w:rPr>
        <w:t xml:space="preserve"> </w:t>
      </w:r>
      <w:r w:rsidR="00D45950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համայնքի սեփականություն հանդիսացող հողամասն աճուրդային եղանակով օտարելու և Հայաստանի Հանրապետության Արմավիրի մարզի Փարաքար համայնքի ավագանու 2022 թվահանի հոկտեմբերի 18-ի թիվ 86-</w:t>
      </w:r>
      <w:r w:rsidR="00301E19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 </w:t>
      </w:r>
      <w:r w:rsidR="00D45950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որոշումն ուժը կորցրած ճանաչելու մասին որոշման նախագիծը ներկայացրեց համայնքի ղեկավարի տեղակալ Գոռ Սարիբեկյանը, նշեց որ 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ղեկավարվելով «Տեղական ինքնակառավարման մասին» Հայաստանի Հանրապետության օրենքի 18-րդ հոդվածի 1-ին մասի 21-րդ կետով,</w:t>
      </w:r>
      <w:r w:rsidR="00D45950"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  <w:r w:rsidR="00D45950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«Նորմատիվ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301E19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D45950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իրավական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D45950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ակտերի</w:t>
      </w:r>
      <w:r w:rsidR="00301E19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 xml:space="preserve"> 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D45950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մասին»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301E19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D45950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Հայաստանի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D45950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Հանրապետության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D45950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օրենքի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37-</w:t>
      </w:r>
      <w:r w:rsidR="00D45950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րդ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D45950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հոդվածի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1-</w:t>
      </w:r>
      <w:r w:rsidR="00D45950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ին</w:t>
      </w:r>
      <w:r w:rsidR="00D45950"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D45950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մասով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, </w:t>
      </w:r>
      <w:r w:rsidR="00D45950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Հայաստանի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D45950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Հանրապետության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D45950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Հողային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D45950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օրենսգրքի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67-</w:t>
      </w:r>
      <w:r w:rsidR="00D45950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րդ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="00D45950"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</w:t>
      </w:r>
      <w:r w:rsidR="00D45950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ոդվածով՝ առաջարկում է</w:t>
      </w:r>
      <w:r w:rsidR="00207DF2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.</w:t>
      </w:r>
    </w:p>
    <w:p w14:paraId="4B3F4D75" w14:textId="77777777" w:rsidR="00D45950" w:rsidRPr="00C93F75" w:rsidRDefault="00D45950" w:rsidP="00D45950">
      <w:pPr>
        <w:spacing w:after="150" w:line="240" w:lineRule="auto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1. Հայաստանի Հանրապետության Արմավիրի մարզի Փարաքար համայնքի սեփականություն հանդիսացող /հիմք սեփականության իրավունքի վկայական՝ 08122022-04-0098, տրված՝ 2022թ. դեկտեմբերի 8-ին/ Հայաստանի Հանրապետության Արմավիրի մարզի, Փարաքար համայնքի, Մուսալեռ գյուղի Երևանյան փողոց 9/2 հասցեում գտնվող՝ բնակավայրերի նպատակային նշանակության,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 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 xml:space="preserve">հասարակական 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 xml:space="preserve">կառուցապատման 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գործառնական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  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նշանակության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,  04-069-0101-0081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կադաստրային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ծածկագրով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, 0,0152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հա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մակերեսով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հողամասն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օտարել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աճուրդային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եղանակով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,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որից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121.6 քմ մակերեսով հողամասը մեկ հարկանի շինություն՝ առևտրի և սպասարկման օբյեկտ կառուցելու, 30.4քմ մակերեսով հողամասը` սպասարկման նպատակով:</w:t>
      </w:r>
    </w:p>
    <w:p w14:paraId="568B4FF4" w14:textId="77777777" w:rsidR="00D45950" w:rsidRPr="00C93F75" w:rsidRDefault="00D45950" w:rsidP="00D45950">
      <w:pPr>
        <w:spacing w:after="150" w:line="240" w:lineRule="auto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2. Աճուրդի մեկնարկային գին սահմանել 1 800 000 /մեկ միլիոն ութ հարյուր հազար/ ՀՀ դրամ:</w:t>
      </w:r>
    </w:p>
    <w:p w14:paraId="3987244D" w14:textId="77777777" w:rsidR="00D45950" w:rsidRPr="00C93F75" w:rsidRDefault="00D45950" w:rsidP="00D45950">
      <w:pPr>
        <w:spacing w:after="150" w:line="240" w:lineRule="auto"/>
        <w:jc w:val="both"/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3. Ուժը կորցրած ճանաչել Հայաստանի Հանրապետության Արմավիրի մարզի Փարաքար համայնքի ավագանու 2022 թվականի հոկտեմբերի 18-ի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«Համայնքի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սեփականություն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հանդիսացող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հողամասն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աճուրդային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եղանակով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օտարելու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մասին»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թիվ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86-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Ա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>որոշումը։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hy-AM"/>
        </w:rPr>
        <w:t> </w:t>
      </w:r>
    </w:p>
    <w:p w14:paraId="10885D97" w14:textId="77777777" w:rsidR="00D45950" w:rsidRPr="00C93F75" w:rsidRDefault="00D45950" w:rsidP="00D45950">
      <w:pPr>
        <w:spacing w:line="240" w:lineRule="auto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4.Սույն որոշումն ուժի մեջ է մտնում ընդունմանը հաջորդող օրվանից:</w:t>
      </w:r>
    </w:p>
    <w:tbl>
      <w:tblPr>
        <w:tblW w:w="4906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8177"/>
      </w:tblGrid>
      <w:tr w:rsidR="00C93F75" w:rsidRPr="00C93F75" w14:paraId="7B00E9C3" w14:textId="77777777" w:rsidTr="000A15B6">
        <w:trPr>
          <w:gridBefore w:val="1"/>
          <w:wBefore w:w="668" w:type="pct"/>
          <w:trHeight w:val="74"/>
          <w:jc w:val="center"/>
        </w:trPr>
        <w:tc>
          <w:tcPr>
            <w:tcW w:w="0" w:type="auto"/>
            <w:shd w:val="clear" w:color="auto" w:fill="FFFFFF"/>
          </w:tcPr>
          <w:p w14:paraId="2A1822EF" w14:textId="560BF2D3" w:rsidR="00325F15" w:rsidRPr="00C93F75" w:rsidRDefault="00301E19" w:rsidP="00301E19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  <w:t>Զեկուցողին հարցեր չեղան</w:t>
            </w:r>
          </w:p>
        </w:tc>
      </w:tr>
      <w:tr w:rsidR="00C93F75" w:rsidRPr="00C93F75" w14:paraId="5A0DEA25" w14:textId="77777777" w:rsidTr="000A15B6">
        <w:trPr>
          <w:gridBefore w:val="1"/>
          <w:wBefore w:w="668" w:type="pct"/>
          <w:trHeight w:val="74"/>
          <w:jc w:val="center"/>
        </w:trPr>
        <w:tc>
          <w:tcPr>
            <w:tcW w:w="0" w:type="auto"/>
            <w:shd w:val="clear" w:color="auto" w:fill="FFFFFF"/>
          </w:tcPr>
          <w:p w14:paraId="027B94F3" w14:textId="77777777" w:rsidR="00301E19" w:rsidRPr="00C93F75" w:rsidRDefault="00301E19" w:rsidP="00301E19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3F75" w:rsidRPr="007572EF" w14:paraId="03772B74" w14:textId="77777777" w:rsidTr="000A15B6">
        <w:trPr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14:paraId="65600D42" w14:textId="19B05500" w:rsidR="000A15B6" w:rsidRPr="00C93F75" w:rsidRDefault="00325F15" w:rsidP="000823CB">
            <w:pPr>
              <w:spacing w:after="15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3F75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3F75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="000A15B6" w:rsidRPr="00C93F7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Որոշման նախագիծը   դրվեց քվեարկության</w:t>
            </w:r>
          </w:p>
          <w:p w14:paraId="30E98D98" w14:textId="7A453EA3" w:rsidR="000A15B6" w:rsidRDefault="000A15B6" w:rsidP="000A15B6">
            <w:pPr>
              <w:spacing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3F7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Քվեարկությանը</w:t>
            </w:r>
            <w:r w:rsidRPr="00C93F7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C93F7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մասնակցեց</w:t>
            </w:r>
            <w:r w:rsidRPr="00C93F7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– </w:t>
            </w:r>
            <w:r w:rsidRPr="00C93F7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ավագանու</w:t>
            </w:r>
            <w:r w:rsidRPr="00C93F7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11</w:t>
            </w:r>
            <w:r w:rsidRPr="00C93F7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անդամ</w:t>
            </w:r>
          </w:p>
          <w:p w14:paraId="4D80F43E" w14:textId="6726C045" w:rsidR="00C93F75" w:rsidRDefault="00C93F75" w:rsidP="000A15B6">
            <w:pPr>
              <w:spacing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  <w:p w14:paraId="0AE9DA49" w14:textId="77777777" w:rsidR="000A15B6" w:rsidRPr="00C93F75" w:rsidRDefault="000A15B6" w:rsidP="000A15B6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3F7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3F7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Քվեարկության</w:t>
            </w:r>
            <w:r w:rsidRPr="00C93F7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3F7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արդյունքները</w:t>
            </w:r>
            <w:r w:rsidRPr="00C93F7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`     </w:t>
            </w:r>
            <w:r w:rsidRPr="00C93F7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կողմ</w:t>
            </w:r>
            <w:r w:rsidRPr="00C93F7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– 11,       </w:t>
            </w:r>
            <w:r w:rsidRPr="00C93F7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դեմ</w:t>
            </w:r>
            <w:r w:rsidRPr="00C93F7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– 0,       ձեռնպահ - 0                                                          </w:t>
            </w:r>
          </w:p>
          <w:p w14:paraId="4867E2BC" w14:textId="1CB9972D" w:rsidR="000A15B6" w:rsidRPr="00C93F75" w:rsidRDefault="000A15B6" w:rsidP="000A15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3F7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Որոշումն  </w:t>
            </w:r>
            <w:r w:rsidRPr="00C93F7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3F7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ընդունվեց</w:t>
            </w:r>
            <w:r w:rsidRPr="00C93F7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3F7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միաձայն</w:t>
            </w:r>
          </w:p>
          <w:p w14:paraId="16E95957" w14:textId="77777777" w:rsidR="000823CB" w:rsidRPr="00C93F75" w:rsidRDefault="000823CB" w:rsidP="000A15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80"/>
              <w:jc w:val="both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  <w:p w14:paraId="058F1281" w14:textId="7CE49215" w:rsidR="00E44C0C" w:rsidRPr="00C93F75" w:rsidRDefault="000A15B6" w:rsidP="00322B4B">
            <w:pPr>
              <w:pStyle w:val="NormalWeb"/>
              <w:tabs>
                <w:tab w:val="left" w:pos="2835"/>
                <w:tab w:val="left" w:pos="3690"/>
              </w:tabs>
              <w:spacing w:before="0" w:beforeAutospacing="0" w:after="10" w:afterAutospacing="0"/>
              <w:jc w:val="both"/>
              <w:rPr>
                <w:rFonts w:ascii="Sylfaen" w:hAnsi="Sylfaen" w:cs="Tahoma"/>
                <w:color w:val="000000" w:themeColor="text1"/>
                <w:sz w:val="20"/>
                <w:szCs w:val="20"/>
                <w:lang w:val="hy-AM" w:eastAsia="ru-RU"/>
              </w:rPr>
            </w:pPr>
            <w:r w:rsidRPr="00C93F7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Օրակարգի</w:t>
            </w:r>
            <w:r w:rsidRPr="00C93F7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 1</w:t>
            </w:r>
            <w:r w:rsidR="00301E19" w:rsidRPr="00C93F7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3F7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-րդ  </w:t>
            </w:r>
            <w:r w:rsidRPr="00C93F7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հարցը</w:t>
            </w:r>
            <w:r w:rsidR="00322B4B" w:rsidRPr="00C93F7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22B4B" w:rsidRPr="00C93F7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E44C0C" w:rsidRPr="00C93F7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Հանրապետության</w:t>
            </w:r>
            <w:r w:rsidR="00E44C0C" w:rsidRPr="00C93F75">
              <w:rPr>
                <w:rFonts w:ascii="Sylfaen" w:hAnsi="Sylfaen" w:cs="Tahoma"/>
                <w:color w:val="000000" w:themeColor="text1"/>
                <w:sz w:val="20"/>
                <w:szCs w:val="20"/>
                <w:lang w:val="hy-AM" w:eastAsia="ru-RU"/>
              </w:rPr>
              <w:t xml:space="preserve"> Արմավիրի մարզի Փարաքարի </w:t>
            </w:r>
            <w:r w:rsidR="00E44C0C" w:rsidRPr="00C93F75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համայնքապետարանի աշխատակազմի համայնքային ծառայողի զբաղեցրած պաշտոնի ենթախմբին համապատասխան դասային աստիճանից ավելի բարձր դասային աստիճան ունենալու համար հավելավճարի կիրառման կարգը </w:t>
            </w:r>
            <w:r w:rsidR="00301E19" w:rsidRPr="00C93F75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E44C0C" w:rsidRPr="00C93F75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չափը սահմանելու մասին</w:t>
            </w:r>
            <w:r w:rsidR="00E44C0C" w:rsidRPr="00C93F75">
              <w:rPr>
                <w:rFonts w:ascii="Sylfaen" w:hAnsi="Sylfaen" w:cs="Tahoma"/>
                <w:color w:val="000000" w:themeColor="text1"/>
                <w:sz w:val="20"/>
                <w:szCs w:val="20"/>
                <w:lang w:val="hy-AM" w:eastAsia="ru-RU"/>
              </w:rPr>
              <w:t xml:space="preserve">  որոշման նախագիծը ներկայացրեց Կարապետ Արթենյանը, նշեց, որ </w:t>
            </w:r>
            <w:r w:rsidR="00301E19" w:rsidRPr="00C93F75">
              <w:rPr>
                <w:rFonts w:ascii="Sylfaen" w:hAnsi="Sylfaen" w:cs="Tahoma"/>
                <w:color w:val="000000" w:themeColor="text1"/>
                <w:sz w:val="20"/>
                <w:szCs w:val="20"/>
                <w:lang w:val="hy-AM" w:eastAsia="ru-RU"/>
              </w:rPr>
              <w:t xml:space="preserve"> </w:t>
            </w:r>
            <w:r w:rsidR="00E44C0C" w:rsidRPr="00C93F75">
              <w:rPr>
                <w:rFonts w:ascii="Sylfaen" w:hAnsi="Sylfaen" w:cs="Tahoma"/>
                <w:color w:val="000000" w:themeColor="text1"/>
                <w:sz w:val="20"/>
                <w:szCs w:val="20"/>
                <w:lang w:val="hy-AM" w:eastAsia="ru-RU"/>
              </w:rPr>
              <w:t xml:space="preserve"> </w:t>
            </w:r>
          </w:p>
          <w:p w14:paraId="0252EA98" w14:textId="5558D560" w:rsidR="00E44C0C" w:rsidRPr="00C93F75" w:rsidRDefault="00301E19" w:rsidP="00E44C0C">
            <w:pPr>
              <w:spacing w:after="15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hy-AM"/>
              </w:rPr>
              <w:t>ղ</w:t>
            </w:r>
            <w:r w:rsidR="00E44C0C" w:rsidRPr="00C93F75">
              <w:rPr>
                <w:rFonts w:ascii="Sylfaen" w:eastAsia="Times New Roman" w:hAnsi="Sylfaen" w:cs="GHEA Grapalat"/>
                <w:color w:val="000000" w:themeColor="text1"/>
                <w:sz w:val="20"/>
                <w:szCs w:val="20"/>
                <w:lang w:val="hy-AM"/>
              </w:rPr>
              <w:t>եկավարվելով</w:t>
            </w:r>
            <w:r w:rsidR="00E44C0C" w:rsidRPr="00C93F75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="00E44C0C"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&lt;&lt;Տեղական ինքնակառավարման մասին&gt;&gt; Հայաստանի Հանրապետության օրենքի 34-րդ հոդվածի 7-րդ մասով.</w:t>
            </w:r>
            <w:r w:rsidR="00E44C0C" w:rsidRPr="00C93F75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="00E44C0C" w:rsidRPr="00C93F75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  <w:lang w:val="hy-AM"/>
              </w:rPr>
              <w:t>Առաջարկ</w:t>
            </w:r>
            <w:r w:rsidRPr="00C93F75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  <w:lang w:val="hy-AM"/>
              </w:rPr>
              <w:t>վ</w:t>
            </w:r>
            <w:r w:rsidR="00E44C0C" w:rsidRPr="00C93F75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  <w:lang w:val="hy-AM"/>
              </w:rPr>
              <w:t>ում է</w:t>
            </w:r>
            <w:r w:rsidR="00E44C0C" w:rsidRPr="00C93F75">
              <w:rPr>
                <w:rFonts w:ascii="Sylfaen" w:eastAsia="Times New Roman" w:hAnsi="Sylfae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14:paraId="41FE7307" w14:textId="77777777" w:rsidR="00E44C0C" w:rsidRPr="00C93F75" w:rsidRDefault="00E44C0C" w:rsidP="00E44C0C">
            <w:pPr>
              <w:spacing w:after="15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  <w:t>1. Սահմանել, որ.</w:t>
            </w:r>
          </w:p>
          <w:p w14:paraId="598FBB05" w14:textId="77777777" w:rsidR="00E44C0C" w:rsidRPr="00C93F75" w:rsidRDefault="00E44C0C" w:rsidP="00E44C0C">
            <w:pPr>
              <w:spacing w:after="15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  <w:t>1) Արմավիրի մարզի Փարաքարի համայնքապետարանի աշխատակազմի համայնքային ծառայողի զբաղեցրած պաշտոնի ենթախմբին համապատասխանող դասային աստիճանից ավելի բարձր դասային աստիճան ունեցող համայնքային ծառայողին յուրաքանչյուր ամիս տրվում է հավելավճար՝ նրա պաշտոնային դրույքաչափի հինգ  տոկոսի չափով:</w:t>
            </w:r>
          </w:p>
          <w:p w14:paraId="7A0699BC" w14:textId="77777777" w:rsidR="00E44C0C" w:rsidRPr="00C93F75" w:rsidRDefault="00E44C0C" w:rsidP="00E44C0C">
            <w:pPr>
              <w:spacing w:after="15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3F75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  <w:t>2) Համայնքային ծառայողին տվյալ պաշտոնի ենթախմբին համապատասխանող դասային աստիճանից ավելի բարձր դասային աստիճան շնորհելու դեպքում համայնքային ծառայողին յուրաքանչյուր ամիս տրվում է սույն որոշման 1-ին կետի 1-ին ենթակետում նշված չափով հավելավճար՝ այդ իրավունքի ծագմանը հաջորդող ամսվա 1-ից:</w:t>
            </w:r>
          </w:p>
          <w:p w14:paraId="0E61DFF0" w14:textId="6A44C937" w:rsidR="00E44C0C" w:rsidRPr="00C93F75" w:rsidRDefault="00E44C0C" w:rsidP="00E44C0C">
            <w:pPr>
              <w:pStyle w:val="NormalWeb"/>
              <w:tabs>
                <w:tab w:val="left" w:pos="2835"/>
                <w:tab w:val="left" w:pos="3690"/>
              </w:tabs>
              <w:spacing w:before="0" w:beforeAutospacing="0" w:after="10" w:afterAutospacing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3F7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2.Սույն որոշման գործողությունը տարածվում է 2023 թվականի հունվարի 1-ից ծագող հարաբերությունների վրա:</w:t>
            </w:r>
          </w:p>
          <w:p w14:paraId="65658A4A" w14:textId="57151878" w:rsidR="00A65DFA" w:rsidRPr="00C93F75" w:rsidRDefault="000A15B6" w:rsidP="00322B4B">
            <w:pPr>
              <w:spacing w:after="150" w:line="240" w:lineRule="auto"/>
              <w:jc w:val="both"/>
              <w:rPr>
                <w:rFonts w:ascii="Sylfaen" w:eastAsia="Times New Roman" w:hAnsi="Sylfaen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  <w:r w:rsidRPr="00C93F75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01E19" w:rsidRPr="00C93F75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hy-AM"/>
              </w:rPr>
              <w:t>Տիկին Ա. Վարդանյանի հարցին, թե ունեք նման համայնքային ծառայող , պարո</w:t>
            </w:r>
            <w:r w:rsidR="00592577" w:rsidRPr="00C93F75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hy-AM"/>
              </w:rPr>
              <w:t>ն</w:t>
            </w:r>
            <w:r w:rsidR="00301E19" w:rsidRPr="00C93F75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hy-AM"/>
              </w:rPr>
              <w:t xml:space="preserve"> Արթենյանը պատասխանեց, որ Հարություն Նազարեթյանն է</w:t>
            </w:r>
            <w:r w:rsidR="00592577" w:rsidRPr="00C93F7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</w:tr>
    </w:tbl>
    <w:p w14:paraId="18BDD9C2" w14:textId="031CA65A" w:rsidR="00FA48C8" w:rsidRPr="00C93F75" w:rsidRDefault="004449F3" w:rsidP="00322B4B">
      <w:pPr>
        <w:shd w:val="clear" w:color="auto" w:fill="FFFFFF"/>
        <w:spacing w:after="15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lastRenderedPageBreak/>
        <w:t xml:space="preserve"> </w:t>
      </w:r>
      <w:r w:rsidR="00FA48C8" w:rsidRPr="00C93F75">
        <w:rPr>
          <w:rFonts w:ascii="Sylfaen" w:hAnsi="Sylfaen"/>
          <w:color w:val="000000" w:themeColor="text1"/>
          <w:sz w:val="20"/>
          <w:szCs w:val="20"/>
          <w:lang w:val="hy-AM"/>
        </w:rPr>
        <w:t>Որոշման նախագիծը   դրվեց քվեարկության</w:t>
      </w:r>
    </w:p>
    <w:p w14:paraId="46579927" w14:textId="77777777" w:rsidR="00FA48C8" w:rsidRPr="00C93F75" w:rsidRDefault="00FA48C8" w:rsidP="00FA48C8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մասնակցեց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ավագանու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11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անդամ</w:t>
      </w:r>
    </w:p>
    <w:p w14:paraId="299B576B" w14:textId="77777777" w:rsidR="00FA48C8" w:rsidRPr="00C93F75" w:rsidRDefault="00FA48C8" w:rsidP="00FA48C8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արդյունքները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`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կողմ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11,  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դեմ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0,       ձեռնպահ - 0                                                          </w:t>
      </w:r>
    </w:p>
    <w:p w14:paraId="47756D13" w14:textId="1EAAAE5F" w:rsidR="00FA48C8" w:rsidRPr="00C93F75" w:rsidRDefault="00FA48C8" w:rsidP="00FA48C8">
      <w:pPr>
        <w:pStyle w:val="NormalWeb"/>
        <w:shd w:val="clear" w:color="auto" w:fill="FFFFFF"/>
        <w:spacing w:before="0" w:beforeAutospacing="0" w:after="0" w:afterAutospacing="0" w:line="276" w:lineRule="auto"/>
        <w:ind w:firstLine="80"/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Որոշումն  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ընդունվեց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միաձայն</w:t>
      </w:r>
    </w:p>
    <w:p w14:paraId="14F04682" w14:textId="60CDB474" w:rsidR="00301E19" w:rsidRPr="00C93F75" w:rsidRDefault="00301E19" w:rsidP="00FA48C8">
      <w:pPr>
        <w:pStyle w:val="NormalWeb"/>
        <w:shd w:val="clear" w:color="auto" w:fill="FFFFFF"/>
        <w:spacing w:before="0" w:beforeAutospacing="0" w:after="0" w:afterAutospacing="0" w:line="276" w:lineRule="auto"/>
        <w:ind w:firstLine="80"/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</w:p>
    <w:p w14:paraId="1F72998B" w14:textId="77777777" w:rsidR="00301E19" w:rsidRPr="00C93F75" w:rsidRDefault="00301E19" w:rsidP="00301E19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Օրակարգի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10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-րդ 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հարցը՝</w:t>
      </w:r>
      <w:r w:rsidRPr="00C93F75">
        <w:rPr>
          <w:rFonts w:ascii="Sylfaen" w:eastAsia="Times New Roman" w:hAnsi="Sylfaen" w:cs="Times New Roman"/>
          <w:b/>
          <w:bCs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Փարաքար համայնքի   սեփականություն  հանդիսացող հողամասն</w:t>
      </w:r>
    </w:p>
    <w:p w14:paraId="0A793B65" w14:textId="02B3F2C9" w:rsidR="00301E19" w:rsidRPr="00C93F75" w:rsidRDefault="00301E19" w:rsidP="00301E19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աճուրդային  եղանակով  օտարելու մասին,որոշման նախագիծը նորից դրվեց  քվեարկությ</w:t>
      </w:r>
      <w:r w:rsidR="00592577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ա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ն, ներկայացրեց համայնքի ղեկավարի տեակալ Գոռ Սարիբեկյանը, նշեց որ </w:t>
      </w:r>
      <w:r w:rsidR="00592577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ղ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եկավարվելով «Տեղական ինքնակառավարման մասին» Հայաստանի Հանրապետության օրենքի 18-րդ հոդվածի 1-ին մասի 21-րդ կետով, </w:t>
      </w:r>
      <w:r w:rsidR="00B4470D"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Հայաստանի Հանրապետության Հողային օրենսգրքի 67-րդ հոդվածով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hy-AM"/>
        </w:rPr>
        <w:t xml:space="preserve">՝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առաջարկվում է՝</w:t>
      </w:r>
    </w:p>
    <w:p w14:paraId="67E8599F" w14:textId="77777777" w:rsidR="00301E19" w:rsidRPr="00C93F75" w:rsidRDefault="00301E19" w:rsidP="00301E19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57C310FC" w14:textId="77777777" w:rsidR="00301E19" w:rsidRPr="00C93F75" w:rsidRDefault="00301E19" w:rsidP="00301E19">
      <w:pPr>
        <w:spacing w:after="0" w:line="240" w:lineRule="auto"/>
        <w:ind w:left="720" w:hanging="72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1.</w:t>
      </w:r>
      <w:r w:rsidRPr="00C93F75">
        <w:rPr>
          <w:rFonts w:ascii="Sylfaen" w:eastAsia="Times New Roman" w:hAnsi="Sylfaen" w:cs="Courier New"/>
          <w:color w:val="000000" w:themeColor="text1"/>
          <w:sz w:val="20"/>
          <w:szCs w:val="20"/>
          <w:lang w:val="nl-NL"/>
        </w:rPr>
        <w:t> 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nl-NL"/>
        </w:rPr>
        <w:tab/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Հայաստանի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Հանրապետության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Արմավիրի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մարզի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Փարաքա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ր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համայնքի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Courier New"/>
          <w:color w:val="000000" w:themeColor="text1"/>
          <w:sz w:val="20"/>
          <w:szCs w:val="20"/>
          <w:lang w:val="nl-NL"/>
        </w:rPr>
        <w:t> 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սեփականություն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հանդիսացող /հիմք՝ սեփականության իրավունքի վկայական 16122022-04-0081, տրված՝ 2022 թվականի դեկտեմբերի 16-ին/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Հայաստանի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Հանրապետության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Արմավիրի մարզի, Փարաքար համայնքի Նորակերտ գյուղում գտնվող՝ գյուղատնտեսական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նպատակային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նշանակության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հողերից՝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04-074-0123-0244 կադաստրային  ծածկագրով, 0.3465 հա մակերեսով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 xml:space="preserve">վարելահող գործառնական նշանակության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հողամասն օտարել աճուրդային եղանակով, գյուղատնտեսական մթերքների արտադրության նպատակով:</w:t>
      </w:r>
      <w:r w:rsidRPr="00C93F75">
        <w:rPr>
          <w:rFonts w:ascii="Sylfaen" w:eastAsia="Times New Roman" w:hAnsi="Sylfaen" w:cs="Courier New"/>
          <w:color w:val="000000" w:themeColor="text1"/>
          <w:sz w:val="20"/>
          <w:szCs w:val="20"/>
          <w:lang w:val="nl-NL"/>
        </w:rPr>
        <w:t> </w:t>
      </w:r>
    </w:p>
    <w:p w14:paraId="716F86C9" w14:textId="77777777" w:rsidR="00301E19" w:rsidRPr="00C93F75" w:rsidRDefault="00301E19" w:rsidP="00301E19">
      <w:pPr>
        <w:spacing w:after="0" w:line="240" w:lineRule="auto"/>
        <w:ind w:left="720" w:hanging="72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2.</w:t>
      </w:r>
      <w:r w:rsidRPr="00C93F75">
        <w:rPr>
          <w:rFonts w:ascii="Sylfaen" w:eastAsia="Times New Roman" w:hAnsi="Sylfaen" w:cs="Courier New"/>
          <w:color w:val="000000" w:themeColor="text1"/>
          <w:sz w:val="20"/>
          <w:szCs w:val="20"/>
          <w:lang w:val="nl-NL"/>
        </w:rPr>
        <w:t> 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nl-NL"/>
        </w:rPr>
        <w:tab/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Աճուրդի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մեկնարկային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գին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սահմանել  ընդհանուր՝ 3000 000 /երեք միլիոն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/ 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ՀՀ դրամ:</w:t>
      </w:r>
    </w:p>
    <w:p w14:paraId="5E92B4CB" w14:textId="77777777" w:rsidR="00301E19" w:rsidRPr="00C93F75" w:rsidRDefault="00301E19" w:rsidP="00301E19">
      <w:pPr>
        <w:spacing w:after="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</w:pP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3.</w:t>
      </w:r>
      <w:r w:rsidRPr="00C93F75">
        <w:rPr>
          <w:rFonts w:ascii="Sylfaen" w:eastAsia="Times New Roman" w:hAnsi="Sylfaen" w:cs="Courier New"/>
          <w:color w:val="000000" w:themeColor="text1"/>
          <w:sz w:val="20"/>
          <w:szCs w:val="20"/>
          <w:lang w:val="nl-NL"/>
        </w:rPr>
        <w:t> </w:t>
      </w:r>
      <w:r w:rsidRPr="00C93F75">
        <w:rPr>
          <w:rFonts w:ascii="Sylfaen" w:eastAsia="Times New Roman" w:hAnsi="Sylfaen" w:cs="Calibri"/>
          <w:color w:val="000000" w:themeColor="text1"/>
          <w:sz w:val="20"/>
          <w:szCs w:val="20"/>
          <w:lang w:val="nl-NL"/>
        </w:rPr>
        <w:tab/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Սույն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որոշումն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ուժի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մեջ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է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մտնում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ընդունմանը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հաջորդող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 xml:space="preserve"> </w:t>
      </w:r>
      <w:r w:rsidRPr="00C93F75">
        <w:rPr>
          <w:rFonts w:ascii="Sylfaen" w:eastAsia="Times New Roman" w:hAnsi="Sylfaen" w:cs="GHEA Grapalat"/>
          <w:color w:val="000000" w:themeColor="text1"/>
          <w:sz w:val="20"/>
          <w:szCs w:val="20"/>
          <w:lang w:val="nl-NL"/>
        </w:rPr>
        <w:t>օրվանից</w:t>
      </w:r>
      <w:r w:rsidRPr="00C93F75">
        <w:rPr>
          <w:rFonts w:ascii="Sylfaen" w:eastAsia="Times New Roman" w:hAnsi="Sylfaen" w:cs="Times New Roman"/>
          <w:color w:val="000000" w:themeColor="text1"/>
          <w:sz w:val="20"/>
          <w:szCs w:val="20"/>
          <w:lang w:val="nl-NL"/>
        </w:rPr>
        <w:t>:</w:t>
      </w:r>
    </w:p>
    <w:p w14:paraId="5BFDED6F" w14:textId="77777777" w:rsidR="00301E19" w:rsidRPr="00C93F75" w:rsidRDefault="00301E19" w:rsidP="00301E19">
      <w:pPr>
        <w:shd w:val="clear" w:color="auto" w:fill="FFFFFF"/>
        <w:spacing w:after="15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Որոշման նախագիծը   դրվեց քվեարկության</w:t>
      </w:r>
    </w:p>
    <w:p w14:paraId="378A911E" w14:textId="77777777" w:rsidR="00301E19" w:rsidRPr="00C93F75" w:rsidRDefault="00301E19" w:rsidP="00301E19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մասնակցեց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ավագանու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11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անդամ</w:t>
      </w:r>
    </w:p>
    <w:p w14:paraId="1C20F1B4" w14:textId="77777777" w:rsidR="002D6CA8" w:rsidRPr="00C93F75" w:rsidRDefault="00301E19" w:rsidP="00301E19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արդյունքները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`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կողմ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</w:t>
      </w:r>
      <w:r w:rsidR="000D543E" w:rsidRPr="00C93F75">
        <w:rPr>
          <w:rFonts w:ascii="Sylfaen" w:hAnsi="Sylfaen"/>
          <w:color w:val="000000" w:themeColor="text1"/>
          <w:sz w:val="20"/>
          <w:szCs w:val="20"/>
          <w:lang w:val="hy-AM"/>
        </w:rPr>
        <w:t>0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 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դեմ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</w:t>
      </w:r>
      <w:r w:rsidR="000D543E" w:rsidRPr="00C93F75">
        <w:rPr>
          <w:rFonts w:ascii="Sylfaen" w:hAnsi="Sylfaen"/>
          <w:color w:val="000000" w:themeColor="text1"/>
          <w:sz w:val="20"/>
          <w:szCs w:val="20"/>
          <w:lang w:val="hy-AM"/>
        </w:rPr>
        <w:t>6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      ձեռնպահ - </w:t>
      </w:r>
      <w:r w:rsidR="000D543E" w:rsidRPr="00C93F75">
        <w:rPr>
          <w:rFonts w:ascii="Sylfaen" w:hAnsi="Sylfaen"/>
          <w:color w:val="000000" w:themeColor="text1"/>
          <w:sz w:val="20"/>
          <w:szCs w:val="20"/>
          <w:lang w:val="hy-AM"/>
        </w:rPr>
        <w:t>5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     </w:t>
      </w:r>
    </w:p>
    <w:p w14:paraId="1B3F56C2" w14:textId="17E071C6" w:rsidR="00301E19" w:rsidRDefault="00301E19" w:rsidP="00301E19">
      <w:pPr>
        <w:pStyle w:val="NormalWeb"/>
        <w:shd w:val="clear" w:color="auto" w:fill="FFFFFF"/>
        <w:spacing w:before="0" w:beforeAutospacing="0" w:after="0" w:afterAutospacing="0" w:line="276" w:lineRule="auto"/>
        <w:ind w:firstLine="80"/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Որոշում</w:t>
      </w:r>
      <w:r w:rsidR="000D543E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ը  չ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ընդունվեց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B4470D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:</w:t>
      </w:r>
    </w:p>
    <w:p w14:paraId="18798536" w14:textId="08F818A6" w:rsidR="00C93F75" w:rsidRDefault="00C93F75" w:rsidP="00301E19">
      <w:pPr>
        <w:pStyle w:val="NormalWeb"/>
        <w:shd w:val="clear" w:color="auto" w:fill="FFFFFF"/>
        <w:spacing w:before="0" w:beforeAutospacing="0" w:after="0" w:afterAutospacing="0" w:line="276" w:lineRule="auto"/>
        <w:ind w:firstLine="80"/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</w:p>
    <w:p w14:paraId="30D65C57" w14:textId="2AA14CC0" w:rsidR="00C93F75" w:rsidRDefault="00C93F75" w:rsidP="00301E19">
      <w:pPr>
        <w:pStyle w:val="NormalWeb"/>
        <w:shd w:val="clear" w:color="auto" w:fill="FFFFFF"/>
        <w:spacing w:before="0" w:beforeAutospacing="0" w:after="0" w:afterAutospacing="0" w:line="276" w:lineRule="auto"/>
        <w:ind w:firstLine="80"/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</w:p>
    <w:p w14:paraId="090A1EBF" w14:textId="77777777" w:rsidR="00C93F75" w:rsidRPr="00C93F75" w:rsidRDefault="00C93F75" w:rsidP="00301E19">
      <w:pPr>
        <w:pStyle w:val="NormalWeb"/>
        <w:shd w:val="clear" w:color="auto" w:fill="FFFFFF"/>
        <w:spacing w:before="0" w:beforeAutospacing="0" w:after="0" w:afterAutospacing="0" w:line="276" w:lineRule="auto"/>
        <w:ind w:firstLine="80"/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</w:p>
    <w:p w14:paraId="4E90AE11" w14:textId="77777777" w:rsidR="00301E19" w:rsidRPr="00C93F75" w:rsidRDefault="00301E19" w:rsidP="00B4470D">
      <w:pPr>
        <w:pStyle w:val="NormalWeb"/>
        <w:shd w:val="clear" w:color="auto" w:fill="FFFFFF"/>
        <w:spacing w:before="0" w:beforeAutospacing="0" w:after="0" w:afterAutospacing="0" w:line="276" w:lineRule="auto"/>
        <w:ind w:firstLine="80"/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</w:p>
    <w:p w14:paraId="174E8CEB" w14:textId="43EB296C" w:rsidR="00FE1C58" w:rsidRPr="00C93F75" w:rsidRDefault="00FA48C8" w:rsidP="00B4470D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Օրակարգի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  </w:t>
      </w:r>
      <w:r w:rsidR="00301E19"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>14-</w:t>
      </w:r>
      <w:r w:rsidRPr="00C93F7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րդ  </w:t>
      </w:r>
      <w:r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>հարցը</w:t>
      </w:r>
      <w:r w:rsidR="000D543E" w:rsidRPr="00C93F75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 xml:space="preserve">, </w:t>
      </w:r>
      <w:r w:rsidR="000D543E" w:rsidRPr="00C93F75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որոշման նախագիծը ներկայացրեց Դ.Մինասյանը, առաջարկ</w:t>
      </w:r>
      <w:r w:rsidR="00B4470D" w:rsidRPr="00C93F75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ելով </w:t>
      </w:r>
      <w:r w:rsidR="000D543E" w:rsidRPr="00C93F75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 Հ</w:t>
      </w:r>
      <w:r w:rsidR="00FE1C58" w:rsidRPr="00C93F75">
        <w:rPr>
          <w:rFonts w:ascii="Sylfaen" w:hAnsi="Sylfaen"/>
          <w:bCs/>
          <w:color w:val="000000" w:themeColor="text1"/>
          <w:sz w:val="20"/>
          <w:szCs w:val="20"/>
          <w:lang w:val="hy-AM"/>
        </w:rPr>
        <w:t>այաստանի Հանրապետության   Արմավիրի մարզի Փարաքար համայնքի  ավագանու առաջին նստաշրջանի</w:t>
      </w:r>
      <w:r w:rsidR="00FE1C58"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 հերթական   նիստի    գումարման  օր  սահմանել    2023 թվականի   փետրվարի  14-ին,  ժամը 14:00-ին </w:t>
      </w:r>
      <w:r w:rsidR="00FE1C58" w:rsidRPr="00C93F75">
        <w:rPr>
          <w:rFonts w:ascii="Sylfaen" w:eastAsia="Times New Roman" w:hAnsi="Sylfaen"/>
          <w:color w:val="000000" w:themeColor="text1"/>
          <w:sz w:val="20"/>
          <w:szCs w:val="20"/>
          <w:lang w:val="hy-AM"/>
        </w:rPr>
        <w:t>:</w:t>
      </w:r>
      <w:r w:rsidR="00FE1C58" w:rsidRPr="00C93F7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14:paraId="1FAA776D" w14:textId="4C7B2935" w:rsidR="00FE1C58" w:rsidRPr="00C93F75" w:rsidRDefault="00FE1C58" w:rsidP="00FE1C58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6B9A1F83" w14:textId="77777777" w:rsidR="000D543E" w:rsidRPr="00C93F75" w:rsidRDefault="000D543E" w:rsidP="000D543E">
      <w:pPr>
        <w:shd w:val="clear" w:color="auto" w:fill="FFFFFF"/>
        <w:spacing w:after="15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Որոշման նախագիծը   դրվեց քվեարկության</w:t>
      </w:r>
    </w:p>
    <w:p w14:paraId="12B7CE77" w14:textId="77777777" w:rsidR="000D543E" w:rsidRPr="00C93F75" w:rsidRDefault="000D543E" w:rsidP="000D543E">
      <w:pPr>
        <w:spacing w:line="240" w:lineRule="auto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մասնակցեց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ավագանու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11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անդամ</w:t>
      </w:r>
    </w:p>
    <w:p w14:paraId="30787809" w14:textId="77777777" w:rsidR="000D543E" w:rsidRPr="00C93F75" w:rsidRDefault="000D543E" w:rsidP="000D543E">
      <w:pPr>
        <w:spacing w:line="240" w:lineRule="auto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Քվեարկության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արդյունքները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`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կողմ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11,      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դեմ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– 0,       ձեռնպահ - 0                                                          </w:t>
      </w:r>
    </w:p>
    <w:p w14:paraId="18A1ABB7" w14:textId="77777777" w:rsidR="000D543E" w:rsidRPr="00C93F75" w:rsidRDefault="000D543E" w:rsidP="000D543E">
      <w:pPr>
        <w:pStyle w:val="NormalWeb"/>
        <w:shd w:val="clear" w:color="auto" w:fill="FFFFFF"/>
        <w:spacing w:before="0" w:beforeAutospacing="0" w:after="0" w:afterAutospacing="0" w:line="276" w:lineRule="auto"/>
        <w:ind w:firstLine="80"/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Որոշումն  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ընդունվեց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միաձայն</w:t>
      </w:r>
    </w:p>
    <w:p w14:paraId="17BA5E2E" w14:textId="4D7E5F9A" w:rsidR="00057AFE" w:rsidRPr="007572EF" w:rsidRDefault="007572EF" w:rsidP="00ED7815">
      <w:pPr>
        <w:pStyle w:val="NormalWeb"/>
        <w:spacing w:before="0" w:beforeAutospacing="0" w:after="8" w:afterAutospacing="0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7572EF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Ավագանու անդամներն առաջարկեցին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Փարաքար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համայնքի</w:t>
      </w:r>
      <w:r w:rsidRPr="007572EF">
        <w:rPr>
          <w:rFonts w:ascii="Sylfaen" w:hAnsi="Sylfaen" w:cs="Calibri"/>
          <w:color w:val="333333"/>
          <w:sz w:val="20"/>
          <w:szCs w:val="20"/>
          <w:shd w:val="clear" w:color="auto" w:fill="FFFFFF"/>
          <w:lang w:val="nl-NL"/>
        </w:rPr>
        <w:t> 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2022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թվականի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դրությամբ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մարտական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գործողությունների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ժամանակ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վիրավորում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ստացած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և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զոհված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զինծառայողի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ընտանիքին</w:t>
      </w:r>
      <w:r w:rsidRPr="007572EF">
        <w:rPr>
          <w:rFonts w:ascii="Sylfaen" w:hAnsi="Sylfaen" w:cs="Calibri"/>
          <w:color w:val="333333"/>
          <w:sz w:val="20"/>
          <w:szCs w:val="20"/>
          <w:shd w:val="clear" w:color="auto" w:fill="FFFFFF"/>
          <w:lang w:val="nl-NL"/>
        </w:rPr>
        <w:t> 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դրամական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աջակցություն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 w:rsidRPr="007572EF"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տրամադրել</w:t>
      </w:r>
      <w:r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  <w:t>, որն ավագանու անդամների կողմից ընդունվեց միաձայն</w:t>
      </w:r>
      <w:r w:rsidRPr="007572EF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ծ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14:paraId="606E1981" w14:textId="77777777" w:rsidR="00D95A6A" w:rsidRPr="00C93F75" w:rsidRDefault="00D95A6A" w:rsidP="00D95A6A">
      <w:pPr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Օրակարգի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հարցերը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սպառվելուց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հետո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1B301A"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ա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վագանու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նիստը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հայտարարվեց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C93F75">
        <w:rPr>
          <w:rFonts w:ascii="Sylfaen" w:hAnsi="Sylfaen" w:cs="Sylfaen"/>
          <w:color w:val="000000" w:themeColor="text1"/>
          <w:sz w:val="20"/>
          <w:szCs w:val="20"/>
          <w:lang w:val="hy-AM"/>
        </w:rPr>
        <w:t>փակված</w:t>
      </w:r>
      <w:r w:rsidRPr="00C93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: </w:t>
      </w:r>
    </w:p>
    <w:p w14:paraId="2CD2876C" w14:textId="77777777" w:rsidR="00746AC1" w:rsidRPr="00C93F75" w:rsidRDefault="00746AC1">
      <w:pPr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14:paraId="23A1FE45" w14:textId="77777777" w:rsidR="00746AC1" w:rsidRPr="00C93F75" w:rsidRDefault="00746AC1">
      <w:pPr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14:paraId="18A47436" w14:textId="77777777" w:rsidR="00746AC1" w:rsidRPr="00C93F75" w:rsidRDefault="00746AC1">
      <w:pPr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14:paraId="780AF89B" w14:textId="77777777" w:rsidR="00746AC1" w:rsidRPr="00C93F75" w:rsidRDefault="00746AC1">
      <w:pPr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14:paraId="57F04CF7" w14:textId="77777777" w:rsidR="00746AC1" w:rsidRPr="00C93F75" w:rsidRDefault="00746AC1">
      <w:pPr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14:paraId="38C586E8" w14:textId="77777777" w:rsidR="00746AC1" w:rsidRPr="00C93F75" w:rsidRDefault="00746AC1">
      <w:pPr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14:paraId="0CD550B2" w14:textId="77777777" w:rsidR="00746AC1" w:rsidRPr="00C93F75" w:rsidRDefault="00746AC1">
      <w:pPr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14:paraId="6E856B0B" w14:textId="77777777" w:rsidR="00746AC1" w:rsidRPr="00C93F75" w:rsidRDefault="00746AC1">
      <w:pPr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14:paraId="0F686F8C" w14:textId="77777777" w:rsidR="00746AC1" w:rsidRPr="00C93F75" w:rsidRDefault="00746AC1">
      <w:pPr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14:paraId="348C0CBA" w14:textId="77777777" w:rsidR="00746AC1" w:rsidRPr="00C93F75" w:rsidRDefault="00746AC1">
      <w:pPr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14:paraId="7BD0FE41" w14:textId="77777777" w:rsidR="00746AC1" w:rsidRPr="00C93F75" w:rsidRDefault="00746AC1">
      <w:pPr>
        <w:rPr>
          <w:rFonts w:ascii="Sylfaen" w:hAnsi="Sylfaen"/>
          <w:color w:val="000000" w:themeColor="text1"/>
          <w:sz w:val="20"/>
          <w:szCs w:val="20"/>
          <w:lang w:val="hy-AM"/>
        </w:rPr>
      </w:pPr>
    </w:p>
    <w:sectPr w:rsidR="00746AC1" w:rsidRPr="00C93F75" w:rsidSect="00C93F75">
      <w:pgSz w:w="12240" w:h="15840"/>
      <w:pgMar w:top="0" w:right="118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578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D4D7D4F"/>
    <w:multiLevelType w:val="hybridMultilevel"/>
    <w:tmpl w:val="233C3F8C"/>
    <w:lvl w:ilvl="0" w:tplc="6220DAA6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A03"/>
    <w:multiLevelType w:val="hybridMultilevel"/>
    <w:tmpl w:val="52DA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F719D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C29E8"/>
    <w:multiLevelType w:val="hybridMultilevel"/>
    <w:tmpl w:val="233C3F8C"/>
    <w:lvl w:ilvl="0" w:tplc="6220DAA6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C6934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60C9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0F9C"/>
    <w:multiLevelType w:val="hybridMultilevel"/>
    <w:tmpl w:val="47CAA0BA"/>
    <w:lvl w:ilvl="0" w:tplc="23D02900">
      <w:start w:val="14"/>
      <w:numFmt w:val="decimal"/>
      <w:lvlText w:val="%1"/>
      <w:lvlJc w:val="left"/>
      <w:pPr>
        <w:ind w:left="810" w:hanging="360"/>
      </w:pPr>
      <w:rPr>
        <w:rFonts w:eastAsia="Times New Roman" w:cs="Times New Roman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C9E35FC"/>
    <w:multiLevelType w:val="hybridMultilevel"/>
    <w:tmpl w:val="52DA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F21AF"/>
    <w:multiLevelType w:val="hybridMultilevel"/>
    <w:tmpl w:val="8F705DC8"/>
    <w:lvl w:ilvl="0" w:tplc="03C85D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FEE58E3"/>
    <w:multiLevelType w:val="hybridMultilevel"/>
    <w:tmpl w:val="233C3F8C"/>
    <w:lvl w:ilvl="0" w:tplc="6220DAA6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E282327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51C05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8530C"/>
    <w:multiLevelType w:val="multilevel"/>
    <w:tmpl w:val="6CA2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465F2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8370F34"/>
    <w:multiLevelType w:val="hybridMultilevel"/>
    <w:tmpl w:val="77BE2DCC"/>
    <w:lvl w:ilvl="0" w:tplc="F7DEBAC4">
      <w:start w:val="1"/>
      <w:numFmt w:val="decimal"/>
      <w:lvlText w:val="%1."/>
      <w:lvlJc w:val="left"/>
      <w:pPr>
        <w:ind w:left="720" w:hanging="6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840452B"/>
    <w:multiLevelType w:val="hybridMultilevel"/>
    <w:tmpl w:val="20B8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673E6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82F24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C4115"/>
    <w:multiLevelType w:val="hybridMultilevel"/>
    <w:tmpl w:val="233C3F8C"/>
    <w:lvl w:ilvl="0" w:tplc="6220DAA6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64196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90FFC"/>
    <w:multiLevelType w:val="hybridMultilevel"/>
    <w:tmpl w:val="B82638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5A830FC"/>
    <w:multiLevelType w:val="hybridMultilevel"/>
    <w:tmpl w:val="A8BE05D0"/>
    <w:lvl w:ilvl="0" w:tplc="5E4E2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1A46DE4"/>
    <w:multiLevelType w:val="hybridMultilevel"/>
    <w:tmpl w:val="233C3F8C"/>
    <w:lvl w:ilvl="0" w:tplc="6220DAA6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1644"/>
    <w:multiLevelType w:val="hybridMultilevel"/>
    <w:tmpl w:val="27A6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A7F67"/>
    <w:multiLevelType w:val="hybridMultilevel"/>
    <w:tmpl w:val="233C3F8C"/>
    <w:lvl w:ilvl="0" w:tplc="6220DAA6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61A9F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F1B14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4"/>
  </w:num>
  <w:num w:numId="6">
    <w:abstractNumId w:val="22"/>
  </w:num>
  <w:num w:numId="7">
    <w:abstractNumId w:val="31"/>
  </w:num>
  <w:num w:numId="8">
    <w:abstractNumId w:val="1"/>
  </w:num>
  <w:num w:numId="9">
    <w:abstractNumId w:val="17"/>
  </w:num>
  <w:num w:numId="10">
    <w:abstractNumId w:val="6"/>
  </w:num>
  <w:num w:numId="11">
    <w:abstractNumId w:val="15"/>
  </w:num>
  <w:num w:numId="12">
    <w:abstractNumId w:val="0"/>
  </w:num>
  <w:num w:numId="13">
    <w:abstractNumId w:val="21"/>
  </w:num>
  <w:num w:numId="14">
    <w:abstractNumId w:val="2"/>
  </w:num>
  <w:num w:numId="15">
    <w:abstractNumId w:val="34"/>
  </w:num>
  <w:num w:numId="16">
    <w:abstractNumId w:val="32"/>
  </w:num>
  <w:num w:numId="17">
    <w:abstractNumId w:val="24"/>
  </w:num>
  <w:num w:numId="18">
    <w:abstractNumId w:val="13"/>
  </w:num>
  <w:num w:numId="19">
    <w:abstractNumId w:val="3"/>
  </w:num>
  <w:num w:numId="20">
    <w:abstractNumId w:val="27"/>
  </w:num>
  <w:num w:numId="21">
    <w:abstractNumId w:val="8"/>
  </w:num>
  <w:num w:numId="22">
    <w:abstractNumId w:val="20"/>
  </w:num>
  <w:num w:numId="23">
    <w:abstractNumId w:val="11"/>
  </w:num>
  <w:num w:numId="24">
    <w:abstractNumId w:val="25"/>
  </w:num>
  <w:num w:numId="25">
    <w:abstractNumId w:val="36"/>
  </w:num>
  <w:num w:numId="26">
    <w:abstractNumId w:val="28"/>
  </w:num>
  <w:num w:numId="27">
    <w:abstractNumId w:val="10"/>
  </w:num>
  <w:num w:numId="28">
    <w:abstractNumId w:val="7"/>
  </w:num>
  <w:num w:numId="29">
    <w:abstractNumId w:val="35"/>
  </w:num>
  <w:num w:numId="30">
    <w:abstractNumId w:val="9"/>
  </w:num>
  <w:num w:numId="31">
    <w:abstractNumId w:val="18"/>
  </w:num>
  <w:num w:numId="32">
    <w:abstractNumId w:val="2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3"/>
  </w:num>
  <w:num w:numId="36">
    <w:abstractNumId w:val="3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14E46"/>
    <w:rsid w:val="00015C16"/>
    <w:rsid w:val="000426DE"/>
    <w:rsid w:val="00044C5D"/>
    <w:rsid w:val="00050337"/>
    <w:rsid w:val="000543DD"/>
    <w:rsid w:val="00057AFE"/>
    <w:rsid w:val="00063C08"/>
    <w:rsid w:val="0006620C"/>
    <w:rsid w:val="00081EE4"/>
    <w:rsid w:val="000823CB"/>
    <w:rsid w:val="00093FB1"/>
    <w:rsid w:val="000A15B6"/>
    <w:rsid w:val="000A2711"/>
    <w:rsid w:val="000B0316"/>
    <w:rsid w:val="000B17F9"/>
    <w:rsid w:val="000C0C23"/>
    <w:rsid w:val="000D0D33"/>
    <w:rsid w:val="000D3D6C"/>
    <w:rsid w:val="000D543E"/>
    <w:rsid w:val="000E18F2"/>
    <w:rsid w:val="000F401B"/>
    <w:rsid w:val="00102AE0"/>
    <w:rsid w:val="001050D9"/>
    <w:rsid w:val="00120603"/>
    <w:rsid w:val="00123C37"/>
    <w:rsid w:val="00124629"/>
    <w:rsid w:val="001269C4"/>
    <w:rsid w:val="00137CE9"/>
    <w:rsid w:val="001713FC"/>
    <w:rsid w:val="001809D9"/>
    <w:rsid w:val="00183BE5"/>
    <w:rsid w:val="001A27F9"/>
    <w:rsid w:val="001A4AEB"/>
    <w:rsid w:val="001B301A"/>
    <w:rsid w:val="001B70A6"/>
    <w:rsid w:val="001C0D88"/>
    <w:rsid w:val="001E17DC"/>
    <w:rsid w:val="001E1D4F"/>
    <w:rsid w:val="00207DF2"/>
    <w:rsid w:val="0021053F"/>
    <w:rsid w:val="00213A14"/>
    <w:rsid w:val="00213A73"/>
    <w:rsid w:val="002169CB"/>
    <w:rsid w:val="00221DCF"/>
    <w:rsid w:val="00235053"/>
    <w:rsid w:val="002353DF"/>
    <w:rsid w:val="002454DF"/>
    <w:rsid w:val="002549AA"/>
    <w:rsid w:val="002625F3"/>
    <w:rsid w:val="00282CF4"/>
    <w:rsid w:val="0028404E"/>
    <w:rsid w:val="00295286"/>
    <w:rsid w:val="00295530"/>
    <w:rsid w:val="002A3E36"/>
    <w:rsid w:val="002B15D9"/>
    <w:rsid w:val="002B2682"/>
    <w:rsid w:val="002B3843"/>
    <w:rsid w:val="002B4A50"/>
    <w:rsid w:val="002D2005"/>
    <w:rsid w:val="002D3EF3"/>
    <w:rsid w:val="002D6CA8"/>
    <w:rsid w:val="002E6C9A"/>
    <w:rsid w:val="00301576"/>
    <w:rsid w:val="00301E19"/>
    <w:rsid w:val="003025B8"/>
    <w:rsid w:val="0030349C"/>
    <w:rsid w:val="00322B4B"/>
    <w:rsid w:val="0032435A"/>
    <w:rsid w:val="00325F15"/>
    <w:rsid w:val="00334901"/>
    <w:rsid w:val="0034438D"/>
    <w:rsid w:val="00344826"/>
    <w:rsid w:val="00351844"/>
    <w:rsid w:val="00353AA7"/>
    <w:rsid w:val="003578D0"/>
    <w:rsid w:val="00373667"/>
    <w:rsid w:val="0037526D"/>
    <w:rsid w:val="00381FF2"/>
    <w:rsid w:val="003822AA"/>
    <w:rsid w:val="003966AC"/>
    <w:rsid w:val="003A548E"/>
    <w:rsid w:val="003B5CAC"/>
    <w:rsid w:val="003B7CC4"/>
    <w:rsid w:val="003C5139"/>
    <w:rsid w:val="003D3BC7"/>
    <w:rsid w:val="003D5EE4"/>
    <w:rsid w:val="003E6900"/>
    <w:rsid w:val="003F501B"/>
    <w:rsid w:val="004033C4"/>
    <w:rsid w:val="0040652F"/>
    <w:rsid w:val="00411FEF"/>
    <w:rsid w:val="00416651"/>
    <w:rsid w:val="00420812"/>
    <w:rsid w:val="00432085"/>
    <w:rsid w:val="004449F3"/>
    <w:rsid w:val="00445BC2"/>
    <w:rsid w:val="00447064"/>
    <w:rsid w:val="004662AA"/>
    <w:rsid w:val="00475B03"/>
    <w:rsid w:val="0047785B"/>
    <w:rsid w:val="00482427"/>
    <w:rsid w:val="0049118A"/>
    <w:rsid w:val="004A6085"/>
    <w:rsid w:val="004B20B9"/>
    <w:rsid w:val="004B532C"/>
    <w:rsid w:val="004C5CF2"/>
    <w:rsid w:val="004C7CE2"/>
    <w:rsid w:val="004D342F"/>
    <w:rsid w:val="004F1394"/>
    <w:rsid w:val="00521966"/>
    <w:rsid w:val="0052756B"/>
    <w:rsid w:val="00531C03"/>
    <w:rsid w:val="005427F0"/>
    <w:rsid w:val="00551231"/>
    <w:rsid w:val="00557E6E"/>
    <w:rsid w:val="00560BDB"/>
    <w:rsid w:val="00571501"/>
    <w:rsid w:val="00574BFB"/>
    <w:rsid w:val="00586DE8"/>
    <w:rsid w:val="005872A0"/>
    <w:rsid w:val="005902ED"/>
    <w:rsid w:val="00592577"/>
    <w:rsid w:val="005A2327"/>
    <w:rsid w:val="005D28B0"/>
    <w:rsid w:val="005F1631"/>
    <w:rsid w:val="00616541"/>
    <w:rsid w:val="0062208C"/>
    <w:rsid w:val="00625D84"/>
    <w:rsid w:val="00625F73"/>
    <w:rsid w:val="00634118"/>
    <w:rsid w:val="006426CE"/>
    <w:rsid w:val="00653BA8"/>
    <w:rsid w:val="00671878"/>
    <w:rsid w:val="00680A5E"/>
    <w:rsid w:val="006816C3"/>
    <w:rsid w:val="00681F41"/>
    <w:rsid w:val="006844C1"/>
    <w:rsid w:val="006A1BE5"/>
    <w:rsid w:val="006A613E"/>
    <w:rsid w:val="006A7923"/>
    <w:rsid w:val="006B2F18"/>
    <w:rsid w:val="006B6DFB"/>
    <w:rsid w:val="006C5125"/>
    <w:rsid w:val="00700D2B"/>
    <w:rsid w:val="00703968"/>
    <w:rsid w:val="00704CB8"/>
    <w:rsid w:val="00705AE5"/>
    <w:rsid w:val="007077B0"/>
    <w:rsid w:val="00742DC4"/>
    <w:rsid w:val="00746AC1"/>
    <w:rsid w:val="007572EF"/>
    <w:rsid w:val="0077083C"/>
    <w:rsid w:val="00777198"/>
    <w:rsid w:val="007809F3"/>
    <w:rsid w:val="00792D33"/>
    <w:rsid w:val="00795C22"/>
    <w:rsid w:val="00797476"/>
    <w:rsid w:val="007A1B2E"/>
    <w:rsid w:val="007A2672"/>
    <w:rsid w:val="007A48EC"/>
    <w:rsid w:val="007A58DB"/>
    <w:rsid w:val="007B2F5B"/>
    <w:rsid w:val="007C4D5F"/>
    <w:rsid w:val="007C77A8"/>
    <w:rsid w:val="007D5326"/>
    <w:rsid w:val="007E4E9F"/>
    <w:rsid w:val="00812F97"/>
    <w:rsid w:val="00823DA1"/>
    <w:rsid w:val="0084632C"/>
    <w:rsid w:val="00851CE4"/>
    <w:rsid w:val="00856286"/>
    <w:rsid w:val="008658A4"/>
    <w:rsid w:val="0086639A"/>
    <w:rsid w:val="00867C64"/>
    <w:rsid w:val="00872A62"/>
    <w:rsid w:val="008768FD"/>
    <w:rsid w:val="00877112"/>
    <w:rsid w:val="008A1554"/>
    <w:rsid w:val="008A1F7B"/>
    <w:rsid w:val="008A35D1"/>
    <w:rsid w:val="008A6A75"/>
    <w:rsid w:val="008B001F"/>
    <w:rsid w:val="008B33C3"/>
    <w:rsid w:val="008B63FE"/>
    <w:rsid w:val="008C34EC"/>
    <w:rsid w:val="008C3542"/>
    <w:rsid w:val="008D16AC"/>
    <w:rsid w:val="008D73EF"/>
    <w:rsid w:val="008E1917"/>
    <w:rsid w:val="00905C9B"/>
    <w:rsid w:val="0091599F"/>
    <w:rsid w:val="009168DC"/>
    <w:rsid w:val="00922787"/>
    <w:rsid w:val="00940D66"/>
    <w:rsid w:val="00941D93"/>
    <w:rsid w:val="00943282"/>
    <w:rsid w:val="009453BC"/>
    <w:rsid w:val="00952CF0"/>
    <w:rsid w:val="0097707E"/>
    <w:rsid w:val="00980613"/>
    <w:rsid w:val="009A1B98"/>
    <w:rsid w:val="009A3866"/>
    <w:rsid w:val="009B1746"/>
    <w:rsid w:val="009B2607"/>
    <w:rsid w:val="009C3B73"/>
    <w:rsid w:val="009C764C"/>
    <w:rsid w:val="009C769E"/>
    <w:rsid w:val="009D1B0A"/>
    <w:rsid w:val="009D5888"/>
    <w:rsid w:val="009E0E24"/>
    <w:rsid w:val="009E3A78"/>
    <w:rsid w:val="009E4ADD"/>
    <w:rsid w:val="009F6F05"/>
    <w:rsid w:val="00A060C4"/>
    <w:rsid w:val="00A13A0C"/>
    <w:rsid w:val="00A24BF2"/>
    <w:rsid w:val="00A3333B"/>
    <w:rsid w:val="00A4377B"/>
    <w:rsid w:val="00A52D9E"/>
    <w:rsid w:val="00A55319"/>
    <w:rsid w:val="00A65DFA"/>
    <w:rsid w:val="00A7240F"/>
    <w:rsid w:val="00A73E3D"/>
    <w:rsid w:val="00A773A8"/>
    <w:rsid w:val="00A87FF6"/>
    <w:rsid w:val="00A90121"/>
    <w:rsid w:val="00A9660B"/>
    <w:rsid w:val="00AA1A23"/>
    <w:rsid w:val="00AA28F0"/>
    <w:rsid w:val="00AA76B7"/>
    <w:rsid w:val="00AB1C91"/>
    <w:rsid w:val="00AC0DDC"/>
    <w:rsid w:val="00AC4391"/>
    <w:rsid w:val="00AD1E66"/>
    <w:rsid w:val="00B13F5D"/>
    <w:rsid w:val="00B14197"/>
    <w:rsid w:val="00B15370"/>
    <w:rsid w:val="00B4470D"/>
    <w:rsid w:val="00B46DFC"/>
    <w:rsid w:val="00B52D66"/>
    <w:rsid w:val="00B537A0"/>
    <w:rsid w:val="00B57751"/>
    <w:rsid w:val="00B70A61"/>
    <w:rsid w:val="00BA4C00"/>
    <w:rsid w:val="00BA72B1"/>
    <w:rsid w:val="00BD4BF1"/>
    <w:rsid w:val="00BE1621"/>
    <w:rsid w:val="00BE1E88"/>
    <w:rsid w:val="00BF1295"/>
    <w:rsid w:val="00BF1E39"/>
    <w:rsid w:val="00BF5601"/>
    <w:rsid w:val="00C03BB7"/>
    <w:rsid w:val="00C17E90"/>
    <w:rsid w:val="00C37D5C"/>
    <w:rsid w:val="00C44BD0"/>
    <w:rsid w:val="00C61035"/>
    <w:rsid w:val="00C6676C"/>
    <w:rsid w:val="00C73A6B"/>
    <w:rsid w:val="00C90AB7"/>
    <w:rsid w:val="00C93F75"/>
    <w:rsid w:val="00C94E14"/>
    <w:rsid w:val="00CA1C1C"/>
    <w:rsid w:val="00CA399B"/>
    <w:rsid w:val="00CB23A1"/>
    <w:rsid w:val="00CB545B"/>
    <w:rsid w:val="00CC0680"/>
    <w:rsid w:val="00CC2924"/>
    <w:rsid w:val="00CD2D9C"/>
    <w:rsid w:val="00CE0FB0"/>
    <w:rsid w:val="00CE2B97"/>
    <w:rsid w:val="00CF3E6C"/>
    <w:rsid w:val="00CF6F4E"/>
    <w:rsid w:val="00D00670"/>
    <w:rsid w:val="00D03652"/>
    <w:rsid w:val="00D04C48"/>
    <w:rsid w:val="00D05741"/>
    <w:rsid w:val="00D0751F"/>
    <w:rsid w:val="00D14C90"/>
    <w:rsid w:val="00D22648"/>
    <w:rsid w:val="00D26C62"/>
    <w:rsid w:val="00D26DC6"/>
    <w:rsid w:val="00D31D6B"/>
    <w:rsid w:val="00D33BD9"/>
    <w:rsid w:val="00D3651E"/>
    <w:rsid w:val="00D40B2E"/>
    <w:rsid w:val="00D45950"/>
    <w:rsid w:val="00D704FC"/>
    <w:rsid w:val="00D81D81"/>
    <w:rsid w:val="00D82498"/>
    <w:rsid w:val="00D85006"/>
    <w:rsid w:val="00D872A9"/>
    <w:rsid w:val="00D95A6A"/>
    <w:rsid w:val="00DA2DE2"/>
    <w:rsid w:val="00DC7830"/>
    <w:rsid w:val="00DD308E"/>
    <w:rsid w:val="00DF19E8"/>
    <w:rsid w:val="00E0062F"/>
    <w:rsid w:val="00E01041"/>
    <w:rsid w:val="00E12EF3"/>
    <w:rsid w:val="00E147BD"/>
    <w:rsid w:val="00E14903"/>
    <w:rsid w:val="00E172BD"/>
    <w:rsid w:val="00E202DF"/>
    <w:rsid w:val="00E25277"/>
    <w:rsid w:val="00E40353"/>
    <w:rsid w:val="00E44C0C"/>
    <w:rsid w:val="00E455C2"/>
    <w:rsid w:val="00E55A5A"/>
    <w:rsid w:val="00E55D76"/>
    <w:rsid w:val="00E6602F"/>
    <w:rsid w:val="00E73C68"/>
    <w:rsid w:val="00E842F0"/>
    <w:rsid w:val="00E845BD"/>
    <w:rsid w:val="00E86CB0"/>
    <w:rsid w:val="00E977B1"/>
    <w:rsid w:val="00EA0983"/>
    <w:rsid w:val="00EA6657"/>
    <w:rsid w:val="00EC5D93"/>
    <w:rsid w:val="00ED7815"/>
    <w:rsid w:val="00EF0C8F"/>
    <w:rsid w:val="00F115F8"/>
    <w:rsid w:val="00F157D6"/>
    <w:rsid w:val="00F17C6C"/>
    <w:rsid w:val="00F327E4"/>
    <w:rsid w:val="00F34451"/>
    <w:rsid w:val="00F37669"/>
    <w:rsid w:val="00F505E6"/>
    <w:rsid w:val="00F62B2D"/>
    <w:rsid w:val="00F63797"/>
    <w:rsid w:val="00F72143"/>
    <w:rsid w:val="00F733D7"/>
    <w:rsid w:val="00F73661"/>
    <w:rsid w:val="00F82623"/>
    <w:rsid w:val="00F85C43"/>
    <w:rsid w:val="00F87CBB"/>
    <w:rsid w:val="00F96147"/>
    <w:rsid w:val="00FA2E12"/>
    <w:rsid w:val="00FA48C8"/>
    <w:rsid w:val="00FB145D"/>
    <w:rsid w:val="00FB4516"/>
    <w:rsid w:val="00FB459B"/>
    <w:rsid w:val="00FD4B94"/>
    <w:rsid w:val="00FE1C58"/>
    <w:rsid w:val="00FE4486"/>
    <w:rsid w:val="00FF6F7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112D"/>
  <w15:docId w15:val="{3F364BDE-CF04-452E-B79E-FBCBF263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DD"/>
  </w:style>
  <w:style w:type="character" w:styleId="Strong">
    <w:name w:val="Strong"/>
    <w:basedOn w:val="DefaultParagraphFont"/>
    <w:uiPriority w:val="22"/>
    <w:qFormat/>
    <w:rsid w:val="0030349C"/>
    <w:rPr>
      <w:b/>
      <w:bCs/>
    </w:rPr>
  </w:style>
  <w:style w:type="character" w:styleId="Emphasis">
    <w:name w:val="Emphasis"/>
    <w:basedOn w:val="DefaultParagraphFont"/>
    <w:uiPriority w:val="20"/>
    <w:qFormat/>
    <w:rsid w:val="009D1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A152-4133-4C15-BEB5-047737A6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3990</Words>
  <Characters>22745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2</cp:revision>
  <cp:lastPrinted>2023-01-12T06:14:00Z</cp:lastPrinted>
  <dcterms:created xsi:type="dcterms:W3CDTF">2023-01-12T06:15:00Z</dcterms:created>
  <dcterms:modified xsi:type="dcterms:W3CDTF">2023-01-12T06:15:00Z</dcterms:modified>
</cp:coreProperties>
</file>