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A9" w:rsidRDefault="00663FA9" w:rsidP="00663FA9">
      <w:pPr>
        <w:spacing w:after="0" w:line="240" w:lineRule="auto"/>
        <w:jc w:val="right"/>
        <w:rPr>
          <w:rFonts w:ascii="Sylfaen" w:hAnsi="Sylfaen"/>
          <w:lang w:val="en-US"/>
        </w:rPr>
      </w:pPr>
    </w:p>
    <w:tbl>
      <w:tblPr>
        <w:tblW w:w="10496" w:type="dxa"/>
        <w:tblInd w:w="378" w:type="dxa"/>
        <w:tblLayout w:type="fixed"/>
        <w:tblLook w:val="04A0" w:firstRow="1" w:lastRow="0" w:firstColumn="1" w:lastColumn="0" w:noHBand="0" w:noVBand="1"/>
      </w:tblPr>
      <w:tblGrid>
        <w:gridCol w:w="10260"/>
        <w:gridCol w:w="236"/>
      </w:tblGrid>
      <w:tr w:rsidR="00014EE0" w:rsidRPr="000C483A" w:rsidTr="00DE4C57">
        <w:trPr>
          <w:trHeight w:val="756"/>
        </w:trPr>
        <w:tc>
          <w:tcPr>
            <w:tcW w:w="10260" w:type="dxa"/>
            <w:noWrap/>
            <w:vAlign w:val="bottom"/>
            <w:hideMark/>
          </w:tcPr>
          <w:p w:rsidR="00014EE0" w:rsidRPr="00EA0FE7" w:rsidRDefault="00014EE0" w:rsidP="00DE4C57">
            <w:pPr>
              <w:spacing w:after="0" w:line="240" w:lineRule="auto"/>
              <w:jc w:val="center"/>
              <w:rPr>
                <w:rFonts w:ascii="Sylfaen" w:hAnsi="Sylfaen" w:cs="Arial"/>
                <w:b/>
                <w:i/>
                <w:sz w:val="20"/>
                <w:szCs w:val="20"/>
                <w:lang w:val="hy-AM"/>
              </w:rPr>
            </w:pPr>
            <w:bookmarkStart w:id="0" w:name="_GoBack"/>
            <w:bookmarkEnd w:id="0"/>
            <w:r w:rsidRPr="00EA0FE7">
              <w:rPr>
                <w:rFonts w:ascii="Sylfaen" w:hAnsi="Sylfaen" w:cs="Arial"/>
                <w:b/>
                <w:i/>
                <w:sz w:val="20"/>
                <w:szCs w:val="20"/>
                <w:lang w:val="hy-AM"/>
              </w:rPr>
              <w:t>ԳԼՈՒԽ 2</w:t>
            </w:r>
          </w:p>
          <w:p w:rsidR="00014EE0" w:rsidRPr="00EA0FE7" w:rsidRDefault="00014EE0" w:rsidP="00DE4C57">
            <w:pPr>
              <w:spacing w:after="0" w:line="240" w:lineRule="auto"/>
              <w:jc w:val="center"/>
              <w:rPr>
                <w:rFonts w:ascii="Sylfaen" w:hAnsi="Sylfaen" w:cs="Arial"/>
                <w:b/>
                <w:i/>
                <w:sz w:val="20"/>
                <w:szCs w:val="20"/>
                <w:lang w:val="hy-AM"/>
              </w:rPr>
            </w:pPr>
            <w:r w:rsidRPr="00EA0FE7">
              <w:rPr>
                <w:rFonts w:ascii="Sylfaen" w:hAnsi="Sylfaen" w:cs="Arial"/>
                <w:b/>
                <w:i/>
                <w:sz w:val="20"/>
                <w:szCs w:val="20"/>
                <w:lang w:val="hy-AM"/>
              </w:rPr>
              <w:t xml:space="preserve">ՏԵՂԱԿԱՆ </w:t>
            </w:r>
            <w:r w:rsidR="00663FA9">
              <w:rPr>
                <w:rFonts w:ascii="Sylfaen" w:hAnsi="Sylfaen" w:cs="Arial"/>
                <w:b/>
                <w:i/>
                <w:sz w:val="20"/>
                <w:szCs w:val="20"/>
                <w:lang w:val="en-US"/>
              </w:rPr>
              <w:t xml:space="preserve"> </w:t>
            </w:r>
            <w:r w:rsidRPr="00EA0FE7">
              <w:rPr>
                <w:rFonts w:ascii="Sylfaen" w:hAnsi="Sylfaen" w:cs="Arial"/>
                <w:b/>
                <w:i/>
                <w:sz w:val="20"/>
                <w:szCs w:val="20"/>
                <w:lang w:val="hy-AM"/>
              </w:rPr>
              <w:t>ՎՃԱՐՆԵՐԻ ՏԵՍԱԿՆԵՐԸ ԵՎ ԴՐՈՒՅՔԱՉԱՓԵՐԸ</w:t>
            </w:r>
          </w:p>
        </w:tc>
        <w:tc>
          <w:tcPr>
            <w:tcW w:w="236" w:type="dxa"/>
            <w:noWrap/>
            <w:vAlign w:val="bottom"/>
          </w:tcPr>
          <w:p w:rsidR="00014EE0" w:rsidRPr="00EA0FE7" w:rsidRDefault="00014EE0" w:rsidP="00DE4C57">
            <w:pPr>
              <w:spacing w:after="0" w:line="240" w:lineRule="auto"/>
              <w:jc w:val="both"/>
              <w:rPr>
                <w:rFonts w:ascii="Sylfaen" w:hAnsi="Sylfaen" w:cs="Arial"/>
                <w:b/>
                <w:sz w:val="20"/>
                <w:szCs w:val="20"/>
                <w:lang w:val="hy-AM"/>
              </w:rPr>
            </w:pPr>
          </w:p>
        </w:tc>
      </w:tr>
      <w:tr w:rsidR="00014EE0" w:rsidRPr="000C483A" w:rsidTr="00DE4C57">
        <w:trPr>
          <w:trHeight w:val="285"/>
        </w:trPr>
        <w:tc>
          <w:tcPr>
            <w:tcW w:w="10260" w:type="dxa"/>
            <w:noWrap/>
            <w:vAlign w:val="bottom"/>
          </w:tcPr>
          <w:p w:rsidR="00014EE0" w:rsidRDefault="00014EE0" w:rsidP="00DE4C57">
            <w:pPr>
              <w:pStyle w:val="NormalWeb"/>
              <w:shd w:val="clear" w:color="auto" w:fill="FFFFFF"/>
              <w:spacing w:before="0" w:beforeAutospacing="0" w:after="0" w:afterAutospacing="0"/>
              <w:ind w:firstLine="375"/>
              <w:contextualSpacing/>
              <w:rPr>
                <w:rFonts w:ascii="Sylfaen" w:hAnsi="Sylfaen"/>
                <w:b/>
                <w:color w:val="000000"/>
                <w:sz w:val="20"/>
                <w:szCs w:val="20"/>
                <w:lang w:val="hy-AM"/>
              </w:rPr>
            </w:pPr>
          </w:p>
          <w:p w:rsidR="00014EE0" w:rsidRPr="00EA0FE7" w:rsidRDefault="00014EE0" w:rsidP="00DE4C57">
            <w:pPr>
              <w:pStyle w:val="NormalWeb"/>
              <w:shd w:val="clear" w:color="auto" w:fill="FFFFFF"/>
              <w:spacing w:before="0" w:beforeAutospacing="0" w:after="0" w:afterAutospacing="0"/>
              <w:ind w:firstLine="375"/>
              <w:contextualSpacing/>
              <w:rPr>
                <w:rFonts w:ascii="Sylfaen" w:hAnsi="Sylfaen"/>
                <w:b/>
                <w:color w:val="000000"/>
                <w:sz w:val="20"/>
                <w:szCs w:val="20"/>
                <w:lang w:val="hy-AM"/>
              </w:rPr>
            </w:pPr>
          </w:p>
          <w:p w:rsidR="00014EE0" w:rsidRPr="00EA0FE7" w:rsidRDefault="00962902" w:rsidP="00DE4C57">
            <w:pPr>
              <w:pStyle w:val="NormalWeb"/>
              <w:shd w:val="clear" w:color="auto" w:fill="FFFFFF"/>
              <w:spacing w:before="0" w:beforeAutospacing="0" w:after="0" w:afterAutospacing="0"/>
              <w:ind w:firstLine="375"/>
              <w:contextualSpacing/>
              <w:jc w:val="both"/>
              <w:rPr>
                <w:rFonts w:ascii="Sylfaen" w:hAnsi="Sylfaen"/>
                <w:b/>
                <w:i/>
                <w:color w:val="000000"/>
                <w:sz w:val="20"/>
                <w:szCs w:val="20"/>
                <w:lang w:val="hy-AM"/>
              </w:rPr>
            </w:pPr>
            <w:r w:rsidRPr="00962902">
              <w:rPr>
                <w:rFonts w:ascii="Sylfaen" w:hAnsi="Sylfaen"/>
                <w:b/>
                <w:color w:val="000000"/>
                <w:sz w:val="20"/>
                <w:szCs w:val="20"/>
                <w:lang w:val="hy-AM"/>
              </w:rPr>
              <w:t>20</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Համայնքի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տարածքում</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շենքի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կամ</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շինության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արտաքին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տեսքը</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փոփոխող</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վերակառուցման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աշխատանքներ</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կատարելու</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հետ</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կապված</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տեխնիկատնտեսական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պայմաններ</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մշակելու</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և</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հաստատելու</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համար՝</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համայնքի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մատուցած</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ծառայությունների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դիմաց</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փոխհատուցման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 xml:space="preserve">վճար` </w:t>
            </w:r>
            <w:r w:rsidR="008F391B">
              <w:rPr>
                <w:rFonts w:ascii="Sylfaen" w:hAnsi="Sylfaen" w:cs="Sylfaen"/>
                <w:b/>
                <w:i/>
                <w:color w:val="000000"/>
                <w:sz w:val="20"/>
                <w:szCs w:val="20"/>
                <w:lang w:val="hy-AM"/>
              </w:rPr>
              <w:t>0</w:t>
            </w:r>
            <w:r w:rsidR="00014EE0" w:rsidRPr="00EA0FE7">
              <w:rPr>
                <w:rFonts w:ascii="Sylfaen" w:hAnsi="Sylfaen" w:cs="Sylfaen"/>
                <w:b/>
                <w:i/>
                <w:color w:val="000000"/>
                <w:sz w:val="20"/>
                <w:szCs w:val="20"/>
                <w:lang w:val="hy-AM"/>
              </w:rPr>
              <w:t xml:space="preserve"> դրամ</w:t>
            </w:r>
            <w:r w:rsidR="00014EE0" w:rsidRPr="00EA0FE7">
              <w:rPr>
                <w:rFonts w:ascii="Sylfaen" w:hAnsi="Sylfaen"/>
                <w:b/>
                <w:i/>
                <w:color w:val="000000"/>
                <w:sz w:val="20"/>
                <w:szCs w:val="20"/>
                <w:lang w:val="hy-AM"/>
              </w:rPr>
              <w:t>:</w:t>
            </w:r>
          </w:p>
          <w:p w:rsidR="00014EE0" w:rsidRPr="00EA0FE7" w:rsidRDefault="00962902" w:rsidP="00DE4C57">
            <w:pPr>
              <w:pStyle w:val="NormalWeb"/>
              <w:shd w:val="clear" w:color="auto" w:fill="FFFFFF"/>
              <w:spacing w:before="0" w:beforeAutospacing="0" w:after="0" w:afterAutospacing="0"/>
              <w:ind w:firstLine="375"/>
              <w:contextualSpacing/>
              <w:jc w:val="both"/>
              <w:rPr>
                <w:rFonts w:ascii="Sylfaen" w:hAnsi="Sylfaen"/>
                <w:b/>
                <w:color w:val="000000"/>
                <w:sz w:val="20"/>
                <w:szCs w:val="20"/>
                <w:lang w:val="hy-AM"/>
              </w:rPr>
            </w:pPr>
            <w:r w:rsidRPr="00962902">
              <w:rPr>
                <w:rFonts w:ascii="Sylfaen" w:hAnsi="Sylfaen"/>
                <w:b/>
                <w:color w:val="000000"/>
                <w:sz w:val="20"/>
                <w:szCs w:val="20"/>
                <w:lang w:val="hy-AM"/>
              </w:rPr>
              <w:t>21</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Ճարտարապետաշինարարական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նախագծային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 xml:space="preserve">փաստաթղթերով </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նախատեսված</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շինարարության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թույլտվություն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պահանջող</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բոլոր</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շինարարական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աշխատանքներն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իրականացնելուց</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հետո</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շենքերի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և</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շինությունների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այդ</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 xml:space="preserve">թվում </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դրանց</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վերակառուցումը</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վերականգնումը</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ուժեղացումը</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արդիականացումը</w:t>
            </w:r>
            <w:r w:rsidR="00014EE0" w:rsidRPr="00EA0FE7">
              <w:rPr>
                <w:rFonts w:ascii="Sylfaen" w:hAnsi="Sylfaen"/>
                <w:b/>
                <w:color w:val="000000"/>
                <w:sz w:val="20"/>
                <w:szCs w:val="20"/>
                <w:lang w:val="hy-AM"/>
              </w:rPr>
              <w:t xml:space="preserve">, </w:t>
            </w:r>
          </w:p>
          <w:p w:rsidR="00014EE0" w:rsidRPr="00EA0FE7" w:rsidRDefault="00014EE0" w:rsidP="008F391B">
            <w:pPr>
              <w:pStyle w:val="NormalWeb"/>
              <w:shd w:val="clear" w:color="auto" w:fill="FFFFFF"/>
              <w:spacing w:before="0" w:beforeAutospacing="0" w:after="0" w:afterAutospacing="0"/>
              <w:contextualSpacing/>
              <w:jc w:val="both"/>
              <w:rPr>
                <w:rFonts w:ascii="Sylfaen" w:hAnsi="Sylfaen"/>
                <w:b/>
                <w:i/>
                <w:color w:val="000000"/>
                <w:sz w:val="20"/>
                <w:szCs w:val="20"/>
                <w:lang w:val="hy-AM"/>
              </w:rPr>
            </w:pPr>
            <w:r w:rsidRPr="00EA0FE7">
              <w:rPr>
                <w:rFonts w:ascii="Sylfaen" w:hAnsi="Sylfaen" w:cs="Sylfaen"/>
                <w:b/>
                <w:color w:val="000000"/>
                <w:sz w:val="20"/>
                <w:szCs w:val="20"/>
                <w:lang w:val="hy-AM"/>
              </w:rPr>
              <w:t>ընդլայնումն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ու</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բարեկարգումը</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կառուցման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ավարտը</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ավարտական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ակտով</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փաստագրման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ձևակերպման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մատուցած</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ծառայությունների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դիմաց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փոխհատուցման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 xml:space="preserve">վճար` </w:t>
            </w:r>
            <w:r w:rsidRPr="00EA0FE7">
              <w:rPr>
                <w:rFonts w:ascii="Sylfaen" w:hAnsi="Sylfaen" w:cs="Sylfaen"/>
                <w:b/>
                <w:i/>
                <w:color w:val="000000"/>
                <w:sz w:val="20"/>
                <w:szCs w:val="20"/>
                <w:lang w:val="hy-AM"/>
              </w:rPr>
              <w:t>տասնհինգ հազար ՀՀ դրամ</w:t>
            </w:r>
            <w:r w:rsidRPr="00EA0FE7">
              <w:rPr>
                <w:rFonts w:ascii="Sylfaen" w:hAnsi="Sylfaen"/>
                <w:b/>
                <w:i/>
                <w:color w:val="000000"/>
                <w:sz w:val="20"/>
                <w:szCs w:val="20"/>
                <w:lang w:val="hy-AM"/>
              </w:rPr>
              <w:t>:</w:t>
            </w:r>
          </w:p>
          <w:p w:rsidR="00014EE0" w:rsidRPr="00EA0FE7" w:rsidRDefault="00962902" w:rsidP="00DE4C57">
            <w:pPr>
              <w:pStyle w:val="NormalWeb"/>
              <w:shd w:val="clear" w:color="auto" w:fill="FFFFFF"/>
              <w:spacing w:before="0" w:beforeAutospacing="0" w:after="0" w:afterAutospacing="0"/>
              <w:ind w:firstLine="375"/>
              <w:contextualSpacing/>
              <w:jc w:val="both"/>
              <w:rPr>
                <w:rFonts w:ascii="Sylfaen" w:hAnsi="Sylfaen"/>
                <w:b/>
                <w:i/>
                <w:color w:val="000000"/>
                <w:sz w:val="20"/>
                <w:szCs w:val="20"/>
                <w:lang w:val="hy-AM"/>
              </w:rPr>
            </w:pPr>
            <w:r w:rsidRPr="00962902">
              <w:rPr>
                <w:rFonts w:ascii="Sylfaen" w:hAnsi="Sylfaen"/>
                <w:b/>
                <w:color w:val="000000"/>
                <w:sz w:val="20"/>
                <w:szCs w:val="20"/>
                <w:lang w:val="hy-AM"/>
              </w:rPr>
              <w:t>22</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Ճարտարապետաշինարարական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նախագծային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փաստաթղթերով</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նախատեսված</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աշխատանքներն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ավարտելուց</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հետո</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շահագործման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թույլտվության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ձևակերպման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համար՝</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համայնքի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մատուցած</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ծառայությունների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դիմաց</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փոխհատուցման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 xml:space="preserve">վճար` </w:t>
            </w:r>
            <w:r w:rsidR="00014EE0" w:rsidRPr="00EA0FE7">
              <w:rPr>
                <w:rFonts w:ascii="Sylfaen" w:hAnsi="Sylfaen" w:cs="Sylfaen"/>
                <w:b/>
                <w:i/>
                <w:color w:val="000000"/>
                <w:sz w:val="20"/>
                <w:szCs w:val="20"/>
                <w:lang w:val="hy-AM"/>
              </w:rPr>
              <w:t>տաս հազար ՀՀ դրամ</w:t>
            </w:r>
            <w:r w:rsidR="00014EE0" w:rsidRPr="00EA0FE7">
              <w:rPr>
                <w:rFonts w:ascii="Sylfaen" w:hAnsi="Sylfaen"/>
                <w:b/>
                <w:i/>
                <w:color w:val="000000"/>
                <w:sz w:val="20"/>
                <w:szCs w:val="20"/>
                <w:lang w:val="hy-AM"/>
              </w:rPr>
              <w:t>:</w:t>
            </w:r>
          </w:p>
          <w:p w:rsidR="00014EE0" w:rsidRPr="006428A3" w:rsidRDefault="00962902" w:rsidP="00DE4C57">
            <w:pPr>
              <w:pStyle w:val="NormalWeb"/>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sidRPr="00962902">
              <w:rPr>
                <w:rFonts w:ascii="Sylfaen" w:hAnsi="Sylfaen"/>
                <w:b/>
                <w:color w:val="000000"/>
                <w:sz w:val="20"/>
                <w:szCs w:val="20"/>
                <w:lang w:val="hy-AM"/>
              </w:rPr>
              <w:t>23</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Համայնքի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տնօրինության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և</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օգտագործման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ներքո</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գտնվող</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հողերը</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հատկացնելու</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հետ</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վերցնելու</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և</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վարձակալության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տրամադրելու</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դեպքերում</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փաստաթղթերի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փաթեթի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նախապատրաստման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համար</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համայնքի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մատուցած</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ծառայությունների</w:t>
            </w:r>
            <w:r w:rsidR="00014EE0" w:rsidRPr="00EA0FE7">
              <w:rPr>
                <w:rFonts w:ascii="Sylfaen" w:hAnsi="Sylfaen"/>
                <w:b/>
                <w:color w:val="000000"/>
                <w:sz w:val="20"/>
                <w:szCs w:val="20"/>
                <w:lang w:val="hy-AM"/>
              </w:rPr>
              <w:t xml:space="preserve"> </w:t>
            </w:r>
            <w:r w:rsidR="00014EE0" w:rsidRPr="006113F6">
              <w:rPr>
                <w:rFonts w:ascii="Sylfaen" w:hAnsi="Sylfaen" w:cs="Sylfaen"/>
                <w:b/>
                <w:color w:val="000000"/>
                <w:sz w:val="20"/>
                <w:szCs w:val="20"/>
                <w:lang w:val="hy-AM"/>
              </w:rPr>
              <w:t>դիմաց</w:t>
            </w:r>
            <w:r w:rsidR="00014EE0" w:rsidRPr="006113F6">
              <w:rPr>
                <w:rFonts w:ascii="Sylfaen" w:hAnsi="Sylfaen"/>
                <w:b/>
                <w:color w:val="000000"/>
                <w:sz w:val="20"/>
                <w:szCs w:val="20"/>
                <w:lang w:val="hy-AM"/>
              </w:rPr>
              <w:t xml:space="preserve"> </w:t>
            </w:r>
            <w:r w:rsidR="00014EE0" w:rsidRPr="006113F6">
              <w:rPr>
                <w:rFonts w:ascii="Sylfaen" w:hAnsi="Sylfaen" w:cs="Sylfaen"/>
                <w:b/>
                <w:color w:val="000000"/>
                <w:sz w:val="20"/>
                <w:szCs w:val="20"/>
                <w:lang w:val="hy-AM"/>
              </w:rPr>
              <w:t>փոխհատուցման</w:t>
            </w:r>
            <w:r w:rsidR="00014EE0" w:rsidRPr="006113F6">
              <w:rPr>
                <w:rFonts w:ascii="Sylfaen" w:hAnsi="Sylfaen"/>
                <w:b/>
                <w:color w:val="000000"/>
                <w:sz w:val="20"/>
                <w:szCs w:val="20"/>
                <w:lang w:val="hy-AM"/>
              </w:rPr>
              <w:t xml:space="preserve"> </w:t>
            </w:r>
            <w:r w:rsidR="00014EE0" w:rsidRPr="006113F6">
              <w:rPr>
                <w:rFonts w:ascii="Sylfaen" w:hAnsi="Sylfaen" w:cs="Sylfaen"/>
                <w:b/>
                <w:color w:val="000000"/>
                <w:sz w:val="20"/>
                <w:szCs w:val="20"/>
                <w:lang w:val="hy-AM"/>
              </w:rPr>
              <w:t xml:space="preserve">վճար` </w:t>
            </w:r>
            <w:r w:rsidR="00014EE0" w:rsidRPr="006113F6">
              <w:rPr>
                <w:rFonts w:ascii="Sylfaen" w:hAnsi="Sylfaen" w:cs="Sylfaen"/>
                <w:b/>
                <w:i/>
                <w:color w:val="000000"/>
                <w:sz w:val="20"/>
                <w:szCs w:val="20"/>
                <w:lang w:val="hy-AM"/>
              </w:rPr>
              <w:t>տասնհինգ հազար ՀՀ դրամ</w:t>
            </w:r>
            <w:r w:rsidR="00014EE0" w:rsidRPr="006113F6">
              <w:rPr>
                <w:rFonts w:ascii="Sylfaen" w:hAnsi="Sylfaen"/>
                <w:b/>
                <w:i/>
                <w:color w:val="000000"/>
                <w:sz w:val="20"/>
                <w:szCs w:val="20"/>
                <w:lang w:val="hy-AM"/>
              </w:rPr>
              <w:t>:</w:t>
            </w:r>
          </w:p>
          <w:p w:rsidR="00014EE0" w:rsidRPr="006113F6" w:rsidRDefault="00962902" w:rsidP="00DE4C57">
            <w:pPr>
              <w:pStyle w:val="NormalWeb"/>
              <w:shd w:val="clear" w:color="auto" w:fill="FFFFFF"/>
              <w:spacing w:after="0"/>
              <w:ind w:firstLine="375"/>
              <w:contextualSpacing/>
              <w:jc w:val="both"/>
              <w:rPr>
                <w:rFonts w:ascii="Sylfaen" w:hAnsi="Sylfaen"/>
                <w:b/>
                <w:color w:val="000000"/>
                <w:sz w:val="20"/>
                <w:szCs w:val="20"/>
                <w:lang w:val="hy-AM"/>
              </w:rPr>
            </w:pPr>
            <w:r w:rsidRPr="00962902">
              <w:rPr>
                <w:rFonts w:ascii="Sylfaen" w:hAnsi="Sylfaen"/>
                <w:b/>
                <w:color w:val="000000"/>
                <w:sz w:val="20"/>
                <w:szCs w:val="20"/>
                <w:lang w:val="hy-AM"/>
              </w:rPr>
              <w:t>24</w:t>
            </w:r>
            <w:r w:rsidR="00014EE0" w:rsidRPr="006113F6">
              <w:rPr>
                <w:rFonts w:ascii="Sylfaen" w:hAnsi="Sylfaen"/>
                <w:b/>
                <w:color w:val="000000"/>
                <w:sz w:val="20"/>
                <w:szCs w:val="20"/>
                <w:lang w:val="hy-AM"/>
              </w:rPr>
              <w:t>.</w:t>
            </w:r>
            <w:r w:rsidR="00014EE0" w:rsidRPr="006113F6">
              <w:rPr>
                <w:rFonts w:ascii="Sylfaen" w:hAnsi="Sylfaen" w:cs="Sylfaen"/>
                <w:b/>
                <w:color w:val="000000"/>
                <w:sz w:val="20"/>
                <w:szCs w:val="20"/>
                <w:lang w:val="hy-AM"/>
              </w:rPr>
              <w:t xml:space="preserve"> Համայնքի</w:t>
            </w:r>
            <w:r w:rsidR="00014EE0" w:rsidRPr="006113F6">
              <w:rPr>
                <w:rFonts w:ascii="Sylfaen" w:hAnsi="Sylfaen"/>
                <w:b/>
                <w:color w:val="000000"/>
                <w:sz w:val="20"/>
                <w:szCs w:val="20"/>
                <w:lang w:val="hy-AM"/>
              </w:rPr>
              <w:t xml:space="preserve"> </w:t>
            </w:r>
            <w:r w:rsidR="00014EE0" w:rsidRPr="006113F6">
              <w:rPr>
                <w:rFonts w:ascii="Sylfaen" w:hAnsi="Sylfaen" w:cs="Sylfaen"/>
                <w:b/>
                <w:color w:val="000000"/>
                <w:sz w:val="20"/>
                <w:szCs w:val="20"/>
                <w:lang w:val="hy-AM"/>
              </w:rPr>
              <w:t>կողմից</w:t>
            </w:r>
            <w:r w:rsidR="00014EE0" w:rsidRPr="006113F6">
              <w:rPr>
                <w:rFonts w:ascii="Sylfaen" w:hAnsi="Sylfaen"/>
                <w:b/>
                <w:color w:val="000000"/>
                <w:sz w:val="20"/>
                <w:szCs w:val="20"/>
                <w:lang w:val="hy-AM"/>
              </w:rPr>
              <w:t xml:space="preserve"> </w:t>
            </w:r>
            <w:r w:rsidR="00014EE0" w:rsidRPr="006113F6">
              <w:rPr>
                <w:rFonts w:ascii="Sylfaen" w:hAnsi="Sylfaen" w:cs="Sylfaen"/>
                <w:b/>
                <w:color w:val="000000"/>
                <w:sz w:val="20"/>
                <w:szCs w:val="20"/>
                <w:lang w:val="hy-AM"/>
              </w:rPr>
              <w:t>աղբահանության</w:t>
            </w:r>
            <w:r w:rsidR="00014EE0" w:rsidRPr="006113F6">
              <w:rPr>
                <w:rFonts w:ascii="Sylfaen" w:hAnsi="Sylfaen"/>
                <w:b/>
                <w:color w:val="000000"/>
                <w:sz w:val="20"/>
                <w:szCs w:val="20"/>
                <w:lang w:val="hy-AM"/>
              </w:rPr>
              <w:t xml:space="preserve"> </w:t>
            </w:r>
            <w:r w:rsidR="00014EE0" w:rsidRPr="006113F6">
              <w:rPr>
                <w:rFonts w:ascii="Sylfaen" w:hAnsi="Sylfaen" w:cs="Sylfaen"/>
                <w:b/>
                <w:color w:val="000000"/>
                <w:sz w:val="20"/>
                <w:szCs w:val="20"/>
                <w:lang w:val="hy-AM"/>
              </w:rPr>
              <w:t>վճար</w:t>
            </w:r>
            <w:r w:rsidR="00014EE0" w:rsidRPr="006113F6">
              <w:rPr>
                <w:rFonts w:ascii="Sylfaen" w:hAnsi="Sylfaen"/>
                <w:b/>
                <w:color w:val="000000"/>
                <w:sz w:val="20"/>
                <w:szCs w:val="20"/>
                <w:lang w:val="hy-AM"/>
              </w:rPr>
              <w:t xml:space="preserve"> </w:t>
            </w:r>
            <w:r w:rsidR="00014EE0" w:rsidRPr="006113F6">
              <w:rPr>
                <w:rFonts w:ascii="Sylfaen" w:hAnsi="Sylfaen" w:cs="Sylfaen"/>
                <w:b/>
                <w:color w:val="000000"/>
                <w:sz w:val="20"/>
                <w:szCs w:val="20"/>
                <w:lang w:val="hy-AM"/>
              </w:rPr>
              <w:t>վճարողների</w:t>
            </w:r>
            <w:r w:rsidR="00014EE0" w:rsidRPr="006113F6">
              <w:rPr>
                <w:rFonts w:ascii="Sylfaen" w:hAnsi="Sylfaen"/>
                <w:b/>
                <w:color w:val="000000"/>
                <w:sz w:val="20"/>
                <w:szCs w:val="20"/>
                <w:lang w:val="hy-AM"/>
              </w:rPr>
              <w:t xml:space="preserve"> </w:t>
            </w:r>
            <w:r w:rsidR="00014EE0" w:rsidRPr="006113F6">
              <w:rPr>
                <w:rFonts w:ascii="Sylfaen" w:hAnsi="Sylfaen" w:cs="Sylfaen"/>
                <w:b/>
                <w:color w:val="000000"/>
                <w:sz w:val="20"/>
                <w:szCs w:val="20"/>
                <w:lang w:val="hy-AM"/>
              </w:rPr>
              <w:t>համար</w:t>
            </w:r>
            <w:r w:rsidR="00014EE0" w:rsidRPr="006113F6">
              <w:rPr>
                <w:rFonts w:ascii="Sylfaen" w:hAnsi="Sylfaen"/>
                <w:b/>
                <w:color w:val="000000"/>
                <w:sz w:val="20"/>
                <w:szCs w:val="20"/>
                <w:lang w:val="hy-AM"/>
              </w:rPr>
              <w:t xml:space="preserve"> </w:t>
            </w:r>
            <w:r w:rsidR="00014EE0" w:rsidRPr="006113F6">
              <w:rPr>
                <w:rFonts w:ascii="Sylfaen" w:hAnsi="Sylfaen" w:cs="Sylfaen"/>
                <w:b/>
                <w:color w:val="000000"/>
                <w:sz w:val="20"/>
                <w:szCs w:val="20"/>
                <w:lang w:val="hy-AM"/>
              </w:rPr>
              <w:t>աղբահանության</w:t>
            </w:r>
            <w:r w:rsidR="00014EE0" w:rsidRPr="006113F6">
              <w:rPr>
                <w:rFonts w:ascii="Sylfaen" w:hAnsi="Sylfaen"/>
                <w:b/>
                <w:color w:val="000000"/>
                <w:sz w:val="20"/>
                <w:szCs w:val="20"/>
                <w:lang w:val="hy-AM"/>
              </w:rPr>
              <w:t xml:space="preserve"> </w:t>
            </w:r>
            <w:r w:rsidR="00014EE0" w:rsidRPr="006113F6">
              <w:rPr>
                <w:rFonts w:ascii="Sylfaen" w:hAnsi="Sylfaen" w:cs="Sylfaen"/>
                <w:b/>
                <w:color w:val="000000"/>
                <w:sz w:val="20"/>
                <w:szCs w:val="20"/>
                <w:lang w:val="hy-AM"/>
              </w:rPr>
              <w:t>աշխատանքները</w:t>
            </w:r>
            <w:r w:rsidR="00014EE0" w:rsidRPr="006113F6">
              <w:rPr>
                <w:rFonts w:ascii="Sylfaen" w:hAnsi="Sylfaen"/>
                <w:b/>
                <w:color w:val="000000"/>
                <w:sz w:val="20"/>
                <w:szCs w:val="20"/>
                <w:lang w:val="hy-AM"/>
              </w:rPr>
              <w:t xml:space="preserve"> </w:t>
            </w:r>
            <w:r w:rsidR="00014EE0" w:rsidRPr="006113F6">
              <w:rPr>
                <w:rFonts w:ascii="Sylfaen" w:hAnsi="Sylfaen" w:cs="Sylfaen"/>
                <w:b/>
                <w:color w:val="000000"/>
                <w:sz w:val="20"/>
                <w:szCs w:val="20"/>
                <w:lang w:val="hy-AM"/>
              </w:rPr>
              <w:t>կազմակերպելու</w:t>
            </w:r>
            <w:r w:rsidR="00014EE0" w:rsidRPr="006113F6">
              <w:rPr>
                <w:rFonts w:ascii="Sylfaen" w:hAnsi="Sylfaen"/>
                <w:b/>
                <w:color w:val="000000"/>
                <w:sz w:val="20"/>
                <w:szCs w:val="20"/>
                <w:lang w:val="hy-AM"/>
              </w:rPr>
              <w:t xml:space="preserve"> </w:t>
            </w:r>
            <w:r w:rsidR="00014EE0" w:rsidRPr="006113F6">
              <w:rPr>
                <w:rFonts w:ascii="Sylfaen" w:hAnsi="Sylfaen" w:cs="Sylfaen"/>
                <w:b/>
                <w:color w:val="000000"/>
                <w:sz w:val="20"/>
                <w:szCs w:val="20"/>
                <w:lang w:val="hy-AM"/>
              </w:rPr>
              <w:t>համար</w:t>
            </w:r>
            <w:r w:rsidR="00014EE0" w:rsidRPr="006113F6">
              <w:rPr>
                <w:rFonts w:ascii="Sylfaen" w:hAnsi="Sylfaen"/>
                <w:b/>
                <w:color w:val="000000"/>
                <w:sz w:val="20"/>
                <w:szCs w:val="20"/>
                <w:lang w:val="hy-AM"/>
              </w:rPr>
              <w:t xml:space="preserve"> </w:t>
            </w:r>
            <w:r w:rsidR="00014EE0" w:rsidRPr="006113F6">
              <w:rPr>
                <w:rFonts w:ascii="Sylfaen" w:hAnsi="Sylfaen" w:cs="Sylfaen"/>
                <w:b/>
                <w:color w:val="000000"/>
                <w:sz w:val="20"/>
                <w:szCs w:val="20"/>
                <w:lang w:val="hy-AM"/>
              </w:rPr>
              <w:t>աղբահանության</w:t>
            </w:r>
            <w:r w:rsidR="00014EE0" w:rsidRPr="006113F6">
              <w:rPr>
                <w:rFonts w:ascii="Sylfaen" w:hAnsi="Sylfaen"/>
                <w:b/>
                <w:color w:val="000000"/>
                <w:sz w:val="20"/>
                <w:szCs w:val="20"/>
                <w:lang w:val="hy-AM"/>
              </w:rPr>
              <w:t xml:space="preserve"> </w:t>
            </w:r>
            <w:r w:rsidR="00014EE0" w:rsidRPr="006113F6">
              <w:rPr>
                <w:rFonts w:ascii="Sylfaen" w:hAnsi="Sylfaen" w:cs="Sylfaen"/>
                <w:b/>
                <w:color w:val="000000"/>
                <w:sz w:val="20"/>
                <w:szCs w:val="20"/>
                <w:lang w:val="hy-AM"/>
              </w:rPr>
              <w:t>վճար`</w:t>
            </w:r>
          </w:p>
          <w:p w:rsidR="00014EE0" w:rsidRPr="006113F6" w:rsidRDefault="00014EE0" w:rsidP="00DE4C57">
            <w:pPr>
              <w:pStyle w:val="NormalWeb"/>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 xml:space="preserve">1)Բնակելի նպատակային նշանակության շենքերում և (կամ) շինություններում կոշտ կենցաղային թափոնների համար աղբահանության վճարը սահմանվում է՝ </w:t>
            </w:r>
            <w:r w:rsidR="00FB6830" w:rsidRPr="00FB6830">
              <w:rPr>
                <w:rFonts w:ascii="Sylfaen" w:hAnsi="Sylfaen" w:cs="Sylfaen"/>
                <w:b/>
                <w:color w:val="000000"/>
                <w:sz w:val="20"/>
                <w:szCs w:val="20"/>
                <w:lang w:val="hy-AM"/>
              </w:rPr>
              <w:t xml:space="preserve">ըստ հաշվառված անձանց քանակի՝ համայնքում անձնագրային հաշվառման կանոններով ըստ հասցեի հաշվառում ունեցող </w:t>
            </w:r>
            <w:r w:rsidR="00161C6C" w:rsidRPr="006113F6">
              <w:rPr>
                <w:rFonts w:ascii="Sylfaen" w:hAnsi="Sylfaen" w:cs="Sylfaen"/>
                <w:b/>
                <w:color w:val="000000"/>
                <w:sz w:val="20"/>
                <w:szCs w:val="20"/>
                <w:lang w:val="hy-AM"/>
              </w:rPr>
              <w:t xml:space="preserve">և (կամ) </w:t>
            </w:r>
            <w:r w:rsidR="00161C6C">
              <w:rPr>
                <w:rFonts w:ascii="Sylfaen" w:hAnsi="Sylfaen" w:cs="Sylfaen"/>
                <w:b/>
                <w:color w:val="000000"/>
                <w:sz w:val="20"/>
                <w:szCs w:val="20"/>
                <w:lang w:val="hy-AM"/>
              </w:rPr>
              <w:t xml:space="preserve">փաստացի </w:t>
            </w:r>
            <w:r w:rsidR="00FB6830" w:rsidRPr="00FB6830">
              <w:rPr>
                <w:rFonts w:ascii="Sylfaen" w:hAnsi="Sylfaen" w:cs="Sylfaen"/>
                <w:b/>
                <w:color w:val="000000"/>
                <w:sz w:val="20"/>
                <w:szCs w:val="20"/>
                <w:lang w:val="hy-AM"/>
              </w:rPr>
              <w:t>յուրաքանչյուր բնակչի համար</w:t>
            </w:r>
            <w:r w:rsidRPr="006113F6">
              <w:rPr>
                <w:rFonts w:ascii="Sylfaen" w:hAnsi="Sylfaen" w:cs="Sylfaen"/>
                <w:b/>
                <w:color w:val="000000"/>
                <w:sz w:val="20"/>
                <w:szCs w:val="20"/>
                <w:lang w:val="hy-AM"/>
              </w:rPr>
              <w:t>՝ ամսական երկու հարյուր Հայաստանի Հանրապետության դրամ</w:t>
            </w:r>
            <w:r w:rsidR="00161C6C">
              <w:rPr>
                <w:rFonts w:ascii="Sylfaen" w:hAnsi="Sylfaen" w:cs="Sylfaen"/>
                <w:b/>
                <w:color w:val="000000"/>
                <w:sz w:val="20"/>
                <w:szCs w:val="20"/>
                <w:lang w:val="hy-AM"/>
              </w:rPr>
              <w:t>:</w:t>
            </w:r>
          </w:p>
          <w:p w:rsidR="00014EE0" w:rsidRPr="006113F6" w:rsidRDefault="00014EE0" w:rsidP="00DE4C57">
            <w:pPr>
              <w:pStyle w:val="NormalWeb"/>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2) Ոչ բնակելի նպատակային նշանակության շենքերում և (կամ) շինություններում աղբահանության վճարը սահմանվում է ըստ շինության ընդհանուր մակերեսի հետևյալ դրույքաչափերով.</w:t>
            </w:r>
          </w:p>
          <w:p w:rsidR="00014EE0" w:rsidRPr="006113F6" w:rsidRDefault="00014EE0" w:rsidP="00DE4C57">
            <w:pPr>
              <w:pStyle w:val="NormalWeb"/>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 xml:space="preserve">ա. առևտրի, հանրային սննդի և կենցաղային ծառայությունների մատուցման շենքերի և շինությունների մասով՝ մեկ քառակուսի մետր մակերեսի համար՝ </w:t>
            </w:r>
            <w:r w:rsidR="00C46691">
              <w:rPr>
                <w:rFonts w:ascii="Sylfaen" w:hAnsi="Sylfaen" w:cs="Sylfaen"/>
                <w:b/>
                <w:color w:val="000000"/>
                <w:sz w:val="20"/>
                <w:szCs w:val="20"/>
                <w:lang w:val="hy-AM"/>
              </w:rPr>
              <w:t xml:space="preserve"> ամսական </w:t>
            </w:r>
            <w:r w:rsidRPr="006113F6">
              <w:rPr>
                <w:rFonts w:ascii="Sylfaen" w:hAnsi="Sylfaen" w:cs="Sylfaen"/>
                <w:b/>
                <w:color w:val="000000"/>
                <w:sz w:val="20"/>
                <w:szCs w:val="20"/>
                <w:lang w:val="hy-AM"/>
              </w:rPr>
              <w:t>հիսուն Հայաստանի Հանրապետության դրամ.</w:t>
            </w:r>
          </w:p>
          <w:p w:rsidR="00014EE0" w:rsidRPr="006113F6" w:rsidRDefault="00014EE0" w:rsidP="00DE4C57">
            <w:pPr>
              <w:pStyle w:val="NormalWeb"/>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 xml:space="preserve">բ. 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w:t>
            </w:r>
            <w:r w:rsidR="00C46691">
              <w:rPr>
                <w:rFonts w:ascii="Sylfaen" w:hAnsi="Sylfaen" w:cs="Sylfaen"/>
                <w:b/>
                <w:color w:val="000000"/>
                <w:sz w:val="20"/>
                <w:szCs w:val="20"/>
                <w:lang w:val="hy-AM"/>
              </w:rPr>
              <w:t xml:space="preserve">ամսական </w:t>
            </w:r>
            <w:r w:rsidRPr="006113F6">
              <w:rPr>
                <w:rFonts w:ascii="Sylfaen" w:hAnsi="Sylfaen" w:cs="Sylfaen"/>
                <w:b/>
                <w:color w:val="000000"/>
                <w:sz w:val="20"/>
                <w:szCs w:val="20"/>
                <w:lang w:val="hy-AM"/>
              </w:rPr>
              <w:t>քսան Հայաստանի Հանրապետության դրամ.</w:t>
            </w:r>
          </w:p>
          <w:p w:rsidR="00014EE0" w:rsidRPr="006113F6" w:rsidRDefault="00014EE0" w:rsidP="00DE4C57">
            <w:pPr>
              <w:pStyle w:val="NormalWeb"/>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 xml:space="preserve">գ. վարչակառավարչական, ֆինանսական, կապի, ինչպես նաև առողջապահության համար նախատեսված շենքերի և շինությունների մասով՝ մեկ քառակուսի մետր մակերեսի համար՝ </w:t>
            </w:r>
            <w:r w:rsidR="00C46691">
              <w:rPr>
                <w:rFonts w:ascii="Sylfaen" w:hAnsi="Sylfaen" w:cs="Sylfaen"/>
                <w:b/>
                <w:color w:val="000000"/>
                <w:sz w:val="20"/>
                <w:szCs w:val="20"/>
                <w:lang w:val="hy-AM"/>
              </w:rPr>
              <w:t xml:space="preserve">ամսական </w:t>
            </w:r>
            <w:r w:rsidRPr="006113F6">
              <w:rPr>
                <w:rFonts w:ascii="Sylfaen" w:hAnsi="Sylfaen" w:cs="Sylfaen"/>
                <w:b/>
                <w:color w:val="000000"/>
                <w:sz w:val="20"/>
                <w:szCs w:val="20"/>
                <w:lang w:val="hy-AM"/>
              </w:rPr>
              <w:t>տասնհինգ Հայաստանի Հանրապետության դրամ.</w:t>
            </w:r>
          </w:p>
          <w:p w:rsidR="00014EE0" w:rsidRPr="006113F6" w:rsidRDefault="00014EE0" w:rsidP="00DE4C57">
            <w:pPr>
              <w:pStyle w:val="NormalWeb"/>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 xml:space="preserve">դ. 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w:t>
            </w:r>
            <w:r w:rsidR="00C46691">
              <w:rPr>
                <w:rFonts w:ascii="Sylfaen" w:hAnsi="Sylfaen" w:cs="Sylfaen"/>
                <w:b/>
                <w:color w:val="000000"/>
                <w:sz w:val="20"/>
                <w:szCs w:val="20"/>
                <w:lang w:val="hy-AM"/>
              </w:rPr>
              <w:t xml:space="preserve">ամսական </w:t>
            </w:r>
            <w:r w:rsidR="008F391B">
              <w:rPr>
                <w:rFonts w:ascii="Sylfaen" w:hAnsi="Sylfaen" w:cs="Sylfaen"/>
                <w:b/>
                <w:color w:val="000000"/>
                <w:sz w:val="20"/>
                <w:szCs w:val="20"/>
                <w:lang w:val="hy-AM"/>
              </w:rPr>
              <w:t>հինգ</w:t>
            </w:r>
            <w:r w:rsidRPr="006113F6">
              <w:rPr>
                <w:rFonts w:ascii="Sylfaen" w:hAnsi="Sylfaen" w:cs="Sylfaen"/>
                <w:b/>
                <w:color w:val="000000"/>
                <w:sz w:val="20"/>
                <w:szCs w:val="20"/>
                <w:lang w:val="hy-AM"/>
              </w:rPr>
              <w:t xml:space="preserve"> Հայաստանի Հանրապետության դրամ,</w:t>
            </w:r>
          </w:p>
          <w:p w:rsidR="00014EE0" w:rsidRPr="006113F6" w:rsidRDefault="00014EE0" w:rsidP="00DE4C57">
            <w:pPr>
              <w:pStyle w:val="NormalWeb"/>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 xml:space="preserve"> իսկ զորանոցների մասով՝ մեկ քառակուսի մետր մակերեսի համար՝</w:t>
            </w:r>
            <w:r w:rsidR="00C46691">
              <w:rPr>
                <w:rFonts w:ascii="Sylfaen" w:hAnsi="Sylfaen" w:cs="Sylfaen"/>
                <w:b/>
                <w:color w:val="000000"/>
                <w:sz w:val="20"/>
                <w:szCs w:val="20"/>
                <w:lang w:val="hy-AM"/>
              </w:rPr>
              <w:t xml:space="preserve"> ամսական</w:t>
            </w:r>
            <w:r w:rsidRPr="006113F6">
              <w:rPr>
                <w:rFonts w:ascii="Sylfaen" w:hAnsi="Sylfaen" w:cs="Sylfaen"/>
                <w:b/>
                <w:color w:val="000000"/>
                <w:sz w:val="20"/>
                <w:szCs w:val="20"/>
                <w:lang w:val="hy-AM"/>
              </w:rPr>
              <w:t xml:space="preserve"> ութ Հայաստանի Հանրապետության դրամ.</w:t>
            </w:r>
          </w:p>
          <w:p w:rsidR="00014EE0" w:rsidRPr="006113F6" w:rsidRDefault="00014EE0" w:rsidP="00DE4C57">
            <w:pPr>
              <w:pStyle w:val="NormalWeb"/>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ե. 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r w:rsidR="00C46691">
              <w:rPr>
                <w:rFonts w:ascii="Sylfaen" w:hAnsi="Sylfaen" w:cs="Sylfaen"/>
                <w:b/>
                <w:color w:val="000000"/>
                <w:sz w:val="20"/>
                <w:szCs w:val="20"/>
                <w:lang w:val="hy-AM"/>
              </w:rPr>
              <w:t xml:space="preserve"> ամսական</w:t>
            </w:r>
            <w:r w:rsidRPr="006113F6">
              <w:rPr>
                <w:rFonts w:ascii="Sylfaen" w:hAnsi="Sylfaen" w:cs="Sylfaen"/>
                <w:b/>
                <w:color w:val="000000"/>
                <w:sz w:val="20"/>
                <w:szCs w:val="20"/>
                <w:lang w:val="hy-AM"/>
              </w:rPr>
              <w:t xml:space="preserve"> հինգ Հայաստանի Հանրապետության դրամ.</w:t>
            </w:r>
          </w:p>
          <w:p w:rsidR="00014EE0" w:rsidRPr="006113F6" w:rsidRDefault="00014EE0" w:rsidP="00DE4C57">
            <w:pPr>
              <w:pStyle w:val="NormalWeb"/>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զ. 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 կետի 1-5-րդ ենթակետերով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 կետի 1-5-րդ ենթակետերով սահմանված դրույքաչափով.</w:t>
            </w:r>
          </w:p>
          <w:p w:rsidR="00014EE0" w:rsidRPr="006113F6" w:rsidRDefault="00014EE0" w:rsidP="00DE4C57">
            <w:pPr>
              <w:pStyle w:val="NormalWeb"/>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է. 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 կետի 1-5-րդ ենթակետերով սահմանված դրույքաչափով:</w:t>
            </w:r>
          </w:p>
          <w:p w:rsidR="00014EE0" w:rsidRPr="006113F6" w:rsidRDefault="00014EE0" w:rsidP="00DE4C57">
            <w:pPr>
              <w:pStyle w:val="NormalWeb"/>
              <w:shd w:val="clear" w:color="auto" w:fill="FFFFFF"/>
              <w:spacing w:after="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lastRenderedPageBreak/>
              <w:t>3) 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հիսուն Հայաստանի Հանրապետության դրամ:</w:t>
            </w:r>
          </w:p>
          <w:p w:rsidR="00014EE0" w:rsidRPr="006113F6" w:rsidRDefault="00014EE0" w:rsidP="00DE4C57">
            <w:pPr>
              <w:pStyle w:val="NormalWeb"/>
              <w:shd w:val="clear" w:color="auto" w:fill="FFFFFF"/>
              <w:spacing w:after="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4)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w:t>
            </w:r>
          </w:p>
          <w:p w:rsidR="00014EE0" w:rsidRPr="006113F6" w:rsidRDefault="00014EE0" w:rsidP="00DE4C57">
            <w:pPr>
              <w:pStyle w:val="NormalWeb"/>
              <w:shd w:val="clear" w:color="auto" w:fill="FFFFFF"/>
              <w:spacing w:after="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5) Ոչ կենցաղային աղբի համար, ինչպես նաև ոչ բնակելի տարածքների վերաբերյալ սույն   կետի 1-5-րդ ենթակետերով սահմանված դրույքաչափերի հետ անհամաձայնության դեպքում աղբահանության վճարը սահմանվում է`</w:t>
            </w:r>
          </w:p>
          <w:p w:rsidR="00014EE0" w:rsidRPr="006113F6" w:rsidRDefault="00014EE0" w:rsidP="00DE4C57">
            <w:pPr>
              <w:pStyle w:val="NormalWeb"/>
              <w:shd w:val="clear" w:color="auto" w:fill="FFFFFF"/>
              <w:spacing w:after="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 xml:space="preserve">ա. ըստ ծավալի՝ մեկ խորանարդ մետր աղբի համար՝ </w:t>
            </w:r>
            <w:r w:rsidR="00C46691">
              <w:rPr>
                <w:rFonts w:ascii="Sylfaen" w:hAnsi="Sylfaen" w:cs="Sylfaen"/>
                <w:b/>
                <w:color w:val="000000"/>
                <w:sz w:val="20"/>
                <w:szCs w:val="20"/>
                <w:lang w:val="hy-AM"/>
              </w:rPr>
              <w:t xml:space="preserve"> </w:t>
            </w:r>
            <w:r w:rsidRPr="006113F6">
              <w:rPr>
                <w:rFonts w:ascii="Sylfaen" w:hAnsi="Sylfaen" w:cs="Sylfaen"/>
                <w:b/>
                <w:color w:val="000000"/>
                <w:sz w:val="20"/>
                <w:szCs w:val="20"/>
                <w:lang w:val="hy-AM"/>
              </w:rPr>
              <w:t>երեք հազար Հայաստանի Հանրապետության դրամ, կամ</w:t>
            </w:r>
          </w:p>
          <w:p w:rsidR="00014EE0" w:rsidRPr="006113F6" w:rsidRDefault="00014EE0" w:rsidP="00DE4C57">
            <w:pPr>
              <w:pStyle w:val="NormalWeb"/>
              <w:shd w:val="clear" w:color="auto" w:fill="FFFFFF"/>
              <w:spacing w:after="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բ. ըստ զանգվածի՝ մեկ տոննա աղբի համար՝ տասը հազար Հայաստանի Հանրապետության դրամ.</w:t>
            </w:r>
          </w:p>
          <w:p w:rsidR="00014EE0" w:rsidRDefault="00014EE0" w:rsidP="00DE4C57">
            <w:pPr>
              <w:pStyle w:val="NormalWeb"/>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գ. ոչ բնակելի նպատակային նշանակության շենքի և (կամ) շինության սեփականատերը անհամաձայնության մասին գրավոր ներկայացնում է համապատասխան համայնքի ղեկավարին կամ «Աղբահանության և սանիտարական մաքրման մասին» Հայաստանի Հանրապետության օրենքի 8-րդ հոդվածի 1-ին մասով սահմանված անձանց՝ աղբահանության ծառայությունների մատուցման պայմանագիրը կնքելուց հետո՝ երեք աշխատանքային օրվա ընթացքում:</w:t>
            </w:r>
          </w:p>
          <w:p w:rsidR="00014EE0" w:rsidRPr="00EA0FE7" w:rsidRDefault="00962902" w:rsidP="00DE4C57">
            <w:pPr>
              <w:pStyle w:val="NormalWeb"/>
              <w:shd w:val="clear" w:color="auto" w:fill="FFFFFF"/>
              <w:spacing w:before="0" w:beforeAutospacing="0" w:after="0" w:afterAutospacing="0"/>
              <w:ind w:firstLine="375"/>
              <w:contextualSpacing/>
              <w:jc w:val="both"/>
              <w:rPr>
                <w:rFonts w:ascii="Sylfaen" w:hAnsi="Sylfaen"/>
                <w:b/>
                <w:color w:val="000000"/>
                <w:sz w:val="20"/>
                <w:szCs w:val="20"/>
                <w:lang w:val="hy-AM"/>
              </w:rPr>
            </w:pPr>
            <w:r w:rsidRPr="00962902">
              <w:rPr>
                <w:rFonts w:ascii="Sylfaen" w:hAnsi="Sylfaen"/>
                <w:b/>
                <w:color w:val="000000"/>
                <w:sz w:val="20"/>
                <w:szCs w:val="20"/>
                <w:lang w:val="hy-AM"/>
              </w:rPr>
              <w:t>25</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Համայնքի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կողմից</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իրավաբանական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անձանց</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կամ</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անհատ</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ձեռնարկատերերին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շինարարական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և</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խոշոր</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եզրաչափի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աղբի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հավաքման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և</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փոխադրման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ինչպես</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նաև</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աղբահանության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վճար</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վճարողներին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շինարարական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և</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խոշոր</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եզրաչափի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աղբի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ինքնուրույն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հավաքման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և</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փոխադրման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թույլտվության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համար</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աղբահանության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 xml:space="preserve">վճար` </w:t>
            </w:r>
            <w:r w:rsidR="00014EE0" w:rsidRPr="00EA0FE7">
              <w:rPr>
                <w:rFonts w:ascii="Sylfaen" w:hAnsi="Sylfaen" w:cs="Sylfaen"/>
                <w:b/>
                <w:i/>
                <w:color w:val="000000"/>
                <w:sz w:val="20"/>
                <w:szCs w:val="20"/>
                <w:lang w:val="hy-AM"/>
              </w:rPr>
              <w:t>հազար դրամ</w:t>
            </w:r>
            <w:r w:rsidR="00014EE0" w:rsidRPr="00EA0FE7">
              <w:rPr>
                <w:rFonts w:ascii="Sylfaen" w:hAnsi="Sylfaen"/>
                <w:b/>
                <w:i/>
                <w:color w:val="000000"/>
                <w:sz w:val="20"/>
                <w:szCs w:val="20"/>
                <w:lang w:val="hy-AM"/>
              </w:rPr>
              <w:t>:</w:t>
            </w:r>
          </w:p>
          <w:p w:rsidR="00014EE0" w:rsidRPr="00EA0FE7" w:rsidRDefault="00962902" w:rsidP="00DE4C57">
            <w:pPr>
              <w:pStyle w:val="NormalWeb"/>
              <w:shd w:val="clear" w:color="auto" w:fill="FFFFFF"/>
              <w:spacing w:before="0" w:beforeAutospacing="0" w:after="0" w:afterAutospacing="0"/>
              <w:ind w:firstLine="375"/>
              <w:contextualSpacing/>
              <w:jc w:val="both"/>
              <w:rPr>
                <w:rFonts w:ascii="Sylfaen" w:hAnsi="Sylfaen"/>
                <w:b/>
                <w:color w:val="000000"/>
                <w:sz w:val="20"/>
                <w:szCs w:val="20"/>
                <w:lang w:val="hy-AM"/>
              </w:rPr>
            </w:pPr>
            <w:r w:rsidRPr="00962902">
              <w:rPr>
                <w:rFonts w:ascii="Sylfaen" w:hAnsi="Sylfaen"/>
                <w:b/>
                <w:color w:val="000000"/>
                <w:sz w:val="20"/>
                <w:szCs w:val="20"/>
                <w:lang w:val="hy-AM"/>
              </w:rPr>
              <w:t>26</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Համայնքի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կողմից</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կառավարվող</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բազմաբնակարան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շենքերի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ընդհանուր</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բաժնային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սեփականության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պահպանման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պարտադիր</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նորմերի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կատարման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համար՝</w:t>
            </w:r>
            <w:r w:rsidR="00014EE0" w:rsidRPr="00EA0FE7">
              <w:rPr>
                <w:rFonts w:ascii="Sylfaen" w:hAnsi="Sylfaen"/>
                <w:b/>
                <w:color w:val="000000"/>
                <w:sz w:val="20"/>
                <w:szCs w:val="20"/>
                <w:lang w:val="hy-AM"/>
              </w:rPr>
              <w:t xml:space="preserve"> յուրաքանչյուր քառակուսի մետրի համար` </w:t>
            </w:r>
            <w:r w:rsidR="00014EE0">
              <w:rPr>
                <w:rFonts w:ascii="Sylfaen" w:hAnsi="Sylfaen"/>
                <w:b/>
                <w:color w:val="000000"/>
                <w:sz w:val="20"/>
                <w:szCs w:val="20"/>
                <w:lang w:val="hy-AM"/>
              </w:rPr>
              <w:t>տաս</w:t>
            </w:r>
            <w:r w:rsidR="00014EE0" w:rsidRPr="00EA0FE7">
              <w:rPr>
                <w:rFonts w:ascii="Sylfaen" w:hAnsi="Sylfaen"/>
                <w:b/>
                <w:color w:val="000000"/>
                <w:sz w:val="20"/>
                <w:szCs w:val="20"/>
                <w:lang w:val="hy-AM"/>
              </w:rPr>
              <w:t xml:space="preserve"> ՀՀ դրամ.</w:t>
            </w:r>
          </w:p>
          <w:p w:rsidR="00014EE0" w:rsidRPr="00EA0FE7" w:rsidRDefault="00962902" w:rsidP="00DE4C57">
            <w:pPr>
              <w:pStyle w:val="NormalWeb"/>
              <w:shd w:val="clear" w:color="auto" w:fill="FFFFFF"/>
              <w:spacing w:before="0" w:beforeAutospacing="0" w:after="0" w:afterAutospacing="0"/>
              <w:ind w:firstLine="375"/>
              <w:contextualSpacing/>
              <w:jc w:val="both"/>
              <w:rPr>
                <w:rFonts w:ascii="Sylfaen" w:hAnsi="Sylfaen"/>
                <w:b/>
                <w:i/>
                <w:color w:val="000000"/>
                <w:sz w:val="20"/>
                <w:szCs w:val="20"/>
                <w:lang w:val="hy-AM"/>
              </w:rPr>
            </w:pPr>
            <w:r w:rsidRPr="00962902">
              <w:rPr>
                <w:rFonts w:ascii="Sylfaen" w:hAnsi="Sylfaen"/>
                <w:b/>
                <w:color w:val="000000"/>
                <w:sz w:val="20"/>
                <w:szCs w:val="20"/>
                <w:lang w:val="hy-AM"/>
              </w:rPr>
              <w:t>27</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Համայնքային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ենթակայության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մանկապարտեզի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ծառայությունից</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օգտվողների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համար՝</w:t>
            </w:r>
            <w:r w:rsidR="00014EE0" w:rsidRPr="00EA0FE7">
              <w:rPr>
                <w:rFonts w:ascii="Sylfaen" w:hAnsi="Sylfaen"/>
                <w:b/>
                <w:color w:val="000000"/>
                <w:sz w:val="20"/>
                <w:szCs w:val="20"/>
                <w:lang w:val="hy-AM"/>
              </w:rPr>
              <w:t xml:space="preserve"> </w:t>
            </w:r>
            <w:r w:rsidR="00014EE0" w:rsidRPr="00EA0FE7">
              <w:rPr>
                <w:rFonts w:ascii="Sylfaen" w:hAnsi="Sylfaen"/>
                <w:b/>
                <w:i/>
                <w:color w:val="000000"/>
                <w:sz w:val="20"/>
                <w:szCs w:val="20"/>
                <w:lang w:val="hy-AM"/>
              </w:rPr>
              <w:t>յոթ հազար ՀՀ դրամ:</w:t>
            </w:r>
          </w:p>
          <w:p w:rsidR="00014EE0" w:rsidRPr="00EA0FE7" w:rsidRDefault="00962902" w:rsidP="00DE4C57">
            <w:pPr>
              <w:pStyle w:val="NormalWeb"/>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sidRPr="00962902">
              <w:rPr>
                <w:rFonts w:ascii="Sylfaen" w:hAnsi="Sylfaen"/>
                <w:b/>
                <w:color w:val="000000"/>
                <w:sz w:val="20"/>
                <w:szCs w:val="20"/>
                <w:lang w:val="hy-AM"/>
              </w:rPr>
              <w:t>28</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Համայնքային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ենթակայության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արտադպրոցական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դաստիարակության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հաստատությունների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երաժշտական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նկարչական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և</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արվեստի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դպրոցներ</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և</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այլն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ծառայություններից</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օգտվողների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համար՝</w:t>
            </w:r>
          </w:p>
          <w:p w:rsidR="00014EE0" w:rsidRPr="00EA0FE7" w:rsidRDefault="00014EE0" w:rsidP="00DE4C57">
            <w:pPr>
              <w:pStyle w:val="NormalWeb"/>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sidRPr="00EA0FE7">
              <w:rPr>
                <w:rFonts w:ascii="Sylfaen" w:hAnsi="Sylfaen" w:cs="Sylfaen"/>
                <w:b/>
                <w:color w:val="000000"/>
                <w:sz w:val="20"/>
                <w:szCs w:val="20"/>
                <w:lang w:val="hy-AM"/>
              </w:rPr>
              <w:t xml:space="preserve">1) արվեստի դպրոցի դաշնամուրային և կիթառի բաժին` </w:t>
            </w:r>
            <w:r w:rsidRPr="00EA0FE7">
              <w:rPr>
                <w:rFonts w:ascii="Sylfaen" w:hAnsi="Sylfaen" w:cs="Sylfaen"/>
                <w:b/>
                <w:i/>
                <w:color w:val="000000"/>
                <w:sz w:val="20"/>
                <w:szCs w:val="20"/>
                <w:lang w:val="hy-AM"/>
              </w:rPr>
              <w:t>հինգ հազար ՀՀ դրամ</w:t>
            </w:r>
            <w:r w:rsidRPr="00EA0FE7">
              <w:rPr>
                <w:rFonts w:ascii="Sylfaen" w:hAnsi="Sylfaen" w:cs="Sylfaen"/>
                <w:b/>
                <w:color w:val="000000"/>
                <w:sz w:val="20"/>
                <w:szCs w:val="20"/>
                <w:lang w:val="hy-AM"/>
              </w:rPr>
              <w:t>,</w:t>
            </w:r>
          </w:p>
          <w:p w:rsidR="00014EE0" w:rsidRPr="00EA0FE7" w:rsidRDefault="00014EE0" w:rsidP="00DE4C57">
            <w:pPr>
              <w:pStyle w:val="NormalWeb"/>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sidRPr="00EA0FE7">
              <w:rPr>
                <w:rFonts w:ascii="Sylfaen" w:hAnsi="Sylfaen" w:cs="Sylfaen"/>
                <w:b/>
                <w:color w:val="000000"/>
                <w:sz w:val="20"/>
                <w:szCs w:val="20"/>
                <w:lang w:val="hy-AM"/>
              </w:rPr>
              <w:t xml:space="preserve">2) արվեստի դպրոցի մնացած բաժիններ` </w:t>
            </w:r>
            <w:r w:rsidRPr="00EA0FE7">
              <w:rPr>
                <w:rFonts w:ascii="Sylfaen" w:hAnsi="Sylfaen" w:cs="Sylfaen"/>
                <w:b/>
                <w:i/>
                <w:color w:val="000000"/>
                <w:sz w:val="20"/>
                <w:szCs w:val="20"/>
                <w:lang w:val="hy-AM"/>
              </w:rPr>
              <w:t>երեք հազար հինգ հարյուր ՀՀ դրամ</w:t>
            </w:r>
            <w:r w:rsidRPr="00EA0FE7">
              <w:rPr>
                <w:rFonts w:ascii="Sylfaen" w:hAnsi="Sylfaen" w:cs="Sylfaen"/>
                <w:b/>
                <w:color w:val="000000"/>
                <w:sz w:val="20"/>
                <w:szCs w:val="20"/>
                <w:lang w:val="hy-AM"/>
              </w:rPr>
              <w:t>,</w:t>
            </w:r>
          </w:p>
          <w:p w:rsidR="00014EE0" w:rsidRPr="00EA0FE7" w:rsidRDefault="00014EE0" w:rsidP="00DE4C57">
            <w:pPr>
              <w:pStyle w:val="NormalWeb"/>
              <w:shd w:val="clear" w:color="auto" w:fill="FFFFFF"/>
              <w:spacing w:before="0" w:beforeAutospacing="0" w:after="0" w:afterAutospacing="0"/>
              <w:ind w:firstLine="375"/>
              <w:contextualSpacing/>
              <w:jc w:val="both"/>
              <w:rPr>
                <w:rFonts w:ascii="Sylfaen" w:hAnsi="Sylfaen"/>
                <w:b/>
                <w:color w:val="000000"/>
                <w:sz w:val="20"/>
                <w:szCs w:val="20"/>
                <w:lang w:val="hy-AM"/>
              </w:rPr>
            </w:pPr>
            <w:r w:rsidRPr="00EA0FE7">
              <w:rPr>
                <w:rFonts w:ascii="Sylfaen" w:hAnsi="Sylfaen" w:cs="Sylfaen"/>
                <w:b/>
                <w:color w:val="000000"/>
                <w:sz w:val="20"/>
                <w:szCs w:val="20"/>
                <w:lang w:val="hy-AM"/>
              </w:rPr>
              <w:t xml:space="preserve">3) մարզադպրոց` </w:t>
            </w:r>
            <w:r w:rsidRPr="00EA0FE7">
              <w:rPr>
                <w:rFonts w:ascii="Sylfaen" w:hAnsi="Sylfaen" w:cs="Sylfaen"/>
                <w:b/>
                <w:i/>
                <w:color w:val="000000"/>
                <w:sz w:val="20"/>
                <w:szCs w:val="20"/>
                <w:lang w:val="hy-AM"/>
              </w:rPr>
              <w:t>հազար ՀՀ դրամ</w:t>
            </w:r>
            <w:r w:rsidRPr="00EA0FE7">
              <w:rPr>
                <w:rFonts w:ascii="Sylfaen" w:hAnsi="Sylfaen" w:cs="Sylfaen"/>
                <w:b/>
                <w:color w:val="000000"/>
                <w:sz w:val="20"/>
                <w:szCs w:val="20"/>
                <w:lang w:val="hy-AM"/>
              </w:rPr>
              <w:t xml:space="preserve">:                                              </w:t>
            </w:r>
          </w:p>
          <w:p w:rsidR="00014EE0" w:rsidRPr="00EA0FE7" w:rsidRDefault="00962902" w:rsidP="00DE4C57">
            <w:pPr>
              <w:pStyle w:val="NormalWeb"/>
              <w:shd w:val="clear" w:color="auto" w:fill="FFFFFF"/>
              <w:spacing w:before="0" w:beforeAutospacing="0" w:after="0" w:afterAutospacing="0"/>
              <w:ind w:firstLine="375"/>
              <w:contextualSpacing/>
              <w:jc w:val="both"/>
              <w:rPr>
                <w:rFonts w:ascii="Sylfaen" w:hAnsi="Sylfaen" w:cs="Sylfaen"/>
                <w:b/>
                <w:color w:val="000000"/>
                <w:sz w:val="20"/>
                <w:szCs w:val="20"/>
                <w:shd w:val="clear" w:color="auto" w:fill="FFFFFF"/>
                <w:lang w:val="hy-AM"/>
              </w:rPr>
            </w:pPr>
            <w:r w:rsidRPr="00962902">
              <w:rPr>
                <w:rFonts w:ascii="Sylfaen" w:hAnsi="Sylfaen"/>
                <w:b/>
                <w:color w:val="000000"/>
                <w:sz w:val="20"/>
                <w:szCs w:val="20"/>
                <w:lang w:val="hy-AM"/>
              </w:rPr>
              <w:t>29</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shd w:val="clear" w:color="auto" w:fill="FFFFFF"/>
                <w:lang w:val="hy-AM"/>
              </w:rPr>
              <w:t>Համայնքի</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բնակիչ</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համարվող</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անձանց</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վարորդական</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իրավունք</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ստանալու</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աշխատավարձ</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և</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աշխատանքային</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հարաբերությունների</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հետ</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կապված</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այլ</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վճարներ</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ստանալու</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նպաստներ</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և</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կրթաթոշակներ</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քաղաքացիների</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ավանդներ</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ու</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փոստային</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առաքումներ</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այդ</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թվում</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դրամական</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և</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ծանրոցային</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ստանալու</w:t>
            </w:r>
            <w:r w:rsidR="00014EE0" w:rsidRPr="00EA0FE7">
              <w:rPr>
                <w:rFonts w:ascii="Sylfaen" w:hAnsi="Sylfaen"/>
                <w:b/>
                <w:color w:val="000000"/>
                <w:sz w:val="20"/>
                <w:szCs w:val="20"/>
                <w:shd w:val="clear" w:color="auto" w:fill="FFFFFF"/>
                <w:lang w:val="hy-AM"/>
              </w:rPr>
              <w:t xml:space="preserve"> </w:t>
            </w:r>
            <w:r w:rsidR="00014EE0" w:rsidRPr="00EA0FE7">
              <w:rPr>
                <w:rFonts w:ascii="Sylfaen" w:hAnsi="Sylfaen" w:cs="Sylfaen"/>
                <w:b/>
                <w:color w:val="000000"/>
                <w:sz w:val="20"/>
                <w:szCs w:val="20"/>
                <w:shd w:val="clear" w:color="auto" w:fill="FFFFFF"/>
                <w:lang w:val="hy-AM"/>
              </w:rPr>
              <w:t xml:space="preserve">լիազորագիրը հաստատելու համար` </w:t>
            </w:r>
            <w:r w:rsidR="00014EE0" w:rsidRPr="00EA0FE7">
              <w:rPr>
                <w:rFonts w:ascii="Sylfaen" w:hAnsi="Sylfaen" w:cs="Sylfaen"/>
                <w:b/>
                <w:i/>
                <w:color w:val="000000"/>
                <w:sz w:val="20"/>
                <w:szCs w:val="20"/>
                <w:shd w:val="clear" w:color="auto" w:fill="FFFFFF"/>
                <w:lang w:val="hy-AM"/>
              </w:rPr>
              <w:t>հազար ՀՀ դրամ</w:t>
            </w:r>
            <w:r w:rsidR="00014EE0" w:rsidRPr="00EA0FE7">
              <w:rPr>
                <w:rFonts w:ascii="Sylfaen" w:hAnsi="Sylfaen" w:cs="Sylfaen"/>
                <w:b/>
                <w:color w:val="000000"/>
                <w:sz w:val="20"/>
                <w:szCs w:val="20"/>
                <w:shd w:val="clear" w:color="auto" w:fill="FFFFFF"/>
                <w:lang w:val="hy-AM"/>
              </w:rPr>
              <w:t>:</w:t>
            </w:r>
          </w:p>
          <w:p w:rsidR="00014EE0" w:rsidRPr="00EA0FE7" w:rsidRDefault="00962902" w:rsidP="00DE4C57">
            <w:pPr>
              <w:pStyle w:val="NormalWeb"/>
              <w:shd w:val="clear" w:color="auto" w:fill="FFFFFF"/>
              <w:spacing w:before="0" w:beforeAutospacing="0" w:after="0" w:afterAutospacing="0"/>
              <w:ind w:firstLine="375"/>
              <w:contextualSpacing/>
              <w:jc w:val="both"/>
              <w:rPr>
                <w:rFonts w:ascii="Sylfaen" w:hAnsi="Sylfaen" w:cs="Sylfaen"/>
                <w:b/>
                <w:color w:val="000000"/>
                <w:sz w:val="20"/>
                <w:szCs w:val="20"/>
                <w:shd w:val="clear" w:color="auto" w:fill="FFFFFF"/>
                <w:lang w:val="hy-AM"/>
              </w:rPr>
            </w:pPr>
            <w:r w:rsidRPr="00962902">
              <w:rPr>
                <w:rFonts w:ascii="Sylfaen" w:hAnsi="Sylfaen" w:cs="Sylfaen"/>
                <w:b/>
                <w:color w:val="000000"/>
                <w:sz w:val="20"/>
                <w:szCs w:val="20"/>
                <w:shd w:val="clear" w:color="auto" w:fill="FFFFFF"/>
                <w:lang w:val="hy-AM"/>
              </w:rPr>
              <w:t>30</w:t>
            </w:r>
            <w:r w:rsidR="00014EE0" w:rsidRPr="00EA0FE7">
              <w:rPr>
                <w:rFonts w:ascii="Sylfaen" w:hAnsi="Sylfaen" w:cs="Sylfaen"/>
                <w:b/>
                <w:color w:val="000000"/>
                <w:sz w:val="20"/>
                <w:szCs w:val="20"/>
                <w:shd w:val="clear" w:color="auto" w:fill="FFFFFF"/>
                <w:lang w:val="hy-AM"/>
              </w:rPr>
              <w:t xml:space="preserve">. Համայնքի բնակիչներին բնութագրի տրամադրելու համար՝  </w:t>
            </w:r>
            <w:r w:rsidR="00014EE0" w:rsidRPr="00EA0FE7">
              <w:rPr>
                <w:rFonts w:ascii="Sylfaen" w:hAnsi="Sylfaen" w:cs="Sylfaen"/>
                <w:b/>
                <w:i/>
                <w:color w:val="000000"/>
                <w:sz w:val="20"/>
                <w:szCs w:val="20"/>
                <w:shd w:val="clear" w:color="auto" w:fill="FFFFFF"/>
                <w:lang w:val="hy-AM"/>
              </w:rPr>
              <w:t>երեք հազար ՀՀ դրամ:</w:t>
            </w:r>
          </w:p>
          <w:p w:rsidR="00014EE0" w:rsidRPr="00EA0FE7" w:rsidRDefault="00962902" w:rsidP="00DE4C57">
            <w:pPr>
              <w:pStyle w:val="NormalWeb"/>
              <w:shd w:val="clear" w:color="auto" w:fill="FFFFFF"/>
              <w:spacing w:before="0" w:beforeAutospacing="0" w:after="0" w:afterAutospacing="0"/>
              <w:ind w:firstLine="375"/>
              <w:contextualSpacing/>
              <w:jc w:val="both"/>
              <w:rPr>
                <w:rFonts w:ascii="Sylfaen" w:hAnsi="Sylfaen"/>
                <w:b/>
                <w:color w:val="000000"/>
                <w:sz w:val="20"/>
                <w:szCs w:val="20"/>
                <w:lang w:val="hy-AM"/>
              </w:rPr>
            </w:pPr>
            <w:r w:rsidRPr="00962902">
              <w:rPr>
                <w:rFonts w:ascii="Sylfaen" w:hAnsi="Sylfaen" w:cs="Sylfaen"/>
                <w:b/>
                <w:color w:val="000000"/>
                <w:sz w:val="20"/>
                <w:szCs w:val="20"/>
                <w:shd w:val="clear" w:color="auto" w:fill="FFFFFF"/>
                <w:lang w:val="hy-AM"/>
              </w:rPr>
              <w:t>31</w:t>
            </w:r>
            <w:r w:rsidR="00014EE0" w:rsidRPr="00EA0FE7">
              <w:rPr>
                <w:rFonts w:ascii="Sylfaen" w:hAnsi="Sylfaen" w:cs="Sylfaen"/>
                <w:b/>
                <w:color w:val="000000"/>
                <w:sz w:val="20"/>
                <w:szCs w:val="20"/>
                <w:shd w:val="clear" w:color="auto" w:fill="FFFFFF"/>
                <w:lang w:val="hy-AM"/>
              </w:rPr>
              <w:t xml:space="preserve">. Համայնքի բնակիչ համարվող անձանց  կտակը վավերացնելու համար՝ </w:t>
            </w:r>
            <w:r w:rsidR="00014EE0" w:rsidRPr="00EA0FE7">
              <w:rPr>
                <w:rFonts w:ascii="Sylfaen" w:hAnsi="Sylfaen"/>
                <w:b/>
                <w:i/>
                <w:color w:val="000000"/>
                <w:sz w:val="20"/>
                <w:szCs w:val="20"/>
                <w:lang w:val="hy-AM"/>
              </w:rPr>
              <w:t>հինգ հազար ՀՀ դրամ</w:t>
            </w:r>
            <w:r w:rsidR="00014EE0" w:rsidRPr="00EA0FE7">
              <w:rPr>
                <w:rFonts w:ascii="Sylfaen" w:hAnsi="Sylfaen"/>
                <w:b/>
                <w:color w:val="000000"/>
                <w:sz w:val="20"/>
                <w:szCs w:val="20"/>
                <w:lang w:val="hy-AM"/>
              </w:rPr>
              <w:t>:</w:t>
            </w:r>
          </w:p>
          <w:p w:rsidR="00014EE0" w:rsidRDefault="00962902" w:rsidP="00DE4C57">
            <w:pPr>
              <w:pStyle w:val="NormalWeb"/>
              <w:shd w:val="clear" w:color="auto" w:fill="FFFFFF"/>
              <w:spacing w:before="0" w:beforeAutospacing="0" w:after="0" w:afterAutospacing="0"/>
              <w:ind w:firstLine="375"/>
              <w:contextualSpacing/>
              <w:jc w:val="both"/>
              <w:rPr>
                <w:rFonts w:ascii="Sylfaen" w:hAnsi="Sylfaen"/>
                <w:b/>
                <w:color w:val="000000"/>
                <w:sz w:val="20"/>
                <w:szCs w:val="20"/>
                <w:lang w:val="hy-AM"/>
              </w:rPr>
            </w:pPr>
            <w:r w:rsidRPr="000C483A">
              <w:rPr>
                <w:rFonts w:ascii="Sylfaen" w:hAnsi="Sylfaen"/>
                <w:b/>
                <w:color w:val="000000"/>
                <w:sz w:val="20"/>
                <w:szCs w:val="20"/>
                <w:lang w:val="hy-AM"/>
              </w:rPr>
              <w:t>32</w:t>
            </w:r>
            <w:r w:rsidR="00014EE0" w:rsidRPr="00EA0FE7">
              <w:rPr>
                <w:rFonts w:ascii="Sylfaen" w:hAnsi="Sylfaen"/>
                <w:b/>
                <w:color w:val="000000"/>
                <w:sz w:val="20"/>
                <w:szCs w:val="20"/>
                <w:lang w:val="hy-AM"/>
              </w:rPr>
              <w:t>. Հասցեի տրամադրման համար`</w:t>
            </w:r>
          </w:p>
          <w:p w:rsidR="00014EE0" w:rsidRDefault="00014EE0" w:rsidP="00DE4C57">
            <w:pPr>
              <w:pStyle w:val="NormalWeb"/>
              <w:shd w:val="clear" w:color="auto" w:fill="FFFFFF"/>
              <w:spacing w:before="0" w:beforeAutospacing="0" w:after="0" w:afterAutospacing="0"/>
              <w:ind w:firstLine="375"/>
              <w:contextualSpacing/>
              <w:jc w:val="both"/>
              <w:rPr>
                <w:rFonts w:ascii="Sylfaen" w:hAnsi="Sylfaen"/>
                <w:b/>
                <w:color w:val="000000"/>
                <w:sz w:val="20"/>
                <w:szCs w:val="20"/>
                <w:lang w:val="hy-AM"/>
              </w:rPr>
            </w:pPr>
            <w:r w:rsidRPr="00EA0FE7">
              <w:rPr>
                <w:rFonts w:ascii="Sylfaen" w:hAnsi="Sylfaen"/>
                <w:b/>
                <w:color w:val="000000"/>
                <w:sz w:val="20"/>
                <w:szCs w:val="20"/>
                <w:lang w:val="hy-AM"/>
              </w:rPr>
              <w:t xml:space="preserve"> </w:t>
            </w:r>
            <w:r>
              <w:rPr>
                <w:rFonts w:ascii="Sylfaen" w:hAnsi="Sylfaen"/>
                <w:b/>
                <w:i/>
                <w:color w:val="000000"/>
                <w:sz w:val="20"/>
                <w:szCs w:val="20"/>
                <w:lang w:val="hy-AM"/>
              </w:rPr>
              <w:t xml:space="preserve"> </w:t>
            </w:r>
            <w:bookmarkStart w:id="1" w:name="_Hlk52352954"/>
            <w:r>
              <w:rPr>
                <w:rFonts w:ascii="Sylfaen" w:hAnsi="Sylfaen"/>
                <w:b/>
                <w:color w:val="000000"/>
                <w:sz w:val="20"/>
                <w:szCs w:val="20"/>
                <w:lang w:val="hy-AM"/>
              </w:rPr>
              <w:t>1</w:t>
            </w:r>
            <w:r w:rsidRPr="006428A3">
              <w:rPr>
                <w:rFonts w:ascii="Sylfaen" w:hAnsi="Sylfaen"/>
                <w:b/>
                <w:color w:val="000000"/>
                <w:sz w:val="20"/>
                <w:szCs w:val="20"/>
                <w:lang w:val="hy-AM"/>
              </w:rPr>
              <w:t>)</w:t>
            </w:r>
            <w:r w:rsidRPr="008E7B88">
              <w:rPr>
                <w:rFonts w:ascii="Sylfaen" w:hAnsi="Sylfaen"/>
                <w:b/>
                <w:color w:val="000000"/>
                <w:sz w:val="20"/>
                <w:szCs w:val="20"/>
                <w:lang w:val="hy-AM"/>
              </w:rPr>
              <w:t xml:space="preserve"> </w:t>
            </w:r>
            <w:r>
              <w:rPr>
                <w:rFonts w:ascii="Sylfaen" w:hAnsi="Sylfaen"/>
                <w:b/>
                <w:color w:val="000000"/>
                <w:sz w:val="20"/>
                <w:szCs w:val="20"/>
                <w:lang w:val="hy-AM"/>
              </w:rPr>
              <w:t xml:space="preserve">մեկ աշխատանքային օրվա ընթացքում՝ </w:t>
            </w:r>
            <w:r w:rsidR="008F391B">
              <w:rPr>
                <w:rFonts w:ascii="Sylfaen" w:hAnsi="Sylfaen"/>
                <w:b/>
                <w:color w:val="000000"/>
                <w:sz w:val="20"/>
                <w:szCs w:val="20"/>
                <w:lang w:val="hy-AM"/>
              </w:rPr>
              <w:t>ութ</w:t>
            </w:r>
            <w:r>
              <w:rPr>
                <w:rFonts w:ascii="Sylfaen" w:hAnsi="Sylfaen"/>
                <w:b/>
                <w:color w:val="000000"/>
                <w:sz w:val="20"/>
                <w:szCs w:val="20"/>
                <w:lang w:val="hy-AM"/>
              </w:rPr>
              <w:t xml:space="preserve"> հազար դրամ,</w:t>
            </w:r>
          </w:p>
          <w:p w:rsidR="00014EE0" w:rsidRPr="0068411E" w:rsidRDefault="00014EE0" w:rsidP="00DE4C57">
            <w:pPr>
              <w:pStyle w:val="NormalWeb"/>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Pr>
                <w:rFonts w:ascii="Sylfaen" w:hAnsi="Sylfaen" w:cs="Sylfaen"/>
                <w:b/>
                <w:color w:val="000000"/>
                <w:sz w:val="20"/>
                <w:szCs w:val="20"/>
                <w:lang w:val="hy-AM"/>
              </w:rPr>
              <w:t xml:space="preserve">  </w:t>
            </w:r>
            <w:r w:rsidRPr="00EA0FE7">
              <w:rPr>
                <w:rFonts w:ascii="Sylfaen" w:hAnsi="Sylfaen" w:cs="Sylfaen"/>
                <w:b/>
                <w:color w:val="000000"/>
                <w:sz w:val="20"/>
                <w:szCs w:val="20"/>
                <w:lang w:val="hy-AM"/>
              </w:rPr>
              <w:t>2)</w:t>
            </w:r>
            <w:r>
              <w:rPr>
                <w:rFonts w:ascii="Sylfaen" w:hAnsi="Sylfaen" w:cs="Sylfaen"/>
                <w:b/>
                <w:color w:val="000000"/>
                <w:sz w:val="20"/>
                <w:szCs w:val="20"/>
                <w:lang w:val="hy-AM"/>
              </w:rPr>
              <w:t xml:space="preserve"> մինչև </w:t>
            </w:r>
            <w:r w:rsidR="008F391B">
              <w:rPr>
                <w:rFonts w:ascii="Sylfaen" w:hAnsi="Sylfaen" w:cs="Sylfaen"/>
                <w:b/>
                <w:color w:val="000000"/>
                <w:sz w:val="20"/>
                <w:szCs w:val="20"/>
                <w:lang w:val="hy-AM"/>
              </w:rPr>
              <w:t>3</w:t>
            </w:r>
            <w:r>
              <w:rPr>
                <w:rFonts w:ascii="Sylfaen" w:hAnsi="Sylfaen" w:cs="Sylfaen"/>
                <w:b/>
                <w:color w:val="000000"/>
                <w:sz w:val="20"/>
                <w:szCs w:val="20"/>
                <w:lang w:val="hy-AM"/>
              </w:rPr>
              <w:t xml:space="preserve"> աշխատանքային օրվա ընթացքում՝ </w:t>
            </w:r>
            <w:r w:rsidR="008F391B">
              <w:rPr>
                <w:rFonts w:ascii="Sylfaen" w:hAnsi="Sylfaen" w:cs="Sylfaen"/>
                <w:b/>
                <w:color w:val="000000"/>
                <w:sz w:val="20"/>
                <w:szCs w:val="20"/>
                <w:lang w:val="hy-AM"/>
              </w:rPr>
              <w:t>երեք</w:t>
            </w:r>
            <w:r>
              <w:rPr>
                <w:rFonts w:ascii="Sylfaen" w:hAnsi="Sylfaen" w:cs="Sylfaen"/>
                <w:b/>
                <w:color w:val="000000"/>
                <w:sz w:val="20"/>
                <w:szCs w:val="20"/>
                <w:lang w:val="hy-AM"/>
              </w:rPr>
              <w:t xml:space="preserve"> հազար դրամ,</w:t>
            </w:r>
          </w:p>
          <w:bookmarkEnd w:id="1"/>
          <w:p w:rsidR="00014EE0" w:rsidRPr="00BC0017" w:rsidRDefault="00962902" w:rsidP="00DE4C57">
            <w:pPr>
              <w:pStyle w:val="NormalWeb"/>
              <w:shd w:val="clear" w:color="auto" w:fill="FFFFFF"/>
              <w:spacing w:before="0" w:beforeAutospacing="0" w:after="0" w:afterAutospacing="0"/>
              <w:ind w:firstLine="375"/>
              <w:contextualSpacing/>
              <w:jc w:val="both"/>
              <w:rPr>
                <w:rFonts w:ascii="Sylfaen" w:hAnsi="Sylfaen" w:cs="Sylfaen"/>
                <w:b/>
                <w:i/>
                <w:color w:val="000000"/>
                <w:sz w:val="20"/>
                <w:szCs w:val="20"/>
                <w:lang w:val="hy-AM"/>
              </w:rPr>
            </w:pPr>
            <w:r w:rsidRPr="00962902">
              <w:rPr>
                <w:rFonts w:ascii="Sylfaen" w:hAnsi="Sylfaen"/>
                <w:b/>
                <w:color w:val="000000"/>
                <w:sz w:val="20"/>
                <w:szCs w:val="20"/>
                <w:lang w:val="hy-AM"/>
              </w:rPr>
              <w:t>33</w:t>
            </w:r>
            <w:r w:rsidR="00014EE0" w:rsidRPr="00EA0FE7">
              <w:rPr>
                <w:rFonts w:ascii="Sylfaen" w:hAnsi="Sylfaen"/>
                <w:b/>
                <w:color w:val="000000"/>
                <w:sz w:val="20"/>
                <w:szCs w:val="20"/>
                <w:lang w:val="hy-AM"/>
              </w:rPr>
              <w:t>.</w:t>
            </w:r>
            <w:r w:rsidR="00014EE0" w:rsidRPr="00EA0FE7">
              <w:rPr>
                <w:rFonts w:ascii="Sylfaen" w:hAnsi="Sylfaen" w:cs="Arial"/>
                <w:b/>
                <w:color w:val="000000"/>
                <w:sz w:val="20"/>
                <w:szCs w:val="20"/>
                <w:lang w:val="hy-AM"/>
              </w:rPr>
              <w:t> </w:t>
            </w:r>
            <w:r w:rsidR="00014EE0" w:rsidRPr="00EA0FE7">
              <w:rPr>
                <w:rFonts w:ascii="Sylfaen" w:hAnsi="Sylfaen" w:cs="Sylfaen"/>
                <w:b/>
                <w:color w:val="000000"/>
                <w:sz w:val="20"/>
                <w:szCs w:val="20"/>
                <w:lang w:val="hy-AM"/>
              </w:rPr>
              <w:t>Համայնքի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արխիվից</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փաստաթղթերի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պատճեններ</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տրամադրելու</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համար՝</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մեկ</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փաստաթղթի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համար՝</w:t>
            </w:r>
            <w:r w:rsidR="00014EE0" w:rsidRPr="00EA0FE7">
              <w:rPr>
                <w:rFonts w:ascii="Sylfaen" w:hAnsi="Sylfaen"/>
                <w:b/>
                <w:color w:val="000000"/>
                <w:sz w:val="20"/>
                <w:szCs w:val="20"/>
                <w:lang w:val="hy-AM"/>
              </w:rPr>
              <w:t xml:space="preserve">  </w:t>
            </w:r>
            <w:r w:rsidR="00014EE0" w:rsidRPr="00EA0FE7">
              <w:rPr>
                <w:rFonts w:ascii="Sylfaen" w:hAnsi="Sylfaen" w:cs="Sylfaen"/>
                <w:b/>
                <w:i/>
                <w:color w:val="000000"/>
                <w:sz w:val="20"/>
                <w:szCs w:val="20"/>
                <w:lang w:val="hy-AM"/>
              </w:rPr>
              <w:t>հազար</w:t>
            </w:r>
            <w:r w:rsidR="00014EE0" w:rsidRPr="00EA0FE7">
              <w:rPr>
                <w:rFonts w:ascii="Sylfaen" w:hAnsi="Sylfaen"/>
                <w:b/>
                <w:i/>
                <w:color w:val="000000"/>
                <w:sz w:val="20"/>
                <w:szCs w:val="20"/>
                <w:lang w:val="hy-AM"/>
              </w:rPr>
              <w:t xml:space="preserve">  </w:t>
            </w:r>
            <w:r w:rsidR="00014EE0" w:rsidRPr="00EA0FE7">
              <w:rPr>
                <w:rFonts w:ascii="Sylfaen" w:hAnsi="Sylfaen" w:cs="Sylfaen"/>
                <w:b/>
                <w:i/>
                <w:color w:val="000000"/>
                <w:sz w:val="20"/>
                <w:szCs w:val="20"/>
                <w:lang w:val="hy-AM"/>
              </w:rPr>
              <w:t>դրամ:</w:t>
            </w:r>
          </w:p>
          <w:p w:rsidR="00014EE0" w:rsidRPr="00EA0FE7" w:rsidRDefault="00962902" w:rsidP="00DE4C57">
            <w:pPr>
              <w:pStyle w:val="NormalWeb"/>
              <w:shd w:val="clear" w:color="auto" w:fill="FFFFFF"/>
              <w:spacing w:before="0" w:beforeAutospacing="0" w:after="0" w:afterAutospacing="0"/>
              <w:ind w:firstLine="375"/>
              <w:contextualSpacing/>
              <w:jc w:val="both"/>
              <w:rPr>
                <w:rFonts w:ascii="Sylfaen" w:hAnsi="Sylfaen"/>
                <w:b/>
                <w:color w:val="000000"/>
                <w:sz w:val="20"/>
                <w:szCs w:val="20"/>
                <w:lang w:val="hy-AM"/>
              </w:rPr>
            </w:pPr>
            <w:r w:rsidRPr="00962902">
              <w:rPr>
                <w:rFonts w:ascii="Sylfaen" w:hAnsi="Sylfaen"/>
                <w:b/>
                <w:color w:val="000000"/>
                <w:sz w:val="20"/>
                <w:szCs w:val="20"/>
                <w:lang w:val="hy-AM"/>
              </w:rPr>
              <w:t>34</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Համայնքի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կողմից</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կազմակերպվող</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մրցույթների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և</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աճուրդների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մասնակցության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համար՝</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համայնքի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մատուցած</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ծառայությունների</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դիմաց</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փոխհատուցման</w:t>
            </w:r>
            <w:r w:rsidR="00014EE0" w:rsidRPr="00EA0FE7">
              <w:rPr>
                <w:rFonts w:ascii="Sylfaen" w:hAnsi="Sylfaen"/>
                <w:b/>
                <w:color w:val="000000"/>
                <w:sz w:val="20"/>
                <w:szCs w:val="20"/>
                <w:lang w:val="hy-AM"/>
              </w:rPr>
              <w:t xml:space="preserve"> </w:t>
            </w:r>
            <w:r w:rsidR="00014EE0" w:rsidRPr="00EA0FE7">
              <w:rPr>
                <w:rFonts w:ascii="Sylfaen" w:hAnsi="Sylfaen" w:cs="Sylfaen"/>
                <w:b/>
                <w:color w:val="000000"/>
                <w:sz w:val="20"/>
                <w:szCs w:val="20"/>
                <w:lang w:val="hy-AM"/>
              </w:rPr>
              <w:t xml:space="preserve">վճար` </w:t>
            </w:r>
            <w:r w:rsidR="00014EE0" w:rsidRPr="00EA0FE7">
              <w:rPr>
                <w:rFonts w:ascii="Sylfaen" w:hAnsi="Sylfaen" w:cs="Sylfaen"/>
                <w:b/>
                <w:i/>
                <w:color w:val="000000"/>
                <w:sz w:val="20"/>
                <w:szCs w:val="20"/>
                <w:lang w:val="hy-AM"/>
              </w:rPr>
              <w:t>տասնհինգ հազար ՀՀ դրամ</w:t>
            </w:r>
            <w:r w:rsidR="00014EE0" w:rsidRPr="00EA0FE7">
              <w:rPr>
                <w:rFonts w:ascii="Sylfaen" w:hAnsi="Sylfaen"/>
                <w:b/>
                <w:i/>
                <w:color w:val="000000"/>
                <w:sz w:val="20"/>
                <w:szCs w:val="20"/>
                <w:lang w:val="hy-AM"/>
              </w:rPr>
              <w:t>:</w:t>
            </w:r>
          </w:p>
          <w:p w:rsidR="007C2179" w:rsidRPr="000D65CF" w:rsidRDefault="00962902" w:rsidP="000D65CF">
            <w:pPr>
              <w:pStyle w:val="NormalWeb"/>
              <w:shd w:val="clear" w:color="auto" w:fill="FFFFFF"/>
              <w:spacing w:after="0"/>
              <w:ind w:firstLine="375"/>
              <w:contextualSpacing/>
              <w:jc w:val="both"/>
              <w:rPr>
                <w:rFonts w:ascii="Sylfaen" w:hAnsi="Sylfaen"/>
                <w:b/>
                <w:color w:val="000000"/>
                <w:sz w:val="20"/>
                <w:szCs w:val="20"/>
                <w:lang w:val="hy-AM"/>
              </w:rPr>
            </w:pPr>
            <w:r w:rsidRPr="00962902">
              <w:rPr>
                <w:rFonts w:ascii="Sylfaen" w:hAnsi="Sylfaen"/>
                <w:b/>
                <w:color w:val="000000"/>
                <w:sz w:val="20"/>
                <w:szCs w:val="20"/>
                <w:lang w:val="hy-AM"/>
              </w:rPr>
              <w:t>35</w:t>
            </w:r>
            <w:r w:rsidR="007C2179" w:rsidRPr="007C2179">
              <w:rPr>
                <w:rFonts w:ascii="Sylfaen" w:hAnsi="Sylfaen"/>
                <w:b/>
                <w:color w:val="000000"/>
                <w:sz w:val="20"/>
                <w:szCs w:val="20"/>
                <w:lang w:val="hy-AM"/>
              </w:rPr>
              <w:t>. Համայնքի բնակիչ համարվող անձանց՝ գյուղատնտեսական նշանակության 1 հա հողը վարելու համար՝ երեսունհինգ հազար դրամ:</w:t>
            </w:r>
          </w:p>
          <w:p w:rsidR="007C2179" w:rsidRPr="007C2179" w:rsidRDefault="00962902" w:rsidP="007C2179">
            <w:pPr>
              <w:pStyle w:val="NormalWeb"/>
              <w:shd w:val="clear" w:color="auto" w:fill="FFFFFF"/>
              <w:spacing w:after="0"/>
              <w:ind w:firstLine="375"/>
              <w:contextualSpacing/>
              <w:jc w:val="both"/>
              <w:rPr>
                <w:rFonts w:ascii="Sylfaen" w:hAnsi="Sylfaen"/>
                <w:b/>
                <w:color w:val="000000"/>
                <w:sz w:val="20"/>
                <w:szCs w:val="20"/>
                <w:lang w:val="hy-AM"/>
              </w:rPr>
            </w:pPr>
            <w:r w:rsidRPr="00962902">
              <w:rPr>
                <w:rFonts w:ascii="Sylfaen" w:hAnsi="Sylfaen"/>
                <w:b/>
                <w:color w:val="000000"/>
                <w:sz w:val="20"/>
                <w:szCs w:val="20"/>
                <w:lang w:val="hy-AM"/>
              </w:rPr>
              <w:t>36</w:t>
            </w:r>
            <w:r w:rsidR="007C2179" w:rsidRPr="007C2179">
              <w:rPr>
                <w:rFonts w:ascii="Sylfaen" w:hAnsi="Sylfaen"/>
                <w:b/>
                <w:color w:val="000000"/>
                <w:sz w:val="20"/>
                <w:szCs w:val="20"/>
                <w:lang w:val="hy-AM"/>
              </w:rPr>
              <w:t>. Համայնքի բնակիչ համարվող անձանց՝ գյուղատնտեսական նշանակության 1 հա հողը հարթեցնելու համար՝ քսանհինգ հազար դրամ:</w:t>
            </w:r>
          </w:p>
          <w:p w:rsidR="007C2179" w:rsidRPr="007C2179" w:rsidRDefault="00962902" w:rsidP="007C2179">
            <w:pPr>
              <w:pStyle w:val="NormalWeb"/>
              <w:shd w:val="clear" w:color="auto" w:fill="FFFFFF"/>
              <w:spacing w:after="0"/>
              <w:ind w:firstLine="375"/>
              <w:contextualSpacing/>
              <w:jc w:val="both"/>
              <w:rPr>
                <w:rFonts w:ascii="Sylfaen" w:hAnsi="Sylfaen"/>
                <w:b/>
                <w:color w:val="000000"/>
                <w:sz w:val="20"/>
                <w:szCs w:val="20"/>
                <w:lang w:val="hy-AM"/>
              </w:rPr>
            </w:pPr>
            <w:r w:rsidRPr="00962902">
              <w:rPr>
                <w:rFonts w:ascii="Sylfaen" w:hAnsi="Sylfaen"/>
                <w:b/>
                <w:color w:val="000000"/>
                <w:sz w:val="20"/>
                <w:szCs w:val="20"/>
                <w:lang w:val="hy-AM"/>
              </w:rPr>
              <w:t>37</w:t>
            </w:r>
            <w:r w:rsidR="007C2179" w:rsidRPr="007C2179">
              <w:rPr>
                <w:rFonts w:ascii="Sylfaen" w:hAnsi="Sylfaen"/>
                <w:b/>
                <w:color w:val="000000"/>
                <w:sz w:val="20"/>
                <w:szCs w:val="20"/>
                <w:lang w:val="hy-AM"/>
              </w:rPr>
              <w:t>. Համայնքի բնակիչ համարվող անձանց՝ գյուղատնտեսական նշանակության 1 հա հողը ակոս անելու համար՝ տասնհինգ հազար դրամ:</w:t>
            </w:r>
          </w:p>
          <w:p w:rsidR="00014EE0" w:rsidRPr="00EA0FE7" w:rsidRDefault="00962902" w:rsidP="00866203">
            <w:pPr>
              <w:pStyle w:val="NormalWeb"/>
              <w:shd w:val="clear" w:color="auto" w:fill="FFFFFF"/>
              <w:spacing w:before="0" w:beforeAutospacing="0" w:after="0" w:afterAutospacing="0"/>
              <w:ind w:firstLine="375"/>
              <w:contextualSpacing/>
              <w:jc w:val="both"/>
              <w:rPr>
                <w:rFonts w:ascii="Sylfaen" w:hAnsi="Sylfaen"/>
                <w:b/>
                <w:color w:val="000000"/>
                <w:sz w:val="20"/>
                <w:szCs w:val="20"/>
                <w:lang w:val="hy-AM"/>
              </w:rPr>
            </w:pPr>
            <w:r w:rsidRPr="00EE45A9">
              <w:rPr>
                <w:rFonts w:ascii="Sylfaen" w:hAnsi="Sylfaen"/>
                <w:b/>
                <w:color w:val="000000"/>
                <w:sz w:val="20"/>
                <w:szCs w:val="20"/>
                <w:lang w:val="hy-AM"/>
              </w:rPr>
              <w:t>38</w:t>
            </w:r>
            <w:r w:rsidR="007C2179" w:rsidRPr="007C2179">
              <w:rPr>
                <w:rFonts w:ascii="Sylfaen" w:hAnsi="Sylfaen"/>
                <w:b/>
                <w:color w:val="000000"/>
                <w:sz w:val="20"/>
                <w:szCs w:val="20"/>
                <w:lang w:val="hy-AM"/>
              </w:rPr>
              <w:t>. Համայնքի բնակիչ համարվող անձանց՝ գյուղատնտեսական նշանակության 1 հա հողը արմատազրկելու համար՝ քսանհինգ հազար դրամ:</w:t>
            </w:r>
          </w:p>
        </w:tc>
        <w:tc>
          <w:tcPr>
            <w:tcW w:w="236" w:type="dxa"/>
            <w:noWrap/>
            <w:vAlign w:val="bottom"/>
            <w:hideMark/>
          </w:tcPr>
          <w:p w:rsidR="00014EE0" w:rsidRPr="00EA0FE7" w:rsidRDefault="00014EE0" w:rsidP="00DE4C57">
            <w:pPr>
              <w:spacing w:after="0" w:line="240" w:lineRule="auto"/>
              <w:contextualSpacing/>
              <w:rPr>
                <w:rFonts w:ascii="Sylfaen" w:hAnsi="Sylfaen"/>
                <w:b/>
                <w:sz w:val="20"/>
                <w:szCs w:val="20"/>
                <w:lang w:val="hy-AM"/>
              </w:rPr>
            </w:pPr>
          </w:p>
        </w:tc>
      </w:tr>
    </w:tbl>
    <w:p w:rsidR="00014EE0" w:rsidRPr="00EA0FE7" w:rsidRDefault="00014EE0" w:rsidP="00014EE0">
      <w:pPr>
        <w:spacing w:line="240" w:lineRule="auto"/>
        <w:contextualSpacing/>
        <w:rPr>
          <w:rFonts w:ascii="Sylfaen" w:hAnsi="Sylfaen"/>
          <w:b/>
          <w:sz w:val="20"/>
          <w:szCs w:val="20"/>
          <w:lang w:val="hy-AM"/>
        </w:rPr>
      </w:pPr>
      <w:r w:rsidRPr="00EA0FE7">
        <w:rPr>
          <w:rFonts w:ascii="Sylfaen" w:hAnsi="Sylfaen"/>
          <w:b/>
          <w:sz w:val="20"/>
          <w:szCs w:val="20"/>
          <w:lang w:val="hy-AM"/>
        </w:rPr>
        <w:t xml:space="preserve">                 </w:t>
      </w:r>
    </w:p>
    <w:p w:rsidR="00014EE0" w:rsidRPr="00EA0FE7" w:rsidRDefault="00014EE0" w:rsidP="00014EE0">
      <w:pPr>
        <w:spacing w:line="240" w:lineRule="auto"/>
        <w:rPr>
          <w:rFonts w:ascii="Sylfaen" w:hAnsi="Sylfaen"/>
          <w:b/>
          <w:sz w:val="20"/>
          <w:szCs w:val="20"/>
          <w:lang w:val="hy-AM"/>
        </w:rPr>
      </w:pPr>
      <w:r w:rsidRPr="00EA0FE7">
        <w:rPr>
          <w:rFonts w:ascii="Sylfaen" w:hAnsi="Sylfaen"/>
          <w:b/>
          <w:sz w:val="20"/>
          <w:szCs w:val="20"/>
          <w:lang w:val="hy-AM"/>
        </w:rPr>
        <w:t xml:space="preserve"> </w:t>
      </w:r>
    </w:p>
    <w:p w:rsidR="00014EE0" w:rsidRPr="00EA0FE7" w:rsidRDefault="00014EE0" w:rsidP="00014EE0">
      <w:pPr>
        <w:spacing w:line="240" w:lineRule="auto"/>
        <w:rPr>
          <w:rFonts w:ascii="Sylfaen" w:hAnsi="Sylfaen"/>
          <w:b/>
          <w:lang w:val="hy-AM"/>
        </w:rPr>
      </w:pPr>
      <w:r w:rsidRPr="00EA0FE7">
        <w:rPr>
          <w:rFonts w:ascii="Sylfaen" w:hAnsi="Sylfaen"/>
          <w:b/>
          <w:lang w:val="hy-AM"/>
        </w:rPr>
        <w:t xml:space="preserve">                                  </w:t>
      </w:r>
    </w:p>
    <w:p w:rsidR="00014EE0" w:rsidRPr="00EA0FE7" w:rsidRDefault="00014EE0" w:rsidP="00014EE0">
      <w:pPr>
        <w:pStyle w:val="NormalWeb"/>
        <w:rPr>
          <w:rStyle w:val="Strong"/>
          <w:rFonts w:ascii="Sylfaen" w:hAnsi="Sylfaen"/>
          <w:lang w:val="hy-AM"/>
        </w:rPr>
      </w:pPr>
    </w:p>
    <w:p w:rsidR="00B141C5" w:rsidRPr="008F391B" w:rsidRDefault="00B141C5">
      <w:pPr>
        <w:rPr>
          <w:lang w:val="hy-AM"/>
        </w:rPr>
      </w:pPr>
    </w:p>
    <w:sectPr w:rsidR="00B141C5" w:rsidRPr="008F391B" w:rsidSect="00170FC8">
      <w:pgSz w:w="11907" w:h="16839"/>
      <w:pgMar w:top="360" w:right="850" w:bottom="1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E0"/>
    <w:rsid w:val="00014EE0"/>
    <w:rsid w:val="00090E73"/>
    <w:rsid w:val="000C483A"/>
    <w:rsid w:val="000D65CF"/>
    <w:rsid w:val="00161C6C"/>
    <w:rsid w:val="005D3127"/>
    <w:rsid w:val="00663FA9"/>
    <w:rsid w:val="006E3AE3"/>
    <w:rsid w:val="007A63B1"/>
    <w:rsid w:val="007C2179"/>
    <w:rsid w:val="007E2DD7"/>
    <w:rsid w:val="00866203"/>
    <w:rsid w:val="008F391B"/>
    <w:rsid w:val="009031DF"/>
    <w:rsid w:val="00962902"/>
    <w:rsid w:val="00A428C4"/>
    <w:rsid w:val="00B141C5"/>
    <w:rsid w:val="00BC6EDD"/>
    <w:rsid w:val="00C46691"/>
    <w:rsid w:val="00D16413"/>
    <w:rsid w:val="00EA5534"/>
    <w:rsid w:val="00EE45A9"/>
    <w:rsid w:val="00FB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37CD5-3120-4E9D-AB3D-B3678756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014EE0"/>
    <w:pPr>
      <w:spacing w:before="100" w:beforeAutospacing="1" w:after="100" w:afterAutospacing="1" w:line="240" w:lineRule="auto"/>
    </w:pPr>
    <w:rPr>
      <w:rFonts w:ascii="GHEA Grapalat" w:hAnsi="GHEA Grapalat" w:cs="Times New Roman"/>
      <w:sz w:val="24"/>
      <w:szCs w:val="24"/>
    </w:rPr>
  </w:style>
  <w:style w:type="character" w:styleId="Strong">
    <w:name w:val="Strong"/>
    <w:basedOn w:val="DefaultParagraphFont"/>
    <w:uiPriority w:val="22"/>
    <w:qFormat/>
    <w:rsid w:val="00014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6769</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Artur Keyan Արթուր Քեյան</cp:lastModifiedBy>
  <cp:revision>2</cp:revision>
  <dcterms:created xsi:type="dcterms:W3CDTF">2022-04-25T17:59:00Z</dcterms:created>
  <dcterms:modified xsi:type="dcterms:W3CDTF">2022-04-25T17:59:00Z</dcterms:modified>
</cp:coreProperties>
</file>