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00000" w:rsidRPr="00D2768D" w14:paraId="144246A4" w14:textId="77777777">
        <w:trPr>
          <w:divId w:val="176765451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55BA966" w14:textId="77777777" w:rsidR="00000000" w:rsidRPr="00D2768D" w:rsidRDefault="00AF0FC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D2768D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368EA771" wp14:editId="19BA6548">
                  <wp:extent cx="1095375" cy="1047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68D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D2768D">
              <w:rPr>
                <w:rStyle w:val="Strong"/>
                <w:rFonts w:ascii="GHEA Grapalat" w:eastAsia="Times New Roman" w:hAnsi="GHEA Grapalat"/>
                <w:color w:val="000000"/>
                <w:sz w:val="24"/>
                <w:szCs w:val="24"/>
              </w:rPr>
              <w:t>ՀԱՅԱՍՏԱՆԻ ՀԱՆՐԱՊԵՏՈՒԹՅԱՆ</w:t>
            </w:r>
            <w:r w:rsidRPr="00D2768D">
              <w:rPr>
                <w:rStyle w:val="Strong"/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D2768D">
              <w:rPr>
                <w:rStyle w:val="Strong"/>
                <w:rFonts w:ascii="GHEA Grapalat" w:eastAsia="Times New Roman" w:hAnsi="GHEA Grapalat"/>
                <w:sz w:val="24"/>
                <w:szCs w:val="24"/>
              </w:rPr>
              <w:t>ՓԱՐԱՔԱՐ ՀԱՄԱՅՆՔԻ ԱՎԱԳԱՆԻ</w:t>
            </w:r>
            <w:r w:rsidRPr="00D2768D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br/>
            </w:r>
            <w:r w:rsidRPr="00D2768D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ECC3CB9" wp14:editId="1C423636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E6701" w14:textId="77777777" w:rsidR="00000000" w:rsidRPr="00D2768D" w:rsidRDefault="00AF0FC7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D2768D">
              <w:rPr>
                <w:rFonts w:ascii="GHEA Grapalat" w:eastAsia="Times New Roman" w:hAnsi="GHEA Grapalat"/>
                <w:sz w:val="24"/>
                <w:szCs w:val="24"/>
              </w:rPr>
              <w:t>Հայաստանի</w:t>
            </w:r>
            <w:proofErr w:type="spellEnd"/>
            <w:r w:rsidRPr="00D2768D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D2768D">
              <w:rPr>
                <w:rFonts w:ascii="GHEA Grapalat" w:eastAsia="Times New Roman" w:hAnsi="GHEA Grapalat"/>
                <w:sz w:val="24"/>
                <w:szCs w:val="24"/>
              </w:rPr>
              <w:t>Հանրապետության</w:t>
            </w:r>
            <w:proofErr w:type="spellEnd"/>
            <w:r w:rsidRPr="00D276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D2768D">
              <w:rPr>
                <w:rFonts w:ascii="GHEA Grapalat" w:eastAsia="Times New Roman" w:hAnsi="GHEA Grapalat" w:cs="GHEA Grapalat"/>
                <w:sz w:val="24"/>
                <w:szCs w:val="24"/>
              </w:rPr>
              <w:t>Արմավիրի</w:t>
            </w:r>
            <w:proofErr w:type="spellEnd"/>
            <w:r w:rsidRPr="00D2768D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D2768D">
              <w:rPr>
                <w:rFonts w:ascii="GHEA Grapalat" w:eastAsia="Times New Roman" w:hAnsi="GHEA Grapalat" w:cs="GHEA Grapalat"/>
                <w:sz w:val="24"/>
                <w:szCs w:val="24"/>
              </w:rPr>
              <w:t>մարզի</w:t>
            </w:r>
            <w:proofErr w:type="spellEnd"/>
            <w:r w:rsidRPr="00D276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D2768D">
              <w:rPr>
                <w:rFonts w:ascii="GHEA Grapalat" w:eastAsia="Times New Roman" w:hAnsi="GHEA Grapalat" w:cs="GHEA Grapalat"/>
                <w:sz w:val="24"/>
                <w:szCs w:val="24"/>
              </w:rPr>
              <w:t>Փարաքար</w:t>
            </w:r>
            <w:proofErr w:type="spellEnd"/>
            <w:r w:rsidRPr="00D2768D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D2768D">
              <w:rPr>
                <w:rFonts w:ascii="GHEA Grapalat" w:eastAsia="Times New Roman" w:hAnsi="GHEA Grapalat" w:cs="GHEA Grapalat"/>
                <w:sz w:val="24"/>
                <w:szCs w:val="24"/>
              </w:rPr>
              <w:t>համայնք</w:t>
            </w:r>
            <w:proofErr w:type="spellEnd"/>
            <w:r w:rsidRPr="00D2768D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D2768D">
              <w:rPr>
                <w:rFonts w:ascii="GHEA Grapalat" w:eastAsia="Times New Roman" w:hAnsi="GHEA Grapalat" w:cs="GHEA Grapalat"/>
                <w:sz w:val="24"/>
                <w:szCs w:val="24"/>
              </w:rPr>
              <w:t>ՀՀ</w:t>
            </w:r>
            <w:r w:rsidRPr="00D2768D">
              <w:rPr>
                <w:rFonts w:ascii="GHEA Grapalat" w:eastAsia="Times New Roman" w:hAnsi="GHEA Grapalat"/>
                <w:sz w:val="24"/>
                <w:szCs w:val="24"/>
              </w:rPr>
              <w:t>,</w:t>
            </w:r>
            <w:r w:rsidRPr="00D2768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D2768D">
              <w:rPr>
                <w:rFonts w:ascii="GHEA Grapalat" w:eastAsia="Times New Roman" w:hAnsi="GHEA Grapalat" w:cs="GHEA Grapalat"/>
                <w:sz w:val="24"/>
                <w:szCs w:val="24"/>
              </w:rPr>
              <w:t>Արմավիրի</w:t>
            </w:r>
            <w:proofErr w:type="spellEnd"/>
            <w:r w:rsidRPr="00D2768D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proofErr w:type="spellStart"/>
            <w:r w:rsidRPr="00D2768D">
              <w:rPr>
                <w:rFonts w:ascii="GHEA Grapalat" w:eastAsia="Times New Roman" w:hAnsi="GHEA Grapalat" w:cs="GHEA Grapalat"/>
                <w:sz w:val="24"/>
                <w:szCs w:val="24"/>
              </w:rPr>
              <w:t>մարզ</w:t>
            </w:r>
            <w:proofErr w:type="spellEnd"/>
            <w:r w:rsidRPr="00D2768D"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 w:rsidRPr="00D2768D">
              <w:rPr>
                <w:rFonts w:ascii="GHEA Grapalat" w:eastAsia="Times New Roman" w:hAnsi="GHEA Grapalat" w:cs="GHEA Grapalat"/>
                <w:sz w:val="24"/>
                <w:szCs w:val="24"/>
              </w:rPr>
              <w:t>գ</w:t>
            </w:r>
            <w:r w:rsidRPr="00D2768D">
              <w:rPr>
                <w:rFonts w:ascii="GHEA Grapalat" w:eastAsia="Times New Roman" w:hAnsi="GHEA Grapalat"/>
                <w:sz w:val="24"/>
                <w:szCs w:val="24"/>
              </w:rPr>
              <w:t xml:space="preserve">. </w:t>
            </w:r>
            <w:proofErr w:type="spellStart"/>
            <w:r w:rsidRPr="00D2768D">
              <w:rPr>
                <w:rFonts w:ascii="GHEA Grapalat" w:eastAsia="Times New Roman" w:hAnsi="GHEA Grapalat" w:cs="GHEA Grapalat"/>
                <w:sz w:val="24"/>
                <w:szCs w:val="24"/>
              </w:rPr>
              <w:t>Փարաքար</w:t>
            </w:r>
            <w:proofErr w:type="spellEnd"/>
            <w:r w:rsidRPr="00D2768D">
              <w:rPr>
                <w:rFonts w:ascii="GHEA Grapalat" w:eastAsia="Times New Roman" w:hAnsi="GHEA Grapalat"/>
                <w:sz w:val="24"/>
                <w:szCs w:val="24"/>
              </w:rPr>
              <w:t>, 6-00-</w:t>
            </w:r>
            <w:r w:rsidRPr="00D2768D">
              <w:rPr>
                <w:rFonts w:ascii="GHEA Grapalat" w:eastAsia="Times New Roman" w:hAnsi="GHEA Grapalat"/>
                <w:sz w:val="24"/>
                <w:szCs w:val="24"/>
              </w:rPr>
              <w:t xml:space="preserve">42, 060-53-00-42 </w:t>
            </w:r>
          </w:p>
        </w:tc>
      </w:tr>
    </w:tbl>
    <w:p w14:paraId="4D9CBAAC" w14:textId="77777777" w:rsidR="00000000" w:rsidRPr="00D2768D" w:rsidRDefault="00AF0FC7">
      <w:pPr>
        <w:pStyle w:val="NormalWeb"/>
        <w:jc w:val="center"/>
        <w:divId w:val="1767654516"/>
      </w:pPr>
      <w:r w:rsidRPr="00D2768D">
        <w:rPr>
          <w:rStyle w:val="Strong"/>
        </w:rPr>
        <w:t>Ո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Ր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Ո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Շ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ՈՒ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Մ</w:t>
      </w:r>
      <w:r w:rsidRPr="00D2768D">
        <w:rPr>
          <w:b/>
          <w:bCs/>
        </w:rPr>
        <w:br/>
      </w:r>
      <w:r w:rsidRPr="00D2768D">
        <w:t xml:space="preserve">25 </w:t>
      </w:r>
      <w:proofErr w:type="spellStart"/>
      <w:r w:rsidRPr="00D2768D">
        <w:t>հունիսի</w:t>
      </w:r>
      <w:proofErr w:type="spellEnd"/>
      <w:r w:rsidRPr="00D2768D">
        <w:t xml:space="preserve"> 2025 </w:t>
      </w:r>
      <w:proofErr w:type="spellStart"/>
      <w:r w:rsidRPr="00D2768D">
        <w:t>թվականի</w:t>
      </w:r>
      <w:proofErr w:type="spellEnd"/>
      <w:r w:rsidRPr="00D2768D">
        <w:t xml:space="preserve"> N 57-</w:t>
      </w:r>
      <w:r w:rsidRPr="00D2768D">
        <w:t>Ն</w:t>
      </w:r>
    </w:p>
    <w:p w14:paraId="10B24210" w14:textId="77777777" w:rsidR="00000000" w:rsidRPr="00D2768D" w:rsidRDefault="00AF0FC7">
      <w:pPr>
        <w:pStyle w:val="NormalWeb"/>
        <w:jc w:val="center"/>
        <w:divId w:val="1767654516"/>
      </w:pPr>
      <w:r w:rsidRPr="00D2768D">
        <w:rPr>
          <w:rStyle w:val="Strong"/>
        </w:rPr>
        <w:t>ՀԱՅԱՍՏԱՆԻ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ՀԱՆՐԱՊԵՏՈՒԹՅԱՆ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ԱՐՄԱՎԻՐԻ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ՄԱՐԶԻ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ՓԱՐԱՔԱՐ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ՀԱՄԱՅՆՔԻ</w:t>
      </w:r>
      <w:r w:rsidRPr="00D2768D">
        <w:rPr>
          <w:rStyle w:val="Strong"/>
        </w:rPr>
        <w:t xml:space="preserve"> 2025 </w:t>
      </w:r>
      <w:r w:rsidRPr="00D2768D">
        <w:rPr>
          <w:rStyle w:val="Strong"/>
        </w:rPr>
        <w:t>ԹՎԱԿԱՆԻ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ԲՅՈՒՋԵՆ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ՀԱՍՏԱՏԵԼՈՒ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ՄԱՍԻՆ</w:t>
      </w:r>
      <w:r w:rsidRPr="00D2768D">
        <w:rPr>
          <w:rStyle w:val="Strong"/>
          <w:rFonts w:ascii="Calibri" w:hAnsi="Calibri" w:cs="Calibri"/>
        </w:rPr>
        <w:t> </w:t>
      </w:r>
    </w:p>
    <w:p w14:paraId="219D10AB" w14:textId="2747EEF2" w:rsidR="00000000" w:rsidRPr="00D2768D" w:rsidRDefault="00D2768D" w:rsidP="00D2768D">
      <w:pPr>
        <w:pStyle w:val="NormalWeb"/>
        <w:jc w:val="both"/>
        <w:divId w:val="1767654516"/>
      </w:pPr>
      <w:r>
        <w:rPr>
          <w:lang w:val="hy-AM"/>
        </w:rPr>
        <w:t xml:space="preserve">   </w:t>
      </w:r>
      <w:proofErr w:type="spellStart"/>
      <w:r w:rsidR="00AF0FC7" w:rsidRPr="00D2768D">
        <w:t>Ղեկավարվելով</w:t>
      </w:r>
      <w:proofErr w:type="spellEnd"/>
      <w:r w:rsidR="00AF0FC7" w:rsidRPr="00D2768D">
        <w:t>`«</w:t>
      </w:r>
      <w:proofErr w:type="spellStart"/>
      <w:r w:rsidR="00AF0FC7" w:rsidRPr="00D2768D">
        <w:t>Տեղական</w:t>
      </w:r>
      <w:proofErr w:type="spellEnd"/>
      <w:r w:rsidR="00AF0FC7" w:rsidRPr="00D2768D">
        <w:t xml:space="preserve"> </w:t>
      </w:r>
      <w:proofErr w:type="spellStart"/>
      <w:r w:rsidR="00AF0FC7" w:rsidRPr="00D2768D">
        <w:t>ինքնակառավարմանմասին</w:t>
      </w:r>
      <w:proofErr w:type="spellEnd"/>
      <w:r w:rsidR="00AF0FC7" w:rsidRPr="00D2768D">
        <w:t xml:space="preserve">» </w:t>
      </w:r>
      <w:proofErr w:type="spellStart"/>
      <w:r w:rsidR="00AF0FC7" w:rsidRPr="00D2768D">
        <w:t>Հայաստանի</w:t>
      </w:r>
      <w:proofErr w:type="spellEnd"/>
      <w:r w:rsidR="00AF0FC7" w:rsidRPr="00D2768D">
        <w:t xml:space="preserve"> </w:t>
      </w:r>
      <w:proofErr w:type="spellStart"/>
      <w:r w:rsidR="00AF0FC7" w:rsidRPr="00D2768D">
        <w:t>Հանրապետության</w:t>
      </w:r>
      <w:proofErr w:type="spellEnd"/>
      <w:r w:rsidR="00AF0FC7" w:rsidRPr="00D2768D">
        <w:t xml:space="preserve"> </w:t>
      </w:r>
      <w:proofErr w:type="spellStart"/>
      <w:r w:rsidR="00AF0FC7" w:rsidRPr="00D2768D">
        <w:t>օրենքի</w:t>
      </w:r>
      <w:proofErr w:type="spellEnd"/>
      <w:r w:rsidR="00AF0FC7" w:rsidRPr="00D2768D">
        <w:t xml:space="preserve"> 18-</w:t>
      </w:r>
      <w:r w:rsidR="00AF0FC7" w:rsidRPr="00D2768D">
        <w:t>րդ</w:t>
      </w:r>
      <w:r w:rsidR="00AF0FC7" w:rsidRPr="00D2768D">
        <w:t xml:space="preserve"> </w:t>
      </w:r>
      <w:proofErr w:type="spellStart"/>
      <w:r w:rsidR="00AF0FC7" w:rsidRPr="00D2768D">
        <w:t>հոդվածի</w:t>
      </w:r>
      <w:proofErr w:type="spellEnd"/>
      <w:r w:rsidR="00AF0FC7" w:rsidRPr="00D2768D">
        <w:t xml:space="preserve"> 1-</w:t>
      </w:r>
      <w:r w:rsidR="00AF0FC7" w:rsidRPr="00D2768D">
        <w:t>ին</w:t>
      </w:r>
      <w:r w:rsidR="00AF0FC7" w:rsidRPr="00D2768D">
        <w:t xml:space="preserve"> </w:t>
      </w:r>
      <w:proofErr w:type="spellStart"/>
      <w:r w:rsidR="00AF0FC7" w:rsidRPr="00D2768D">
        <w:t>մասի</w:t>
      </w:r>
      <w:proofErr w:type="spellEnd"/>
      <w:r w:rsidR="00AF0FC7" w:rsidRPr="00D2768D">
        <w:t xml:space="preserve"> 5-</w:t>
      </w:r>
      <w:r w:rsidR="00AF0FC7" w:rsidRPr="00D2768D">
        <w:t>րդ</w:t>
      </w:r>
      <w:r w:rsidR="00AF0FC7" w:rsidRPr="00D2768D">
        <w:t xml:space="preserve"> </w:t>
      </w:r>
      <w:proofErr w:type="spellStart"/>
      <w:r w:rsidR="00AF0FC7" w:rsidRPr="00D2768D">
        <w:t>կետով</w:t>
      </w:r>
      <w:proofErr w:type="spellEnd"/>
      <w:r w:rsidR="00AF0FC7" w:rsidRPr="00D2768D">
        <w:t>, «</w:t>
      </w:r>
      <w:proofErr w:type="spellStart"/>
      <w:r w:rsidR="00AF0FC7" w:rsidRPr="00D2768D">
        <w:t>Հայաստանի</w:t>
      </w:r>
      <w:proofErr w:type="spellEnd"/>
      <w:r w:rsidR="00AF0FC7" w:rsidRPr="00D2768D">
        <w:t xml:space="preserve"> </w:t>
      </w:r>
      <w:proofErr w:type="spellStart"/>
      <w:r w:rsidR="00AF0FC7" w:rsidRPr="00D2768D">
        <w:t>Հանրապետության</w:t>
      </w:r>
      <w:proofErr w:type="spellEnd"/>
      <w:r w:rsidR="00AF0FC7" w:rsidRPr="00D2768D">
        <w:t xml:space="preserve"> </w:t>
      </w:r>
      <w:proofErr w:type="spellStart"/>
      <w:r w:rsidR="00AF0FC7" w:rsidRPr="00D2768D">
        <w:t>բյուջետային</w:t>
      </w:r>
      <w:proofErr w:type="spellEnd"/>
      <w:r w:rsidR="00AF0FC7" w:rsidRPr="00D2768D">
        <w:t xml:space="preserve"> </w:t>
      </w:r>
      <w:proofErr w:type="spellStart"/>
      <w:r w:rsidR="00AF0FC7" w:rsidRPr="00D2768D">
        <w:t>համակարգիմասին</w:t>
      </w:r>
      <w:proofErr w:type="spellEnd"/>
      <w:r w:rsidR="00AF0FC7" w:rsidRPr="00D2768D">
        <w:t xml:space="preserve">» </w:t>
      </w:r>
      <w:proofErr w:type="spellStart"/>
      <w:r w:rsidR="00AF0FC7" w:rsidRPr="00D2768D">
        <w:t>օրենքի</w:t>
      </w:r>
      <w:proofErr w:type="spellEnd"/>
      <w:r w:rsidR="00AF0FC7" w:rsidRPr="00D2768D">
        <w:t xml:space="preserve"> 32-</w:t>
      </w:r>
      <w:r w:rsidR="00AF0FC7" w:rsidRPr="00D2768D">
        <w:t>րդ</w:t>
      </w:r>
      <w:r w:rsidR="00AF0FC7" w:rsidRPr="00D2768D">
        <w:t xml:space="preserve"> </w:t>
      </w:r>
      <w:proofErr w:type="spellStart"/>
      <w:r w:rsidR="00AF0FC7" w:rsidRPr="00D2768D">
        <w:t>հոդվածի</w:t>
      </w:r>
      <w:proofErr w:type="spellEnd"/>
      <w:r w:rsidR="00AF0FC7" w:rsidRPr="00D2768D">
        <w:t xml:space="preserve"> 5-</w:t>
      </w:r>
      <w:r w:rsidR="00AF0FC7" w:rsidRPr="00D2768D">
        <w:t>րդ</w:t>
      </w:r>
      <w:r w:rsidR="00AF0FC7" w:rsidRPr="00D2768D">
        <w:t xml:space="preserve"> </w:t>
      </w:r>
      <w:proofErr w:type="spellStart"/>
      <w:r w:rsidR="00AF0FC7" w:rsidRPr="00D2768D">
        <w:t>մասով</w:t>
      </w:r>
      <w:proofErr w:type="spellEnd"/>
      <w:r w:rsidR="00AF0FC7" w:rsidRPr="00D2768D">
        <w:t>, 33-</w:t>
      </w:r>
      <w:r w:rsidR="00AF0FC7" w:rsidRPr="00D2768D">
        <w:t>րդ</w:t>
      </w:r>
      <w:r w:rsidR="00AF0FC7" w:rsidRPr="00D2768D">
        <w:t xml:space="preserve"> </w:t>
      </w:r>
      <w:proofErr w:type="spellStart"/>
      <w:r w:rsidR="00AF0FC7" w:rsidRPr="00D2768D">
        <w:t>հոդվածի</w:t>
      </w:r>
      <w:proofErr w:type="spellEnd"/>
      <w:r w:rsidR="00AF0FC7" w:rsidRPr="00D2768D">
        <w:t xml:space="preserve"> 3-</w:t>
      </w:r>
      <w:r w:rsidR="00AF0FC7" w:rsidRPr="00D2768D">
        <w:t>րդ</w:t>
      </w:r>
      <w:r w:rsidR="00AF0FC7" w:rsidRPr="00D2768D">
        <w:t xml:space="preserve"> </w:t>
      </w:r>
      <w:proofErr w:type="spellStart"/>
      <w:r w:rsidR="00AF0FC7" w:rsidRPr="00D2768D">
        <w:t>մասով</w:t>
      </w:r>
      <w:proofErr w:type="spellEnd"/>
      <w:r w:rsidR="00AF0FC7" w:rsidRPr="00D2768D">
        <w:t xml:space="preserve">. </w:t>
      </w:r>
      <w:proofErr w:type="spellStart"/>
      <w:r w:rsidR="00AF0FC7" w:rsidRPr="00D2768D">
        <w:rPr>
          <w:rStyle w:val="Strong"/>
          <w:i/>
          <w:iCs/>
        </w:rPr>
        <w:t>Փարաքար</w:t>
      </w:r>
      <w:proofErr w:type="spellEnd"/>
      <w:r w:rsidR="00AF0FC7" w:rsidRPr="00D2768D">
        <w:rPr>
          <w:rStyle w:val="Strong"/>
          <w:i/>
          <w:iCs/>
        </w:rPr>
        <w:t xml:space="preserve"> </w:t>
      </w:r>
      <w:proofErr w:type="spellStart"/>
      <w:r w:rsidR="00AF0FC7" w:rsidRPr="00D2768D">
        <w:rPr>
          <w:rStyle w:val="Strong"/>
          <w:i/>
          <w:iCs/>
        </w:rPr>
        <w:t>համայնքի</w:t>
      </w:r>
      <w:proofErr w:type="spellEnd"/>
      <w:r w:rsidR="00AF0FC7" w:rsidRPr="00D2768D">
        <w:rPr>
          <w:rStyle w:val="Strong"/>
          <w:i/>
          <w:iCs/>
        </w:rPr>
        <w:t xml:space="preserve"> </w:t>
      </w:r>
      <w:proofErr w:type="spellStart"/>
      <w:r w:rsidR="00AF0FC7" w:rsidRPr="00D2768D">
        <w:rPr>
          <w:rStyle w:val="Strong"/>
          <w:i/>
          <w:iCs/>
        </w:rPr>
        <w:t>ավագանին</w:t>
      </w:r>
      <w:proofErr w:type="spellEnd"/>
      <w:r w:rsidR="00AF0FC7" w:rsidRPr="00D2768D">
        <w:rPr>
          <w:rStyle w:val="Strong"/>
          <w:i/>
          <w:iCs/>
        </w:rPr>
        <w:t xml:space="preserve"> </w:t>
      </w:r>
      <w:proofErr w:type="spellStart"/>
      <w:r w:rsidR="00AF0FC7" w:rsidRPr="00D2768D">
        <w:rPr>
          <w:rStyle w:val="Strong"/>
          <w:i/>
          <w:iCs/>
        </w:rPr>
        <w:t>որոշում</w:t>
      </w:r>
      <w:proofErr w:type="spellEnd"/>
      <w:r w:rsidR="00AF0FC7" w:rsidRPr="00D2768D">
        <w:rPr>
          <w:rStyle w:val="Strong"/>
          <w:i/>
          <w:iCs/>
        </w:rPr>
        <w:t xml:space="preserve"> </w:t>
      </w:r>
      <w:r w:rsidR="00AF0FC7" w:rsidRPr="00D2768D">
        <w:rPr>
          <w:rStyle w:val="Strong"/>
          <w:i/>
          <w:iCs/>
        </w:rPr>
        <w:t>է</w:t>
      </w:r>
      <w:r w:rsidR="00AF0FC7" w:rsidRPr="00D2768D">
        <w:rPr>
          <w:rStyle w:val="Strong"/>
          <w:i/>
          <w:iCs/>
        </w:rPr>
        <w:t>`</w:t>
      </w:r>
    </w:p>
    <w:p w14:paraId="21953415" w14:textId="77777777" w:rsidR="00000000" w:rsidRPr="00D2768D" w:rsidRDefault="00AF0FC7" w:rsidP="00D2768D">
      <w:pPr>
        <w:pStyle w:val="NormalWeb"/>
        <w:jc w:val="both"/>
        <w:divId w:val="1767654516"/>
      </w:pPr>
      <w:r w:rsidRPr="00D2768D">
        <w:t xml:space="preserve">1. </w:t>
      </w:r>
      <w:proofErr w:type="spellStart"/>
      <w:r w:rsidRPr="00D2768D">
        <w:t>Հաստատել</w:t>
      </w:r>
      <w:proofErr w:type="spellEnd"/>
      <w:r w:rsidRPr="00D2768D">
        <w:t xml:space="preserve"> </w:t>
      </w:r>
      <w:proofErr w:type="spellStart"/>
      <w:r w:rsidRPr="00D2768D">
        <w:t>համայնքի</w:t>
      </w:r>
      <w:proofErr w:type="spellEnd"/>
      <w:r w:rsidRPr="00D2768D">
        <w:t xml:space="preserve"> </w:t>
      </w:r>
      <w:proofErr w:type="spellStart"/>
      <w:r w:rsidRPr="00D2768D">
        <w:t>բյուջեի</w:t>
      </w:r>
      <w:proofErr w:type="spellEnd"/>
      <w:r w:rsidRPr="00D2768D">
        <w:t xml:space="preserve"> </w:t>
      </w:r>
      <w:proofErr w:type="spellStart"/>
      <w:r w:rsidRPr="00D2768D">
        <w:t>տարեսկզբի</w:t>
      </w:r>
      <w:proofErr w:type="spellEnd"/>
      <w:r w:rsidRPr="00D2768D">
        <w:t xml:space="preserve"> </w:t>
      </w:r>
      <w:proofErr w:type="spellStart"/>
      <w:r w:rsidRPr="00D2768D">
        <w:t>ազատ</w:t>
      </w:r>
      <w:proofErr w:type="spellEnd"/>
      <w:r w:rsidRPr="00D2768D">
        <w:t xml:space="preserve"> </w:t>
      </w:r>
      <w:proofErr w:type="spellStart"/>
      <w:r w:rsidRPr="00D2768D">
        <w:t>մնացորդը</w:t>
      </w:r>
      <w:proofErr w:type="spellEnd"/>
      <w:r w:rsidRPr="00D2768D">
        <w:t>՝</w:t>
      </w:r>
      <w:r w:rsidRPr="00D2768D">
        <w:t xml:space="preserve"> 703829.793 </w:t>
      </w:r>
      <w:proofErr w:type="spellStart"/>
      <w:r w:rsidRPr="00D2768D">
        <w:t>հազար</w:t>
      </w:r>
      <w:proofErr w:type="spellEnd"/>
      <w:r w:rsidRPr="00D2768D">
        <w:t xml:space="preserve"> </w:t>
      </w:r>
      <w:proofErr w:type="spellStart"/>
      <w:r w:rsidRPr="00D2768D">
        <w:t>դրամ</w:t>
      </w:r>
      <w:proofErr w:type="spellEnd"/>
      <w:r w:rsidRPr="00D2768D">
        <w:t xml:space="preserve"> 40 </w:t>
      </w:r>
      <w:proofErr w:type="spellStart"/>
      <w:r w:rsidRPr="00D2768D">
        <w:t>լումա</w:t>
      </w:r>
      <w:proofErr w:type="spellEnd"/>
      <w:r w:rsidRPr="00D2768D">
        <w:t xml:space="preserve">, </w:t>
      </w:r>
      <w:proofErr w:type="spellStart"/>
      <w:r w:rsidRPr="00D2768D">
        <w:t>որի</w:t>
      </w:r>
      <w:r w:rsidRPr="00D2768D">
        <w:t>ց</w:t>
      </w:r>
      <w:proofErr w:type="spellEnd"/>
      <w:r w:rsidRPr="00D2768D">
        <w:t xml:space="preserve"> </w:t>
      </w:r>
      <w:proofErr w:type="spellStart"/>
      <w:r w:rsidRPr="00D2768D">
        <w:t>վարչական</w:t>
      </w:r>
      <w:proofErr w:type="spellEnd"/>
      <w:r w:rsidRPr="00D2768D">
        <w:t xml:space="preserve"> </w:t>
      </w:r>
      <w:proofErr w:type="spellStart"/>
      <w:r w:rsidRPr="00D2768D">
        <w:t>մասի</w:t>
      </w:r>
      <w:proofErr w:type="spellEnd"/>
      <w:r w:rsidRPr="00D2768D">
        <w:t xml:space="preserve"> </w:t>
      </w:r>
      <w:proofErr w:type="spellStart"/>
      <w:r w:rsidRPr="00D2768D">
        <w:t>ազատ</w:t>
      </w:r>
      <w:proofErr w:type="spellEnd"/>
      <w:r w:rsidRPr="00D2768D">
        <w:t xml:space="preserve"> </w:t>
      </w:r>
      <w:proofErr w:type="spellStart"/>
      <w:r w:rsidRPr="00D2768D">
        <w:t>մնացորդը</w:t>
      </w:r>
      <w:proofErr w:type="spellEnd"/>
      <w:r w:rsidRPr="00D2768D">
        <w:t xml:space="preserve"> </w:t>
      </w:r>
      <w:r w:rsidRPr="00D2768D">
        <w:t>՝</w:t>
      </w:r>
      <w:r w:rsidRPr="00D2768D">
        <w:t xml:space="preserve"> 382173.964 </w:t>
      </w:r>
      <w:proofErr w:type="spellStart"/>
      <w:r w:rsidRPr="00D2768D">
        <w:t>հազար</w:t>
      </w:r>
      <w:proofErr w:type="spellEnd"/>
      <w:r w:rsidRPr="00D2768D">
        <w:t xml:space="preserve"> </w:t>
      </w:r>
      <w:proofErr w:type="spellStart"/>
      <w:r w:rsidRPr="00D2768D">
        <w:t>դրամ</w:t>
      </w:r>
      <w:proofErr w:type="spellEnd"/>
      <w:r w:rsidRPr="00D2768D">
        <w:t xml:space="preserve"> 30 </w:t>
      </w:r>
      <w:proofErr w:type="spellStart"/>
      <w:r w:rsidRPr="00D2768D">
        <w:t>լումա</w:t>
      </w:r>
      <w:proofErr w:type="spellEnd"/>
      <w:r w:rsidRPr="00D2768D">
        <w:t xml:space="preserve"> </w:t>
      </w:r>
      <w:r w:rsidRPr="00D2768D">
        <w:t>և</w:t>
      </w:r>
      <w:r w:rsidRPr="00D2768D">
        <w:t xml:space="preserve"> </w:t>
      </w:r>
      <w:proofErr w:type="spellStart"/>
      <w:r w:rsidRPr="00D2768D">
        <w:t>ֆոնդային</w:t>
      </w:r>
      <w:proofErr w:type="spellEnd"/>
      <w:r w:rsidRPr="00D2768D">
        <w:t xml:space="preserve"> </w:t>
      </w:r>
      <w:proofErr w:type="spellStart"/>
      <w:r w:rsidRPr="00D2768D">
        <w:t>մասի</w:t>
      </w:r>
      <w:proofErr w:type="spellEnd"/>
      <w:r w:rsidRPr="00D2768D">
        <w:t xml:space="preserve"> </w:t>
      </w:r>
      <w:proofErr w:type="spellStart"/>
      <w:r w:rsidRPr="00D2768D">
        <w:t>ազատ</w:t>
      </w:r>
      <w:proofErr w:type="spellEnd"/>
      <w:r w:rsidRPr="00D2768D">
        <w:t xml:space="preserve"> </w:t>
      </w:r>
      <w:proofErr w:type="spellStart"/>
      <w:r w:rsidRPr="00D2768D">
        <w:t>մնացորդը</w:t>
      </w:r>
      <w:proofErr w:type="spellEnd"/>
      <w:r w:rsidRPr="00D2768D">
        <w:t xml:space="preserve"> </w:t>
      </w:r>
      <w:r w:rsidRPr="00D2768D">
        <w:t>՝</w:t>
      </w:r>
      <w:r w:rsidRPr="00D2768D">
        <w:t xml:space="preserve"> 321655.829 </w:t>
      </w:r>
      <w:proofErr w:type="spellStart"/>
      <w:r w:rsidRPr="00D2768D">
        <w:t>հազար</w:t>
      </w:r>
      <w:proofErr w:type="spellEnd"/>
      <w:r w:rsidRPr="00D2768D">
        <w:t xml:space="preserve"> </w:t>
      </w:r>
      <w:proofErr w:type="spellStart"/>
      <w:r w:rsidRPr="00D2768D">
        <w:t>դրամ</w:t>
      </w:r>
      <w:proofErr w:type="spellEnd"/>
      <w:r w:rsidRPr="00D2768D">
        <w:t xml:space="preserve"> 10 </w:t>
      </w:r>
      <w:proofErr w:type="spellStart"/>
      <w:r w:rsidRPr="00D2768D">
        <w:t>լումա</w:t>
      </w:r>
      <w:proofErr w:type="spellEnd"/>
      <w:r w:rsidRPr="00D2768D">
        <w:t>:</w:t>
      </w:r>
    </w:p>
    <w:p w14:paraId="73FBD9CD" w14:textId="77777777" w:rsidR="00000000" w:rsidRPr="00D2768D" w:rsidRDefault="00AF0FC7" w:rsidP="00D2768D">
      <w:pPr>
        <w:pStyle w:val="NormalWeb"/>
        <w:jc w:val="both"/>
        <w:divId w:val="1767654516"/>
      </w:pPr>
      <w:r w:rsidRPr="00D2768D">
        <w:t xml:space="preserve">2. </w:t>
      </w:r>
      <w:proofErr w:type="spellStart"/>
      <w:r w:rsidRPr="00D2768D">
        <w:t>Հաստատել</w:t>
      </w:r>
      <w:proofErr w:type="spellEnd"/>
      <w:r w:rsidRPr="00D2768D">
        <w:t xml:space="preserve"> </w:t>
      </w:r>
      <w:proofErr w:type="spellStart"/>
      <w:r w:rsidRPr="00D2768D">
        <w:t>Հայաստանի</w:t>
      </w:r>
      <w:proofErr w:type="spellEnd"/>
      <w:r w:rsidRPr="00D2768D">
        <w:t xml:space="preserve"> </w:t>
      </w:r>
      <w:proofErr w:type="spellStart"/>
      <w:r w:rsidRPr="00D2768D">
        <w:t>Հանրապետության</w:t>
      </w:r>
      <w:proofErr w:type="spellEnd"/>
      <w:r w:rsidRPr="00D2768D">
        <w:t xml:space="preserve"> </w:t>
      </w:r>
      <w:proofErr w:type="spellStart"/>
      <w:r w:rsidRPr="00D2768D">
        <w:t>Արմավիրի</w:t>
      </w:r>
      <w:proofErr w:type="spellEnd"/>
      <w:r w:rsidRPr="00D2768D">
        <w:t xml:space="preserve"> </w:t>
      </w:r>
      <w:proofErr w:type="spellStart"/>
      <w:r w:rsidRPr="00D2768D">
        <w:t>մարզի</w:t>
      </w:r>
      <w:proofErr w:type="spellEnd"/>
      <w:r w:rsidRPr="00D2768D">
        <w:t xml:space="preserve"> </w:t>
      </w:r>
      <w:proofErr w:type="spellStart"/>
      <w:r w:rsidRPr="00D2768D">
        <w:t>Փարաքար</w:t>
      </w:r>
      <w:proofErr w:type="spellEnd"/>
      <w:r w:rsidRPr="00D2768D">
        <w:t xml:space="preserve"> </w:t>
      </w:r>
      <w:proofErr w:type="spellStart"/>
      <w:r w:rsidRPr="00D2768D">
        <w:t>համայնքի</w:t>
      </w:r>
      <w:proofErr w:type="spellEnd"/>
      <w:r w:rsidRPr="00D2768D">
        <w:t xml:space="preserve"> 2025 </w:t>
      </w:r>
      <w:proofErr w:type="spellStart"/>
      <w:r w:rsidRPr="00D2768D">
        <w:t>թվականի</w:t>
      </w:r>
      <w:proofErr w:type="spellEnd"/>
      <w:r w:rsidRPr="00D2768D">
        <w:t xml:space="preserve"> </w:t>
      </w:r>
      <w:proofErr w:type="spellStart"/>
      <w:r w:rsidRPr="00D2768D">
        <w:t>բյուջեն</w:t>
      </w:r>
      <w:proofErr w:type="spellEnd"/>
      <w:r w:rsidRPr="00D2768D">
        <w:t xml:space="preserve">` </w:t>
      </w:r>
      <w:proofErr w:type="spellStart"/>
      <w:r w:rsidRPr="00D2768D">
        <w:t>համաձայն</w:t>
      </w:r>
      <w:proofErr w:type="spellEnd"/>
      <w:r w:rsidRPr="00D2768D">
        <w:t xml:space="preserve"> NN 1-9-</w:t>
      </w:r>
      <w:r w:rsidRPr="00D2768D">
        <w:t>րդ</w:t>
      </w:r>
      <w:r w:rsidRPr="00D2768D">
        <w:t xml:space="preserve"> </w:t>
      </w:r>
      <w:proofErr w:type="spellStart"/>
      <w:r w:rsidRPr="00D2768D">
        <w:t>հավելվածների</w:t>
      </w:r>
      <w:proofErr w:type="spellEnd"/>
      <w:r w:rsidRPr="00D2768D">
        <w:t>:</w:t>
      </w:r>
    </w:p>
    <w:p w14:paraId="1FDF74F3" w14:textId="77777777" w:rsidR="00000000" w:rsidRPr="00D2768D" w:rsidRDefault="00AF0FC7" w:rsidP="00D2768D">
      <w:pPr>
        <w:pStyle w:val="NormalWeb"/>
        <w:jc w:val="both"/>
        <w:divId w:val="1767654516"/>
      </w:pPr>
      <w:r w:rsidRPr="00D2768D">
        <w:t xml:space="preserve">3. </w:t>
      </w:r>
      <w:proofErr w:type="spellStart"/>
      <w:r w:rsidRPr="00D2768D">
        <w:t>Հա</w:t>
      </w:r>
      <w:r w:rsidRPr="00D2768D">
        <w:t>մաձայնություն</w:t>
      </w:r>
      <w:proofErr w:type="spellEnd"/>
      <w:r w:rsidRPr="00D2768D">
        <w:t xml:space="preserve"> </w:t>
      </w:r>
      <w:proofErr w:type="spellStart"/>
      <w:r w:rsidRPr="00D2768D">
        <w:t>տալ</w:t>
      </w:r>
      <w:proofErr w:type="spellEnd"/>
      <w:r w:rsidRPr="00D2768D">
        <w:t xml:space="preserve"> </w:t>
      </w:r>
      <w:proofErr w:type="spellStart"/>
      <w:r w:rsidRPr="00D2768D">
        <w:t>Հայաստանի</w:t>
      </w:r>
      <w:proofErr w:type="spellEnd"/>
      <w:r w:rsidRPr="00D2768D">
        <w:t xml:space="preserve"> </w:t>
      </w:r>
      <w:proofErr w:type="spellStart"/>
      <w:r w:rsidRPr="00D2768D">
        <w:t>Հանրապետության</w:t>
      </w:r>
      <w:proofErr w:type="spellEnd"/>
      <w:r w:rsidRPr="00D2768D">
        <w:t xml:space="preserve"> </w:t>
      </w:r>
      <w:proofErr w:type="spellStart"/>
      <w:r w:rsidRPr="00D2768D">
        <w:t>Արմավիրի</w:t>
      </w:r>
      <w:proofErr w:type="spellEnd"/>
      <w:r w:rsidRPr="00D2768D">
        <w:t xml:space="preserve"> </w:t>
      </w:r>
      <w:proofErr w:type="spellStart"/>
      <w:r w:rsidRPr="00D2768D">
        <w:t>մարզի</w:t>
      </w:r>
      <w:proofErr w:type="spellEnd"/>
      <w:r w:rsidRPr="00D2768D">
        <w:t xml:space="preserve"> </w:t>
      </w:r>
      <w:proofErr w:type="spellStart"/>
      <w:r w:rsidRPr="00D2768D">
        <w:t>Փարաքար</w:t>
      </w:r>
      <w:proofErr w:type="spellEnd"/>
      <w:r w:rsidRPr="00D2768D">
        <w:t xml:space="preserve"> </w:t>
      </w:r>
      <w:proofErr w:type="spellStart"/>
      <w:r w:rsidRPr="00D2768D">
        <w:t>համայնքի</w:t>
      </w:r>
      <w:proofErr w:type="spellEnd"/>
      <w:r w:rsidRPr="00D2768D">
        <w:t xml:space="preserve"> 2025 </w:t>
      </w:r>
      <w:proofErr w:type="spellStart"/>
      <w:r w:rsidRPr="00D2768D">
        <w:t>թվականի</w:t>
      </w:r>
      <w:proofErr w:type="spellEnd"/>
      <w:r w:rsidRPr="00D2768D">
        <w:t xml:space="preserve"> </w:t>
      </w:r>
      <w:proofErr w:type="spellStart"/>
      <w:r w:rsidRPr="00D2768D">
        <w:t>բյուջեի</w:t>
      </w:r>
      <w:proofErr w:type="spellEnd"/>
      <w:r w:rsidRPr="00D2768D">
        <w:t xml:space="preserve"> </w:t>
      </w:r>
      <w:proofErr w:type="spellStart"/>
      <w:r w:rsidRPr="00D2768D">
        <w:t>կատարման</w:t>
      </w:r>
      <w:proofErr w:type="spellEnd"/>
      <w:r w:rsidRPr="00D2768D">
        <w:t xml:space="preserve"> </w:t>
      </w:r>
      <w:proofErr w:type="spellStart"/>
      <w:r w:rsidRPr="00D2768D">
        <w:t>ընթացքում</w:t>
      </w:r>
      <w:proofErr w:type="spellEnd"/>
      <w:r w:rsidRPr="00D2768D">
        <w:t xml:space="preserve"> </w:t>
      </w:r>
      <w:proofErr w:type="spellStart"/>
      <w:r w:rsidRPr="00D2768D">
        <w:t>համայնքի</w:t>
      </w:r>
      <w:proofErr w:type="spellEnd"/>
      <w:r w:rsidRPr="00D2768D">
        <w:t xml:space="preserve"> </w:t>
      </w:r>
      <w:proofErr w:type="spellStart"/>
      <w:r w:rsidRPr="00D2768D">
        <w:t>ղեկավարի</w:t>
      </w:r>
      <w:proofErr w:type="spellEnd"/>
      <w:r w:rsidRPr="00D2768D">
        <w:t xml:space="preserve"> </w:t>
      </w:r>
      <w:proofErr w:type="spellStart"/>
      <w:r w:rsidRPr="00D2768D">
        <w:t>կողմից</w:t>
      </w:r>
      <w:proofErr w:type="spellEnd"/>
      <w:r w:rsidRPr="00D2768D">
        <w:t xml:space="preserve"> </w:t>
      </w:r>
      <w:proofErr w:type="spellStart"/>
      <w:r w:rsidRPr="00D2768D">
        <w:t>գործառնական</w:t>
      </w:r>
      <w:proofErr w:type="spellEnd"/>
      <w:r w:rsidRPr="00D2768D">
        <w:t xml:space="preserve"> </w:t>
      </w:r>
      <w:r w:rsidRPr="00D2768D">
        <w:t>և</w:t>
      </w:r>
      <w:r w:rsidRPr="00D2768D">
        <w:t xml:space="preserve"> </w:t>
      </w:r>
      <w:proofErr w:type="spellStart"/>
      <w:r w:rsidRPr="00D2768D">
        <w:t>տնտեսագիտական</w:t>
      </w:r>
      <w:proofErr w:type="spellEnd"/>
      <w:r w:rsidRPr="00D2768D">
        <w:t xml:space="preserve"> </w:t>
      </w:r>
      <w:proofErr w:type="spellStart"/>
      <w:r w:rsidRPr="00D2768D">
        <w:t>դասակարգման</w:t>
      </w:r>
      <w:proofErr w:type="spellEnd"/>
      <w:r w:rsidRPr="00D2768D">
        <w:t xml:space="preserve"> </w:t>
      </w:r>
      <w:proofErr w:type="spellStart"/>
      <w:r w:rsidRPr="00D2768D">
        <w:t>մեջ</w:t>
      </w:r>
      <w:proofErr w:type="spellEnd"/>
      <w:r w:rsidRPr="00D2768D">
        <w:t xml:space="preserve"> </w:t>
      </w:r>
      <w:proofErr w:type="spellStart"/>
      <w:r w:rsidRPr="00D2768D">
        <w:t>վերաբաշխումներ</w:t>
      </w:r>
      <w:proofErr w:type="spellEnd"/>
      <w:r w:rsidRPr="00D2768D">
        <w:t xml:space="preserve"> </w:t>
      </w:r>
      <w:proofErr w:type="spellStart"/>
      <w:r w:rsidRPr="00D2768D">
        <w:t>կատարելուն</w:t>
      </w:r>
      <w:proofErr w:type="spellEnd"/>
      <w:r w:rsidRPr="00D2768D">
        <w:t>:</w:t>
      </w:r>
    </w:p>
    <w:p w14:paraId="5A966245" w14:textId="77777777" w:rsidR="00000000" w:rsidRPr="00D2768D" w:rsidRDefault="00AF0FC7" w:rsidP="00D2768D">
      <w:pPr>
        <w:pStyle w:val="NormalWeb"/>
        <w:jc w:val="both"/>
        <w:divId w:val="1767654516"/>
      </w:pPr>
      <w:r w:rsidRPr="00D2768D">
        <w:t xml:space="preserve">4. </w:t>
      </w:r>
      <w:proofErr w:type="spellStart"/>
      <w:r w:rsidRPr="00D2768D">
        <w:t>Սահմանել</w:t>
      </w:r>
      <w:proofErr w:type="spellEnd"/>
      <w:r w:rsidRPr="00D2768D">
        <w:t xml:space="preserve"> </w:t>
      </w:r>
      <w:proofErr w:type="spellStart"/>
      <w:r w:rsidRPr="00D2768D">
        <w:t>Հայաստանի</w:t>
      </w:r>
      <w:proofErr w:type="spellEnd"/>
      <w:r w:rsidRPr="00D2768D">
        <w:t xml:space="preserve"> </w:t>
      </w:r>
      <w:proofErr w:type="spellStart"/>
      <w:r w:rsidRPr="00D2768D">
        <w:t>Հանրապետության</w:t>
      </w:r>
      <w:proofErr w:type="spellEnd"/>
      <w:r w:rsidRPr="00D2768D">
        <w:t xml:space="preserve"> </w:t>
      </w:r>
      <w:proofErr w:type="spellStart"/>
      <w:r w:rsidRPr="00D2768D">
        <w:t>Արմավիրի</w:t>
      </w:r>
      <w:proofErr w:type="spellEnd"/>
      <w:r w:rsidRPr="00D2768D">
        <w:t xml:space="preserve"> </w:t>
      </w:r>
      <w:proofErr w:type="spellStart"/>
      <w:r w:rsidRPr="00D2768D">
        <w:t>մարզի</w:t>
      </w:r>
      <w:proofErr w:type="spellEnd"/>
      <w:r w:rsidRPr="00D2768D">
        <w:t xml:space="preserve"> </w:t>
      </w:r>
      <w:proofErr w:type="spellStart"/>
      <w:r w:rsidRPr="00D2768D">
        <w:t>Փարաքար</w:t>
      </w:r>
      <w:proofErr w:type="spellEnd"/>
      <w:r w:rsidRPr="00D2768D">
        <w:t xml:space="preserve"> </w:t>
      </w:r>
      <w:proofErr w:type="spellStart"/>
      <w:r w:rsidRPr="00D2768D">
        <w:t>համայնքի</w:t>
      </w:r>
      <w:proofErr w:type="spellEnd"/>
      <w:r w:rsidRPr="00D2768D">
        <w:t xml:space="preserve"> 2025 </w:t>
      </w:r>
      <w:proofErr w:type="spellStart"/>
      <w:r w:rsidRPr="00D2768D">
        <w:t>թվականի</w:t>
      </w:r>
      <w:proofErr w:type="spellEnd"/>
      <w:r w:rsidRPr="00D2768D">
        <w:t xml:space="preserve"> </w:t>
      </w:r>
      <w:proofErr w:type="spellStart"/>
      <w:r w:rsidRPr="00D2768D">
        <w:t>բյուջեի</w:t>
      </w:r>
      <w:proofErr w:type="spellEnd"/>
      <w:r w:rsidRPr="00D2768D">
        <w:t xml:space="preserve"> </w:t>
      </w:r>
      <w:proofErr w:type="spellStart"/>
      <w:r w:rsidRPr="00D2768D">
        <w:t>ծախսերի</w:t>
      </w:r>
      <w:proofErr w:type="spellEnd"/>
      <w:r w:rsidRPr="00D2768D">
        <w:t xml:space="preserve"> </w:t>
      </w:r>
      <w:proofErr w:type="spellStart"/>
      <w:r w:rsidRPr="00D2768D">
        <w:t>գործառնական</w:t>
      </w:r>
      <w:proofErr w:type="spellEnd"/>
      <w:r w:rsidRPr="00D2768D">
        <w:t xml:space="preserve"> </w:t>
      </w:r>
      <w:r w:rsidRPr="00D2768D">
        <w:t>և</w:t>
      </w:r>
      <w:r w:rsidRPr="00D2768D">
        <w:t xml:space="preserve"> </w:t>
      </w:r>
      <w:proofErr w:type="spellStart"/>
      <w:r w:rsidRPr="00D2768D">
        <w:t>տնտեսագիտական</w:t>
      </w:r>
      <w:proofErr w:type="spellEnd"/>
      <w:r w:rsidRPr="00D2768D">
        <w:t xml:space="preserve"> </w:t>
      </w:r>
      <w:proofErr w:type="spellStart"/>
      <w:r w:rsidRPr="00D2768D">
        <w:t>դասակարգման</w:t>
      </w:r>
      <w:proofErr w:type="spellEnd"/>
      <w:r w:rsidRPr="00D2768D">
        <w:t xml:space="preserve"> </w:t>
      </w:r>
      <w:proofErr w:type="spellStart"/>
      <w:r w:rsidRPr="00D2768D">
        <w:t>փոփոխություններ</w:t>
      </w:r>
      <w:proofErr w:type="spellEnd"/>
      <w:r w:rsidRPr="00D2768D">
        <w:t xml:space="preserve"> </w:t>
      </w:r>
      <w:proofErr w:type="spellStart"/>
      <w:r w:rsidRPr="00D2768D">
        <w:t>կատարելու</w:t>
      </w:r>
      <w:proofErr w:type="spellEnd"/>
      <w:r w:rsidRPr="00D2768D">
        <w:t xml:space="preserve"> </w:t>
      </w:r>
      <w:proofErr w:type="spellStart"/>
      <w:r w:rsidRPr="00D2768D">
        <w:t>համար</w:t>
      </w:r>
      <w:proofErr w:type="spellEnd"/>
      <w:r w:rsidRPr="00D2768D">
        <w:t xml:space="preserve"> 50 </w:t>
      </w:r>
      <w:proofErr w:type="spellStart"/>
      <w:r w:rsidRPr="00D2768D">
        <w:t>տոկոսի</w:t>
      </w:r>
      <w:proofErr w:type="spellEnd"/>
      <w:r w:rsidRPr="00D2768D">
        <w:t xml:space="preserve"> </w:t>
      </w:r>
      <w:proofErr w:type="spellStart"/>
      <w:r w:rsidRPr="00D2768D">
        <w:t>չափաքանակով</w:t>
      </w:r>
      <w:proofErr w:type="spellEnd"/>
      <w:r w:rsidRPr="00D2768D">
        <w:t>:</w:t>
      </w:r>
    </w:p>
    <w:p w14:paraId="5644E2A8" w14:textId="77777777" w:rsidR="00000000" w:rsidRPr="00D2768D" w:rsidRDefault="00AF0FC7" w:rsidP="00D2768D">
      <w:pPr>
        <w:pStyle w:val="NormalWeb"/>
        <w:jc w:val="both"/>
        <w:divId w:val="1767654516"/>
      </w:pPr>
      <w:r w:rsidRPr="00D2768D">
        <w:t xml:space="preserve">5. </w:t>
      </w:r>
      <w:proofErr w:type="spellStart"/>
      <w:r w:rsidRPr="00D2768D">
        <w:t>Սույն</w:t>
      </w:r>
      <w:proofErr w:type="spellEnd"/>
      <w:r w:rsidRPr="00D2768D">
        <w:t xml:space="preserve"> </w:t>
      </w:r>
      <w:proofErr w:type="spellStart"/>
      <w:r w:rsidRPr="00D2768D">
        <w:t>որոշումն</w:t>
      </w:r>
      <w:proofErr w:type="spellEnd"/>
      <w:r w:rsidRPr="00D2768D">
        <w:t xml:space="preserve"> </w:t>
      </w:r>
      <w:proofErr w:type="spellStart"/>
      <w:r w:rsidRPr="00D2768D">
        <w:t>ուժի</w:t>
      </w:r>
      <w:proofErr w:type="spellEnd"/>
      <w:r w:rsidRPr="00D2768D">
        <w:t xml:space="preserve"> </w:t>
      </w:r>
      <w:proofErr w:type="spellStart"/>
      <w:r w:rsidRPr="00D2768D">
        <w:t>մեջ</w:t>
      </w:r>
      <w:proofErr w:type="spellEnd"/>
      <w:r w:rsidRPr="00D2768D">
        <w:t xml:space="preserve"> </w:t>
      </w:r>
      <w:r w:rsidRPr="00D2768D">
        <w:t>է</w:t>
      </w:r>
      <w:r w:rsidRPr="00D2768D">
        <w:t xml:space="preserve"> </w:t>
      </w:r>
      <w:proofErr w:type="spellStart"/>
      <w:r w:rsidRPr="00D2768D">
        <w:t>մտնում</w:t>
      </w:r>
      <w:proofErr w:type="spellEnd"/>
      <w:r w:rsidRPr="00D2768D">
        <w:t xml:space="preserve"> </w:t>
      </w:r>
      <w:proofErr w:type="spellStart"/>
      <w:r w:rsidRPr="00D2768D">
        <w:t>պաշտոնական</w:t>
      </w:r>
      <w:proofErr w:type="spellEnd"/>
      <w:r w:rsidRPr="00D2768D">
        <w:t xml:space="preserve"> </w:t>
      </w:r>
      <w:proofErr w:type="spellStart"/>
      <w:r w:rsidRPr="00D2768D">
        <w:t>հրապարակմանը</w:t>
      </w:r>
      <w:proofErr w:type="spellEnd"/>
      <w:r w:rsidRPr="00D2768D">
        <w:t xml:space="preserve"> </w:t>
      </w:r>
      <w:proofErr w:type="spellStart"/>
      <w:r w:rsidRPr="00D2768D">
        <w:t>հաջորդող</w:t>
      </w:r>
      <w:proofErr w:type="spellEnd"/>
      <w:r w:rsidRPr="00D2768D">
        <w:t xml:space="preserve"> </w:t>
      </w:r>
      <w:proofErr w:type="spellStart"/>
      <w:r w:rsidRPr="00D2768D">
        <w:t>օրվանից</w:t>
      </w:r>
      <w:proofErr w:type="spellEnd"/>
      <w:r w:rsidRPr="00D2768D"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4"/>
        <w:gridCol w:w="1181"/>
        <w:gridCol w:w="3720"/>
      </w:tblGrid>
      <w:tr w:rsidR="00000000" w:rsidRPr="00D2768D" w14:paraId="031164FE" w14:textId="77777777">
        <w:trPr>
          <w:divId w:val="1767654516"/>
          <w:tblCellSpacing w:w="15" w:type="dxa"/>
          <w:jc w:val="center"/>
        </w:trPr>
        <w:tc>
          <w:tcPr>
            <w:tcW w:w="0" w:type="auto"/>
            <w:hideMark/>
          </w:tcPr>
          <w:p w14:paraId="2BB82EF5" w14:textId="77777777" w:rsidR="00000000" w:rsidRPr="00D2768D" w:rsidRDefault="00AF0FC7">
            <w:pPr>
              <w:pStyle w:val="NormalWeb"/>
            </w:pPr>
            <w:proofErr w:type="spellStart"/>
            <w:r w:rsidRPr="00D2768D">
              <w:t>Կողմ</w:t>
            </w:r>
            <w:proofErr w:type="spellEnd"/>
            <w:r w:rsidRPr="00D2768D">
              <w:t xml:space="preserve"> -12 </w:t>
            </w:r>
          </w:p>
          <w:p w14:paraId="53EE445F" w14:textId="77777777" w:rsidR="00000000" w:rsidRPr="00D2768D" w:rsidRDefault="00AF0FC7">
            <w:pPr>
              <w:pStyle w:val="NormalWeb"/>
            </w:pPr>
            <w:r w:rsidRPr="00D2768D">
              <w:t>ԱԲՐԱՀԱՄՅԱՆ</w:t>
            </w:r>
            <w:r w:rsidRPr="00D2768D">
              <w:t xml:space="preserve"> </w:t>
            </w:r>
            <w:r w:rsidRPr="00D2768D">
              <w:t>ԱԲՐԱՀԱՄ</w:t>
            </w:r>
          </w:p>
          <w:p w14:paraId="76C1C268" w14:textId="77777777" w:rsidR="00000000" w:rsidRPr="00D2768D" w:rsidRDefault="00AF0FC7">
            <w:pPr>
              <w:pStyle w:val="NormalWeb"/>
            </w:pPr>
            <w:r w:rsidRPr="00D2768D">
              <w:t>Ա</w:t>
            </w:r>
            <w:r w:rsidRPr="00D2768D">
              <w:t>ԽՎԵՐԴՅԱՆ</w:t>
            </w:r>
            <w:r w:rsidRPr="00D2768D">
              <w:t xml:space="preserve"> </w:t>
            </w:r>
            <w:r w:rsidRPr="00D2768D">
              <w:t>ՕՆԻԿ</w:t>
            </w:r>
          </w:p>
          <w:p w14:paraId="024BFE14" w14:textId="77777777" w:rsidR="00000000" w:rsidRPr="00D2768D" w:rsidRDefault="00AF0FC7">
            <w:pPr>
              <w:pStyle w:val="NormalWeb"/>
            </w:pPr>
            <w:r w:rsidRPr="00D2768D">
              <w:t>ԳԱՍՊԱՐՅԱՆ</w:t>
            </w:r>
            <w:r w:rsidRPr="00D2768D">
              <w:t xml:space="preserve"> </w:t>
            </w:r>
            <w:r w:rsidRPr="00D2768D">
              <w:t>ԼԻԱՆԱ</w:t>
            </w:r>
          </w:p>
          <w:p w14:paraId="385F0721" w14:textId="77777777" w:rsidR="00000000" w:rsidRPr="00D2768D" w:rsidRDefault="00AF0FC7">
            <w:pPr>
              <w:pStyle w:val="NormalWeb"/>
            </w:pPr>
            <w:r w:rsidRPr="00D2768D">
              <w:t>ԵՍԱՅԱՆ</w:t>
            </w:r>
            <w:r w:rsidRPr="00D2768D">
              <w:t xml:space="preserve"> </w:t>
            </w:r>
            <w:r w:rsidRPr="00D2768D">
              <w:t>ՆԵԼԼԻ</w:t>
            </w:r>
          </w:p>
          <w:p w14:paraId="114F4FFA" w14:textId="77777777" w:rsidR="00321448" w:rsidRDefault="00321448">
            <w:pPr>
              <w:pStyle w:val="NormalWeb"/>
            </w:pPr>
          </w:p>
          <w:p w14:paraId="30A149DE" w14:textId="0E9BFD41" w:rsidR="00000000" w:rsidRPr="00D2768D" w:rsidRDefault="00AF0FC7">
            <w:pPr>
              <w:pStyle w:val="NormalWeb"/>
            </w:pPr>
            <w:r w:rsidRPr="00D2768D">
              <w:t>ԶԱՔԵՎՈՍՅԱՆ</w:t>
            </w:r>
            <w:r w:rsidRPr="00D2768D">
              <w:t xml:space="preserve"> </w:t>
            </w:r>
            <w:r w:rsidRPr="00D2768D">
              <w:t>ՍՈՒՐԻԿ</w:t>
            </w:r>
          </w:p>
          <w:p w14:paraId="369BA211" w14:textId="77777777" w:rsidR="00000000" w:rsidRPr="00D2768D" w:rsidRDefault="00AF0FC7">
            <w:pPr>
              <w:pStyle w:val="NormalWeb"/>
            </w:pPr>
            <w:r w:rsidRPr="00D2768D">
              <w:t>ԹՈՐՈՍՅԱՆ</w:t>
            </w:r>
            <w:r w:rsidRPr="00D2768D">
              <w:t xml:space="preserve"> </w:t>
            </w:r>
            <w:r w:rsidRPr="00D2768D">
              <w:t>ԷՄՄԱ</w:t>
            </w:r>
          </w:p>
          <w:p w14:paraId="0BA5268B" w14:textId="77777777" w:rsidR="00000000" w:rsidRPr="00D2768D" w:rsidRDefault="00AF0FC7">
            <w:pPr>
              <w:pStyle w:val="NormalWeb"/>
            </w:pPr>
            <w:r w:rsidRPr="00D2768D">
              <w:t>ՂԱԶԱՐՅԱՆ</w:t>
            </w:r>
            <w:r w:rsidRPr="00D2768D">
              <w:t xml:space="preserve"> </w:t>
            </w:r>
            <w:r w:rsidRPr="00D2768D">
              <w:t>ՄԱՆՈՒԿ</w:t>
            </w:r>
          </w:p>
          <w:p w14:paraId="59C45718" w14:textId="77777777" w:rsidR="00000000" w:rsidRPr="00D2768D" w:rsidRDefault="00AF0FC7">
            <w:pPr>
              <w:pStyle w:val="NormalWeb"/>
            </w:pPr>
            <w:r w:rsidRPr="00D2768D">
              <w:t>ՍԱՐԳՍՅԱՆ</w:t>
            </w:r>
            <w:r w:rsidRPr="00D2768D">
              <w:t xml:space="preserve"> </w:t>
            </w:r>
            <w:r w:rsidRPr="00D2768D">
              <w:t>ՀԱՅԿԱԶ</w:t>
            </w:r>
          </w:p>
          <w:p w14:paraId="5C4E2130" w14:textId="77777777" w:rsidR="00000000" w:rsidRPr="00D2768D" w:rsidRDefault="00AF0FC7">
            <w:pPr>
              <w:pStyle w:val="NormalWeb"/>
            </w:pPr>
            <w:r w:rsidRPr="00D2768D">
              <w:t>ՍԱՖԱՐՅԱՆ</w:t>
            </w:r>
            <w:r w:rsidRPr="00D2768D">
              <w:t xml:space="preserve"> </w:t>
            </w:r>
            <w:r w:rsidRPr="00D2768D">
              <w:t>ԱՆՅՈՒՏԱ</w:t>
            </w:r>
          </w:p>
          <w:p w14:paraId="3C5C16BD" w14:textId="77777777" w:rsidR="00000000" w:rsidRPr="00D2768D" w:rsidRDefault="00AF0FC7">
            <w:pPr>
              <w:pStyle w:val="NormalWeb"/>
            </w:pPr>
            <w:r w:rsidRPr="00D2768D">
              <w:t>ՖԱՐՖԱՐՅԱՆ</w:t>
            </w:r>
            <w:r w:rsidRPr="00D2768D">
              <w:t xml:space="preserve"> </w:t>
            </w:r>
            <w:r w:rsidRPr="00D2768D">
              <w:t>ԱԲՐԱՀԱՄ</w:t>
            </w:r>
          </w:p>
          <w:p w14:paraId="33E12482" w14:textId="77777777" w:rsidR="00000000" w:rsidRPr="00D2768D" w:rsidRDefault="00AF0FC7">
            <w:pPr>
              <w:pStyle w:val="NormalWeb"/>
            </w:pPr>
            <w:r w:rsidRPr="00D2768D">
              <w:t>ՖԱՐՖԱՐՅԱՆ</w:t>
            </w:r>
            <w:r w:rsidRPr="00D2768D">
              <w:t xml:space="preserve"> </w:t>
            </w:r>
            <w:r w:rsidRPr="00D2768D">
              <w:t>ԱՎԵՏԻՍ</w:t>
            </w:r>
          </w:p>
          <w:p w14:paraId="5A3EA851" w14:textId="77777777" w:rsidR="00000000" w:rsidRDefault="00AF0FC7">
            <w:pPr>
              <w:pStyle w:val="NormalWeb"/>
            </w:pPr>
            <w:r w:rsidRPr="00D2768D">
              <w:t>ՀԱԿՈԲՅԱՆ</w:t>
            </w:r>
            <w:r w:rsidRPr="00D2768D">
              <w:t xml:space="preserve"> </w:t>
            </w:r>
            <w:r w:rsidRPr="00D2768D">
              <w:t>ԱՐՄԻՆԵ</w:t>
            </w:r>
          </w:p>
          <w:p w14:paraId="5F424C84" w14:textId="068FEB33" w:rsidR="00D2768D" w:rsidRPr="00D2768D" w:rsidRDefault="00D2768D">
            <w:pPr>
              <w:pStyle w:val="NormalWeb"/>
            </w:pPr>
          </w:p>
        </w:tc>
        <w:tc>
          <w:tcPr>
            <w:tcW w:w="0" w:type="auto"/>
            <w:hideMark/>
          </w:tcPr>
          <w:p w14:paraId="0D7E5420" w14:textId="77777777" w:rsidR="00000000" w:rsidRPr="00D2768D" w:rsidRDefault="00AF0FC7">
            <w:pPr>
              <w:pStyle w:val="NormalWeb"/>
            </w:pPr>
            <w:proofErr w:type="spellStart"/>
            <w:r w:rsidRPr="00D2768D">
              <w:lastRenderedPageBreak/>
              <w:t>Դեմ</w:t>
            </w:r>
            <w:proofErr w:type="spellEnd"/>
            <w:r w:rsidRPr="00D2768D">
              <w:t xml:space="preserve"> -0 </w:t>
            </w:r>
          </w:p>
        </w:tc>
        <w:tc>
          <w:tcPr>
            <w:tcW w:w="0" w:type="auto"/>
            <w:hideMark/>
          </w:tcPr>
          <w:p w14:paraId="426DFFE1" w14:textId="77777777" w:rsidR="00000000" w:rsidRPr="00D2768D" w:rsidRDefault="00AF0FC7">
            <w:pPr>
              <w:pStyle w:val="NormalWeb"/>
            </w:pPr>
            <w:proofErr w:type="spellStart"/>
            <w:r w:rsidRPr="00D2768D">
              <w:t>Ձեռնպահ</w:t>
            </w:r>
            <w:proofErr w:type="spellEnd"/>
            <w:r w:rsidRPr="00D2768D">
              <w:t xml:space="preserve"> -1 </w:t>
            </w:r>
          </w:p>
          <w:p w14:paraId="10FE33AE" w14:textId="77777777" w:rsidR="00000000" w:rsidRPr="00D2768D" w:rsidRDefault="00AF0FC7">
            <w:pPr>
              <w:pStyle w:val="NormalWeb"/>
            </w:pPr>
            <w:r w:rsidRPr="00D2768D">
              <w:t>ԳՐԻԳՈՐՅԱՆ</w:t>
            </w:r>
            <w:r w:rsidRPr="00D2768D">
              <w:t xml:space="preserve"> </w:t>
            </w:r>
            <w:r w:rsidRPr="00D2768D">
              <w:t>ԿԱՐԵՆ</w:t>
            </w:r>
          </w:p>
        </w:tc>
      </w:tr>
    </w:tbl>
    <w:p w14:paraId="4D5C2263" w14:textId="77777777" w:rsidR="00000000" w:rsidRPr="00D2768D" w:rsidRDefault="00AF0FC7">
      <w:pPr>
        <w:pStyle w:val="NormalWeb"/>
        <w:jc w:val="center"/>
        <w:divId w:val="1767654516"/>
      </w:pPr>
      <w:r w:rsidRPr="00D2768D">
        <w:rPr>
          <w:rStyle w:val="Strong"/>
        </w:rPr>
        <w:t>ՀԱՄԱՅՆՔԻ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ՂԵԿԱՎԱՐԻ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ԱՌԱՋԻՆ</w:t>
      </w:r>
      <w:r w:rsidRPr="00D2768D">
        <w:rPr>
          <w:rStyle w:val="Strong"/>
        </w:rPr>
        <w:t xml:space="preserve"> </w:t>
      </w:r>
      <w:r w:rsidRPr="00D2768D">
        <w:rPr>
          <w:rStyle w:val="Strong"/>
        </w:rPr>
        <w:t>ՏԵՂԱԿԱԼ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 xml:space="preserve"> 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 xml:space="preserve"> 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 xml:space="preserve"> 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 xml:space="preserve"> 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 xml:space="preserve"> 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 xml:space="preserve"> 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 xml:space="preserve"> 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 xml:space="preserve"> 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 xml:space="preserve"> 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 xml:space="preserve"> 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 xml:space="preserve"> 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 xml:space="preserve"> 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 xml:space="preserve"> 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 xml:space="preserve"> 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>Ա</w:t>
      </w:r>
      <w:r w:rsidRPr="00D2768D">
        <w:rPr>
          <w:rStyle w:val="Strong"/>
        </w:rPr>
        <w:t>.</w:t>
      </w:r>
      <w:r w:rsidRPr="00D2768D">
        <w:rPr>
          <w:rStyle w:val="Strong"/>
          <w:rFonts w:ascii="Calibri" w:hAnsi="Calibri" w:cs="Calibri"/>
        </w:rPr>
        <w:t> </w:t>
      </w:r>
      <w:r w:rsidRPr="00D2768D">
        <w:rPr>
          <w:rStyle w:val="Strong"/>
        </w:rPr>
        <w:t>ՍԱՖԱՐՅԱՆ</w:t>
      </w:r>
    </w:p>
    <w:p w14:paraId="62A0200F" w14:textId="77777777" w:rsidR="00000000" w:rsidRPr="00D2768D" w:rsidRDefault="00AF0FC7">
      <w:pPr>
        <w:pStyle w:val="NormalWeb"/>
        <w:divId w:val="1767654516"/>
      </w:pPr>
      <w:r w:rsidRPr="00D2768D">
        <w:rPr>
          <w:rStyle w:val="Strong"/>
          <w:rFonts w:ascii="Verdana" w:hAnsi="Verdana"/>
        </w:rPr>
        <w:t> </w:t>
      </w:r>
    </w:p>
    <w:p w14:paraId="33FAC61A" w14:textId="77777777" w:rsidR="00AF0FC7" w:rsidRPr="00D2768D" w:rsidRDefault="00AF0FC7">
      <w:pPr>
        <w:pStyle w:val="NormalWeb"/>
        <w:divId w:val="1767654516"/>
      </w:pPr>
      <w:r w:rsidRPr="00D2768D">
        <w:br/>
        <w:t xml:space="preserve">2025 </w:t>
      </w:r>
      <w:r w:rsidRPr="00D2768D">
        <w:t>թ</w:t>
      </w:r>
      <w:r w:rsidRPr="00D2768D">
        <w:t xml:space="preserve">. </w:t>
      </w:r>
      <w:proofErr w:type="spellStart"/>
      <w:proofErr w:type="gramStart"/>
      <w:r w:rsidRPr="00D2768D">
        <w:t>հունիսի</w:t>
      </w:r>
      <w:proofErr w:type="spellEnd"/>
      <w:r w:rsidRPr="00D2768D">
        <w:t xml:space="preserve"> </w:t>
      </w:r>
      <w:r w:rsidRPr="00D2768D">
        <w:rPr>
          <w:rFonts w:ascii="Calibri" w:hAnsi="Calibri" w:cs="Calibri"/>
        </w:rPr>
        <w:t> </w:t>
      </w:r>
      <w:r w:rsidRPr="00D2768D">
        <w:t>25</w:t>
      </w:r>
      <w:proofErr w:type="gramEnd"/>
      <w:r w:rsidRPr="00D2768D">
        <w:br/>
      </w:r>
      <w:r w:rsidRPr="00D2768D">
        <w:t>գ</w:t>
      </w:r>
      <w:r w:rsidRPr="00D2768D">
        <w:t xml:space="preserve">. </w:t>
      </w:r>
      <w:proofErr w:type="spellStart"/>
      <w:r w:rsidRPr="00D2768D">
        <w:t>Փարաքար</w:t>
      </w:r>
      <w:proofErr w:type="spellEnd"/>
    </w:p>
    <w:sectPr w:rsidR="00AF0FC7" w:rsidRPr="00D2768D" w:rsidSect="00D2768D">
      <w:pgSz w:w="12240" w:h="15840"/>
      <w:pgMar w:top="284" w:right="90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97"/>
    <w:rsid w:val="00180797"/>
    <w:rsid w:val="00321448"/>
    <w:rsid w:val="00AF0FC7"/>
    <w:rsid w:val="00D2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9AE2"/>
  <w15:docId w15:val="{26552E97-A6B0-47D7-8CCF-5B19D915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65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2025-06-25T08:03:00Z</cp:lastPrinted>
  <dcterms:created xsi:type="dcterms:W3CDTF">2025-06-25T08:02:00Z</dcterms:created>
  <dcterms:modified xsi:type="dcterms:W3CDTF">2025-06-25T08:03:00Z</dcterms:modified>
</cp:coreProperties>
</file>