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179F4" w14:textId="77777777" w:rsidR="00760CA8" w:rsidRDefault="00760CA8" w:rsidP="00E54DF6">
      <w:pPr>
        <w:spacing w:after="0" w:line="240" w:lineRule="auto"/>
        <w:ind w:hanging="357"/>
        <w:jc w:val="right"/>
        <w:rPr>
          <w:rFonts w:ascii="GHEA Grapalat" w:hAnsi="GHEA Grapalat"/>
          <w:b/>
          <w:bCs/>
          <w:sz w:val="20"/>
          <w:szCs w:val="20"/>
          <w:lang w:val="hy-AM"/>
        </w:rPr>
      </w:pPr>
    </w:p>
    <w:p w14:paraId="3C023B65" w14:textId="76864567" w:rsidR="004704AA" w:rsidRPr="00760CA8" w:rsidRDefault="004704AA" w:rsidP="00E54DF6">
      <w:pPr>
        <w:spacing w:after="0" w:line="240" w:lineRule="auto"/>
        <w:ind w:hanging="357"/>
        <w:jc w:val="right"/>
        <w:rPr>
          <w:rFonts w:ascii="GHEA Grapalat" w:hAnsi="GHEA Grapalat"/>
          <w:b/>
          <w:bCs/>
          <w:sz w:val="20"/>
          <w:szCs w:val="20"/>
          <w:lang w:val="hy-AM"/>
        </w:rPr>
      </w:pPr>
      <w:r w:rsidRPr="00760CA8">
        <w:rPr>
          <w:rFonts w:ascii="GHEA Grapalat" w:hAnsi="GHEA Grapalat"/>
          <w:b/>
          <w:bCs/>
          <w:sz w:val="20"/>
          <w:szCs w:val="20"/>
          <w:lang w:val="hy-AM"/>
        </w:rPr>
        <w:t>Հավելված</w:t>
      </w:r>
    </w:p>
    <w:p w14:paraId="69E06C53" w14:textId="77777777" w:rsidR="004704AA" w:rsidRPr="00760CA8" w:rsidRDefault="004704AA" w:rsidP="00E54DF6">
      <w:pPr>
        <w:spacing w:after="0" w:line="240" w:lineRule="auto"/>
        <w:ind w:hanging="357"/>
        <w:jc w:val="right"/>
        <w:rPr>
          <w:rFonts w:ascii="GHEA Grapalat" w:hAnsi="GHEA Grapalat"/>
          <w:b/>
          <w:bCs/>
          <w:sz w:val="20"/>
          <w:szCs w:val="20"/>
          <w:lang w:val="hy-AM"/>
        </w:rPr>
      </w:pPr>
      <w:r w:rsidRPr="00760CA8">
        <w:rPr>
          <w:rFonts w:ascii="GHEA Grapalat" w:hAnsi="GHEA Grapalat"/>
          <w:b/>
          <w:bCs/>
          <w:sz w:val="20"/>
          <w:szCs w:val="20"/>
          <w:lang w:val="hy-AM"/>
        </w:rPr>
        <w:t xml:space="preserve">ՀՀ Արմավիրի մարզի </w:t>
      </w:r>
    </w:p>
    <w:p w14:paraId="19B32CBE" w14:textId="77777777" w:rsidR="004704AA" w:rsidRPr="00760CA8" w:rsidRDefault="004704AA" w:rsidP="00E54DF6">
      <w:pPr>
        <w:spacing w:after="0" w:line="240" w:lineRule="auto"/>
        <w:ind w:hanging="357"/>
        <w:jc w:val="right"/>
        <w:rPr>
          <w:rFonts w:ascii="GHEA Grapalat" w:hAnsi="GHEA Grapalat"/>
          <w:b/>
          <w:bCs/>
          <w:sz w:val="20"/>
          <w:szCs w:val="20"/>
          <w:lang w:val="hy-AM"/>
        </w:rPr>
      </w:pPr>
      <w:r w:rsidRPr="00760CA8">
        <w:rPr>
          <w:rFonts w:ascii="GHEA Grapalat" w:hAnsi="GHEA Grapalat"/>
          <w:b/>
          <w:bCs/>
          <w:sz w:val="20"/>
          <w:szCs w:val="20"/>
          <w:lang w:val="hy-AM"/>
        </w:rPr>
        <w:t xml:space="preserve">Փարաքար համայնքի ավագանու </w:t>
      </w:r>
    </w:p>
    <w:p w14:paraId="696E0677" w14:textId="55D9033C" w:rsidR="004704AA" w:rsidRPr="00760CA8" w:rsidRDefault="004704AA" w:rsidP="00E54DF6">
      <w:pPr>
        <w:spacing w:after="0" w:line="240" w:lineRule="auto"/>
        <w:ind w:hanging="357"/>
        <w:jc w:val="right"/>
        <w:rPr>
          <w:rFonts w:ascii="GHEA Grapalat" w:hAnsi="GHEA Grapalat"/>
          <w:b/>
          <w:bCs/>
          <w:sz w:val="20"/>
          <w:szCs w:val="20"/>
          <w:lang w:val="hy-AM"/>
        </w:rPr>
      </w:pPr>
      <w:r w:rsidRPr="00760CA8">
        <w:rPr>
          <w:rFonts w:ascii="GHEA Grapalat" w:hAnsi="GHEA Grapalat"/>
          <w:b/>
          <w:bCs/>
          <w:sz w:val="20"/>
          <w:szCs w:val="20"/>
          <w:lang w:val="hy-AM"/>
        </w:rPr>
        <w:t xml:space="preserve">2024 թ. </w:t>
      </w:r>
      <w:r w:rsidR="003802EB">
        <w:rPr>
          <w:rFonts w:ascii="GHEA Grapalat" w:hAnsi="GHEA Grapalat"/>
          <w:b/>
          <w:bCs/>
          <w:sz w:val="20"/>
          <w:szCs w:val="20"/>
          <w:lang w:val="hy-AM"/>
        </w:rPr>
        <w:t>օգոստոսի 14</w:t>
      </w:r>
      <w:r w:rsidRPr="00760CA8">
        <w:rPr>
          <w:rFonts w:ascii="GHEA Grapalat" w:hAnsi="GHEA Grapalat"/>
          <w:b/>
          <w:bCs/>
          <w:sz w:val="20"/>
          <w:szCs w:val="20"/>
          <w:lang w:val="hy-AM"/>
        </w:rPr>
        <w:t xml:space="preserve">-ի N </w:t>
      </w:r>
      <w:r w:rsidRPr="00760CA8">
        <w:rPr>
          <w:rFonts w:ascii="GHEA Grapalat" w:hAnsi="GHEA Grapalat"/>
          <w:b/>
          <w:bCs/>
          <w:sz w:val="20"/>
          <w:szCs w:val="20"/>
          <w:lang w:val="hy-AM"/>
        </w:rPr>
        <w:softHyphen/>
      </w:r>
      <w:r w:rsidRPr="00760CA8">
        <w:rPr>
          <w:rFonts w:ascii="GHEA Grapalat" w:hAnsi="GHEA Grapalat"/>
          <w:b/>
          <w:bCs/>
          <w:sz w:val="20"/>
          <w:szCs w:val="20"/>
          <w:lang w:val="hy-AM"/>
        </w:rPr>
        <w:softHyphen/>
      </w:r>
      <w:r w:rsidRPr="00760CA8">
        <w:rPr>
          <w:rFonts w:ascii="GHEA Grapalat" w:hAnsi="GHEA Grapalat"/>
          <w:b/>
          <w:bCs/>
          <w:sz w:val="20"/>
          <w:szCs w:val="20"/>
          <w:lang w:val="hy-AM"/>
        </w:rPr>
        <w:softHyphen/>
      </w:r>
      <w:r w:rsidRPr="00760CA8">
        <w:rPr>
          <w:rFonts w:ascii="GHEA Grapalat" w:hAnsi="GHEA Grapalat"/>
          <w:b/>
          <w:bCs/>
          <w:sz w:val="20"/>
          <w:szCs w:val="20"/>
          <w:lang w:val="hy-AM"/>
        </w:rPr>
        <w:softHyphen/>
      </w:r>
      <w:r w:rsidRPr="00760CA8">
        <w:rPr>
          <w:rFonts w:ascii="GHEA Grapalat" w:hAnsi="GHEA Grapalat"/>
          <w:b/>
          <w:bCs/>
          <w:sz w:val="20"/>
          <w:szCs w:val="20"/>
          <w:lang w:val="hy-AM"/>
        </w:rPr>
        <w:softHyphen/>
      </w:r>
      <w:r w:rsidR="00760CA8">
        <w:rPr>
          <w:rFonts w:ascii="GHEA Grapalat" w:hAnsi="GHEA Grapalat"/>
          <w:b/>
          <w:bCs/>
          <w:sz w:val="20"/>
          <w:szCs w:val="20"/>
          <w:lang w:val="hy-AM"/>
        </w:rPr>
        <w:t>2</w:t>
      </w:r>
      <w:r w:rsidR="004934A1">
        <w:rPr>
          <w:rFonts w:ascii="GHEA Grapalat" w:hAnsi="GHEA Grapalat"/>
          <w:b/>
          <w:bCs/>
          <w:sz w:val="20"/>
          <w:szCs w:val="20"/>
          <w:lang w:val="hy-AM"/>
        </w:rPr>
        <w:t>7</w:t>
      </w:r>
      <w:r w:rsidRPr="00760CA8">
        <w:rPr>
          <w:rFonts w:ascii="GHEA Grapalat" w:hAnsi="GHEA Grapalat"/>
          <w:b/>
          <w:bCs/>
          <w:sz w:val="20"/>
          <w:szCs w:val="20"/>
          <w:lang w:val="hy-AM"/>
        </w:rPr>
        <w:t>-Ա որոշման</w:t>
      </w:r>
    </w:p>
    <w:p w14:paraId="5983EDF4" w14:textId="31D1BE9B" w:rsidR="00E56467" w:rsidRPr="00760CA8" w:rsidRDefault="00E56467" w:rsidP="004704AA">
      <w:pPr>
        <w:spacing w:line="240" w:lineRule="auto"/>
        <w:ind w:hanging="360"/>
        <w:jc w:val="center"/>
        <w:rPr>
          <w:rFonts w:ascii="GHEA Grapalat" w:hAnsi="GHEA Grapalat"/>
          <w:b/>
          <w:bCs/>
          <w:sz w:val="20"/>
          <w:szCs w:val="20"/>
          <w:lang w:val="hy-AM"/>
        </w:rPr>
      </w:pPr>
      <w:r w:rsidRPr="00760CA8">
        <w:rPr>
          <w:rFonts w:ascii="GHEA Grapalat" w:hAnsi="GHEA Grapalat"/>
          <w:b/>
          <w:bCs/>
          <w:sz w:val="20"/>
          <w:szCs w:val="20"/>
        </w:rPr>
        <w:t>ՕՐԱԿԱՐԳ</w:t>
      </w:r>
    </w:p>
    <w:p w14:paraId="74A4E012" w14:textId="684F2AE9" w:rsidR="003802EB" w:rsidRPr="003802EB" w:rsidRDefault="003802EB" w:rsidP="003802EB">
      <w:pPr>
        <w:pStyle w:val="a5"/>
        <w:numPr>
          <w:ilvl w:val="0"/>
          <w:numId w:val="41"/>
        </w:numPr>
        <w:spacing w:line="240" w:lineRule="auto"/>
        <w:ind w:left="0"/>
        <w:jc w:val="both"/>
        <w:rPr>
          <w:rStyle w:val="a3"/>
          <w:rFonts w:ascii="GHEA Grapalat" w:hAnsi="GHEA Grapalat"/>
          <w:b w:val="0"/>
          <w:sz w:val="20"/>
          <w:szCs w:val="20"/>
          <w:lang w:val="hy-AM"/>
        </w:rPr>
      </w:pPr>
      <w:r w:rsidRPr="00760CA8">
        <w:rPr>
          <w:rFonts w:ascii="GHEA Grapalat" w:eastAsia="Times New Roman" w:hAnsi="GHEA Grapalat" w:cs="Times New Roman"/>
          <w:bCs/>
          <w:sz w:val="20"/>
          <w:szCs w:val="20"/>
          <w:lang w:val="hy-AM"/>
        </w:rPr>
        <w:t xml:space="preserve">ՀԱՅԱՍՏԱՆԻ ՀԱՆՐԱՊԵՏՈՒԹՅԱՆ ԱՐՄԱՎԻՐԻ ՄԱՐԶԻ ՓԱՐԱՔԱՐ ՀԱՄԱՅՆՔԻ «ԱՐԵՎԱՇԱՏԻ ՄԱՆԿԱՊԱՐՏԵԶ» ՀԱՄԱՅՆՔԱՅԻՆ ՈՉ ԱՌԵՎՏՐԱՅԻՆ ԿԱԶՄԱԿԵՐՊՈՒԹՅՈՒՆ ՍՏԵՂԾԵԼՈՒ ԵՎ ԿԱՆՈՆԱԴՐՈՒԹՅՈՒՆԸ ՀԱՍՏԱՏԵԼՈՒ ՄԱՍԻՆ </w:t>
      </w:r>
      <w:r w:rsidRPr="00760CA8">
        <w:rPr>
          <w:rStyle w:val="a3"/>
          <w:sz w:val="20"/>
          <w:szCs w:val="20"/>
          <w:lang w:val="hy-AM"/>
        </w:rPr>
        <w:t>(ներկայացնող՝ իրավաբանական  բաժնի</w:t>
      </w:r>
      <w:r>
        <w:rPr>
          <w:rStyle w:val="a3"/>
          <w:sz w:val="20"/>
          <w:szCs w:val="20"/>
          <w:lang w:val="hy-AM"/>
        </w:rPr>
        <w:t xml:space="preserve"> գլխավոր մասնագետ  Արաքսյա Սարգսյան</w:t>
      </w:r>
      <w:r w:rsidRPr="00760CA8">
        <w:rPr>
          <w:rStyle w:val="a3"/>
          <w:sz w:val="20"/>
          <w:szCs w:val="20"/>
          <w:lang w:val="hy-AM"/>
        </w:rPr>
        <w:t>)</w:t>
      </w:r>
    </w:p>
    <w:p w14:paraId="0BA8C4C0" w14:textId="6CBAFEC8" w:rsidR="003802EB" w:rsidRPr="003802EB" w:rsidRDefault="003802EB" w:rsidP="003802EB">
      <w:pPr>
        <w:pStyle w:val="a5"/>
        <w:numPr>
          <w:ilvl w:val="0"/>
          <w:numId w:val="41"/>
        </w:numPr>
        <w:spacing w:line="240" w:lineRule="auto"/>
        <w:ind w:left="0"/>
        <w:jc w:val="both"/>
        <w:rPr>
          <w:rStyle w:val="a3"/>
          <w:rFonts w:ascii="GHEA Grapalat" w:hAnsi="GHEA Grapalat"/>
          <w:b w:val="0"/>
          <w:sz w:val="20"/>
          <w:szCs w:val="20"/>
          <w:lang w:val="hy-AM"/>
        </w:rPr>
      </w:pPr>
      <w:r w:rsidRPr="00760CA8">
        <w:rPr>
          <w:rFonts w:ascii="GHEA Grapalat" w:eastAsia="Times New Roman" w:hAnsi="GHEA Grapalat" w:cs="Times New Roman"/>
          <w:bCs/>
          <w:sz w:val="20"/>
          <w:szCs w:val="20"/>
          <w:lang w:val="hy-AM"/>
        </w:rPr>
        <w:t xml:space="preserve">ՀԱՅԱՍՏԱՆԻ ՀԱՆՐԱՊԵՏՈՒԹՅԱՆ ԱՐՄԱՎԻՐԻ ՄԱՐԶԻ ՓԱՐԱՔԱՐ ՀԱՄԱՅՆՔՈՒՄ «ՏԵՂԱԿԱՆ ՏՈՒՐՔԵՐԻ ԵՎ ՎՃԱՐՆԵՐԻ ՄԱՍԻՆ» ՕՐԵՆՔՈՎ ՆԱԽԱՏԵՍՎԱԾ ԹՈՒՅԼՏՎՈՒԹՅՈՒՆՆԵՐԻ ՏՐԱՄԱԴՐՄԱՆ ԿԱՐԳԸ ՍԱՀՄԱՆԵԼՈՒ ՄԱՍԻՆ   </w:t>
      </w:r>
      <w:r w:rsidRPr="00760CA8">
        <w:rPr>
          <w:rStyle w:val="a3"/>
          <w:sz w:val="20"/>
          <w:szCs w:val="20"/>
          <w:lang w:val="hy-AM"/>
        </w:rPr>
        <w:t>(ներկայացնող՝ իրավաբանական  բաժնի</w:t>
      </w:r>
      <w:r>
        <w:rPr>
          <w:rStyle w:val="a3"/>
          <w:sz w:val="20"/>
          <w:szCs w:val="20"/>
          <w:lang w:val="hy-AM"/>
        </w:rPr>
        <w:t xml:space="preserve"> գլխավոր մասնագետ  Արաքսյա Սարգսյան</w:t>
      </w:r>
      <w:r w:rsidRPr="00760CA8">
        <w:rPr>
          <w:rStyle w:val="a3"/>
          <w:sz w:val="20"/>
          <w:szCs w:val="20"/>
          <w:lang w:val="hy-AM"/>
        </w:rPr>
        <w:t>)</w:t>
      </w:r>
    </w:p>
    <w:p w14:paraId="0C3BFEA6" w14:textId="62B567A6" w:rsidR="003802EB" w:rsidRPr="003802EB" w:rsidRDefault="003802EB" w:rsidP="004704AA">
      <w:pPr>
        <w:pStyle w:val="a5"/>
        <w:numPr>
          <w:ilvl w:val="0"/>
          <w:numId w:val="41"/>
        </w:numPr>
        <w:spacing w:line="240" w:lineRule="auto"/>
        <w:ind w:left="0"/>
        <w:jc w:val="both"/>
        <w:rPr>
          <w:rStyle w:val="a3"/>
          <w:rFonts w:ascii="GHEA Grapalat" w:hAnsi="GHEA Grapalat"/>
          <w:b w:val="0"/>
          <w:sz w:val="20"/>
          <w:szCs w:val="20"/>
          <w:lang w:val="hy-AM"/>
        </w:rPr>
      </w:pPr>
      <w:r w:rsidRPr="003802EB">
        <w:rPr>
          <w:rFonts w:ascii="GHEA Grapalat" w:hAnsi="GHEA Grapalat"/>
          <w:bCs/>
          <w:sz w:val="20"/>
          <w:szCs w:val="20"/>
          <w:lang w:val="hy-AM"/>
        </w:rPr>
        <w:t>ՀԱՅԱՍՏԱՆԻ ՀԱՆՐԱՊԵՏՈՒԹՅԱՆ ԱՐՄԱՎԻՐԻ ՄԱՐԶԻ ՓԱՐԱՔԱՐ ՀԱՄԱՅՆՔԻ ԱՎԱԳԱՆՈՒ 2023 ՆՈՅԵՄԲԵՐԻ 15-Ի ԹԻՎ 76-Ա ՈՐՈՇՄԱՆ ՄԵՋ ՓՈՓՈԽՈՒԹՅՈՒՆ ԿՏԱՐԵԼՈՒ ՄԱՍԻՆ</w:t>
      </w:r>
      <w:r w:rsidRPr="003802EB">
        <w:rPr>
          <w:rFonts w:ascii="Calibri" w:hAnsi="Calibri" w:cs="Calibri"/>
          <w:bCs/>
          <w:sz w:val="20"/>
          <w:szCs w:val="20"/>
          <w:lang w:val="hy-AM"/>
        </w:rPr>
        <w:t xml:space="preserve">  </w:t>
      </w:r>
      <w:r w:rsidRPr="00760CA8">
        <w:rPr>
          <w:rStyle w:val="a3"/>
          <w:sz w:val="20"/>
          <w:szCs w:val="20"/>
          <w:lang w:val="hy-AM"/>
        </w:rPr>
        <w:t>(ներկայացնող՝ իրավաբանական  բաժնի</w:t>
      </w:r>
      <w:r>
        <w:rPr>
          <w:rStyle w:val="a3"/>
          <w:sz w:val="20"/>
          <w:szCs w:val="20"/>
          <w:lang w:val="hy-AM"/>
        </w:rPr>
        <w:t xml:space="preserve"> գլխավոր մասնագետ  Արաքսյա Սարգսյան</w:t>
      </w:r>
      <w:r w:rsidRPr="00760CA8">
        <w:rPr>
          <w:rStyle w:val="a3"/>
          <w:sz w:val="20"/>
          <w:szCs w:val="20"/>
          <w:lang w:val="hy-AM"/>
        </w:rPr>
        <w:t>)</w:t>
      </w:r>
    </w:p>
    <w:p w14:paraId="6813F683" w14:textId="382C1B07" w:rsidR="003802EB" w:rsidRPr="00A35043" w:rsidRDefault="003802EB" w:rsidP="003802EB">
      <w:pPr>
        <w:pStyle w:val="a5"/>
        <w:numPr>
          <w:ilvl w:val="0"/>
          <w:numId w:val="41"/>
        </w:numPr>
        <w:spacing w:line="240" w:lineRule="auto"/>
        <w:ind w:left="0"/>
        <w:jc w:val="both"/>
        <w:rPr>
          <w:rFonts w:ascii="GHEA Grapalat" w:hAnsi="GHEA Grapalat"/>
          <w:bCs/>
          <w:sz w:val="20"/>
          <w:szCs w:val="20"/>
          <w:lang w:val="hy-AM"/>
        </w:rPr>
      </w:pPr>
      <w:r w:rsidRPr="00A35043">
        <w:rPr>
          <w:rFonts w:ascii="GHEA Grapalat" w:hAnsi="GHEA Grapalat"/>
          <w:sz w:val="20"/>
          <w:szCs w:val="20"/>
          <w:lang w:val="hy-AM"/>
        </w:rPr>
        <w:t xml:space="preserve">ՀԱՅԱՍՏԱՆԻ ՀԱՆՐԱՊԵՏՈՒԹՅԱՆ ԱՐՄԱՎԻՐԻ ՄԱՐԶԻ ՓԱՐԱՔԱՐ ՀԱՄԱՅՆՔԻ ՎԱՐՉԱԿԱՆ ՏԱՐԱԾՔՈՒՄ ԳՏՆՎՈՂ ՔԱՂԱՔԱՑԻԱԿԱՆ ՀՈԳԵՀԱՆԳՍՏԻ ԾԻՍԱԿԱՏԱՐՈՒԹՅԱՆ ԾԱՌԱՅՈՒԹՅՈՒՆՆԵՐԻ ԻՐԱԿԱՆԱՑՄԱՆ ԿԱՄ ՄԱՏՈՒՑՄԱՆ ՀԱՄԱՐ ՆԱԽԱՏԵՍՎԱԾ ՇԵՆՔԵՐԻՆ ԵՎ ՇԻՆՈՒԹՅՈՒՆՆԵՐԻՆ ՆԵՐԿԱՅԱՑՎՈՂ ՍԱՀՄԱՆԱՓԱԿՈՒՄՆԵՐԸ, ՊԱՀԱՆՋՆԵՐԸ ԵՎՊԱՅՄԱՆՆԵՐԸ ՍԱՀՄԱՆԵԼՈՒ ԵՎ ՀԱՅԱՍՏԱՆԻ ՀԱՆՐԱՊԵՏՈՒԹՅԱՆ ԱՐՄԱՎԻՐԻ ՄԱՐԶԻ ՓԱՐԱՔԱՐ ԳՅՈՒՂԱԿԱՆ ՀԱՄԱՅՆՔԻ ԱՎԱԳԱՆՈՒ 2015 ԹՎԱԿԱՆԻ ՀՈՒՆԻՍԻ 11-Ի ԹԻՎ 24-Ն ՈՐՈՇՈՒՄՆ ՈՒԺԸ ԿՈՐՑՐԱԾ ՃԱՆԱՉԵԼՈՒ ՄԱՍԻՆ </w:t>
      </w:r>
      <w:r w:rsidR="00A35043" w:rsidRPr="00760CA8">
        <w:rPr>
          <w:rFonts w:ascii="GHEA Grapalat" w:eastAsia="Times New Roman" w:hAnsi="GHEA Grapalat" w:cs="Times New Roman"/>
          <w:bCs/>
          <w:sz w:val="20"/>
          <w:szCs w:val="20"/>
          <w:lang w:val="hy-AM"/>
        </w:rPr>
        <w:t xml:space="preserve">  </w:t>
      </w:r>
      <w:r w:rsidR="00A35043" w:rsidRPr="00760CA8">
        <w:rPr>
          <w:rStyle w:val="a3"/>
          <w:sz w:val="20"/>
          <w:szCs w:val="20"/>
          <w:lang w:val="hy-AM"/>
        </w:rPr>
        <w:t>(ներկայացնող՝ իրավաբանական  բաժնի</w:t>
      </w:r>
      <w:r w:rsidR="00A35043">
        <w:rPr>
          <w:rStyle w:val="a3"/>
          <w:sz w:val="20"/>
          <w:szCs w:val="20"/>
          <w:lang w:val="hy-AM"/>
        </w:rPr>
        <w:t xml:space="preserve"> գլխավոր մասնագետ  Արաքսյա Սարգսյան</w:t>
      </w:r>
      <w:r w:rsidR="00A35043" w:rsidRPr="00760CA8">
        <w:rPr>
          <w:rStyle w:val="a3"/>
          <w:sz w:val="20"/>
          <w:szCs w:val="20"/>
          <w:lang w:val="hy-AM"/>
        </w:rPr>
        <w:t>)</w:t>
      </w:r>
    </w:p>
    <w:p w14:paraId="71888CB9" w14:textId="1C4804B0" w:rsidR="00822878" w:rsidRPr="00760CA8" w:rsidRDefault="00822878" w:rsidP="00822878">
      <w:pPr>
        <w:pStyle w:val="a5"/>
        <w:numPr>
          <w:ilvl w:val="0"/>
          <w:numId w:val="41"/>
        </w:numPr>
        <w:spacing w:line="240" w:lineRule="auto"/>
        <w:ind w:left="0"/>
        <w:jc w:val="both"/>
        <w:rPr>
          <w:rFonts w:ascii="GHEA Grapalat" w:hAnsi="GHEA Grapalat"/>
          <w:bCs/>
          <w:sz w:val="20"/>
          <w:szCs w:val="20"/>
          <w:lang w:val="hy-AM"/>
        </w:rPr>
      </w:pPr>
      <w:r w:rsidRPr="00760CA8">
        <w:rPr>
          <w:rFonts w:ascii="GHEA Grapalat" w:hAnsi="GHEA Grapalat"/>
          <w:bCs/>
          <w:sz w:val="20"/>
          <w:szCs w:val="20"/>
          <w:lang w:val="hy-AM"/>
        </w:rPr>
        <w:t xml:space="preserve">ՀԱՅԱՍՏԱՆԻ ՀԱՆՐԱՊԵՏՈՒԹՅԱՆ ԱՐՄԱՎԻՐԻ ՄԱՐԶԻ ՓԱՐԱՔԱՐ ՀԱՄԱՅՆՔԻ ԱՎԱԳԱՆՈՒ  2022 ԹՎԱԿԱՆԻ ԱՊՐԻԼԻ 11-Ի ԹԻՎ 42-Ա ՈՐՈՇՄԱՆ ՄԵՋ ՓՈՓՈԽՈՒԹՅՈՒՆՆԵՐ ԿԱՏԱՐԵԼՈՒ ՄԱՍԻՆ  </w:t>
      </w:r>
      <w:r w:rsidRPr="00760CA8">
        <w:rPr>
          <w:rStyle w:val="a3"/>
          <w:sz w:val="20"/>
          <w:szCs w:val="20"/>
          <w:lang w:val="hy-AM"/>
        </w:rPr>
        <w:t>(ներկայացնող՝ իրավաբանական  բաժնի</w:t>
      </w:r>
      <w:r>
        <w:rPr>
          <w:rStyle w:val="a3"/>
          <w:sz w:val="20"/>
          <w:szCs w:val="20"/>
          <w:lang w:val="hy-AM"/>
        </w:rPr>
        <w:t xml:space="preserve"> գլխավոր մասնագետ  Արաքսյա Սարգսյան</w:t>
      </w:r>
      <w:r w:rsidRPr="00760CA8">
        <w:rPr>
          <w:rStyle w:val="a3"/>
          <w:sz w:val="20"/>
          <w:szCs w:val="20"/>
          <w:lang w:val="hy-AM"/>
        </w:rPr>
        <w:t>)</w:t>
      </w:r>
    </w:p>
    <w:p w14:paraId="674C77D6" w14:textId="77777777" w:rsidR="001148CD" w:rsidRPr="00760CA8" w:rsidRDefault="001148CD" w:rsidP="001148CD">
      <w:pPr>
        <w:pStyle w:val="a5"/>
        <w:numPr>
          <w:ilvl w:val="0"/>
          <w:numId w:val="41"/>
        </w:numPr>
        <w:ind w:left="0"/>
        <w:jc w:val="both"/>
        <w:rPr>
          <w:rFonts w:ascii="GHEA Grapalat" w:eastAsia="Times New Roman" w:hAnsi="GHEA Grapalat" w:cs="Sylfaen"/>
          <w:bCs/>
          <w:sz w:val="20"/>
          <w:szCs w:val="20"/>
          <w:lang w:val="hy-AM" w:eastAsia="ru-RU"/>
        </w:rPr>
      </w:pPr>
      <w:r w:rsidRPr="00760CA8">
        <w:rPr>
          <w:rFonts w:ascii="GHEA Grapalat" w:eastAsia="Times New Roman" w:hAnsi="GHEA Grapalat" w:cs="Sylfaen"/>
          <w:bCs/>
          <w:sz w:val="20"/>
          <w:szCs w:val="20"/>
          <w:lang w:val="hy-AM" w:eastAsia="ru-RU"/>
        </w:rPr>
        <w:t xml:space="preserve">ՀԱՅԱՍՏԱՆԻ  </w:t>
      </w:r>
      <w:r w:rsidRPr="00760CA8">
        <w:rPr>
          <w:rFonts w:ascii="GHEA Grapalat" w:eastAsia="Times New Roman" w:hAnsi="GHEA Grapalat" w:cs="Times New Roman"/>
          <w:bCs/>
          <w:sz w:val="20"/>
          <w:szCs w:val="20"/>
          <w:lang w:val="hy-AM" w:eastAsia="ru-RU"/>
        </w:rPr>
        <w:t xml:space="preserve"> </w:t>
      </w:r>
      <w:r w:rsidRPr="00760CA8">
        <w:rPr>
          <w:rFonts w:ascii="GHEA Grapalat" w:eastAsia="Times New Roman" w:hAnsi="GHEA Grapalat" w:cs="Sylfaen"/>
          <w:bCs/>
          <w:sz w:val="20"/>
          <w:szCs w:val="20"/>
          <w:lang w:val="hy-AM" w:eastAsia="ru-RU"/>
        </w:rPr>
        <w:t xml:space="preserve">ՀԱՆՐԱՊԵՏՈՒԹՅԱՆ </w:t>
      </w:r>
      <w:r w:rsidRPr="00760CA8">
        <w:rPr>
          <w:rFonts w:ascii="GHEA Grapalat" w:eastAsia="Times New Roman" w:hAnsi="GHEA Grapalat" w:cs="Times New Roman"/>
          <w:bCs/>
          <w:sz w:val="20"/>
          <w:szCs w:val="20"/>
          <w:lang w:val="hy-AM" w:eastAsia="ru-RU"/>
        </w:rPr>
        <w:t xml:space="preserve"> </w:t>
      </w:r>
      <w:r w:rsidRPr="00760CA8">
        <w:rPr>
          <w:rFonts w:ascii="GHEA Grapalat" w:eastAsia="Times New Roman" w:hAnsi="GHEA Grapalat" w:cs="Sylfaen"/>
          <w:bCs/>
          <w:sz w:val="20"/>
          <w:szCs w:val="20"/>
          <w:lang w:val="hy-AM" w:eastAsia="ru-RU"/>
        </w:rPr>
        <w:t xml:space="preserve">ԱՐՄԱՎԻՐԻ </w:t>
      </w:r>
      <w:r w:rsidRPr="00760CA8">
        <w:rPr>
          <w:rFonts w:ascii="GHEA Grapalat" w:eastAsia="Times New Roman" w:hAnsi="GHEA Grapalat" w:cs="Times New Roman"/>
          <w:bCs/>
          <w:sz w:val="20"/>
          <w:szCs w:val="20"/>
          <w:lang w:val="hy-AM" w:eastAsia="ru-RU"/>
        </w:rPr>
        <w:t xml:space="preserve"> </w:t>
      </w:r>
      <w:r w:rsidRPr="00760CA8">
        <w:rPr>
          <w:rFonts w:ascii="GHEA Grapalat" w:eastAsia="Times New Roman" w:hAnsi="GHEA Grapalat" w:cs="Sylfaen"/>
          <w:bCs/>
          <w:sz w:val="20"/>
          <w:szCs w:val="20"/>
          <w:lang w:val="hy-AM" w:eastAsia="ru-RU"/>
        </w:rPr>
        <w:t>ՄԱՐԶԻ</w:t>
      </w:r>
      <w:r w:rsidRPr="00760CA8">
        <w:rPr>
          <w:rFonts w:ascii="GHEA Grapalat" w:eastAsia="Times New Roman" w:hAnsi="GHEA Grapalat" w:cs="Times New Roman"/>
          <w:bCs/>
          <w:sz w:val="20"/>
          <w:szCs w:val="20"/>
          <w:lang w:val="hy-AM" w:eastAsia="ru-RU"/>
        </w:rPr>
        <w:t xml:space="preserve">  </w:t>
      </w:r>
      <w:r w:rsidRPr="00760CA8">
        <w:rPr>
          <w:rFonts w:ascii="GHEA Grapalat" w:eastAsia="Times New Roman" w:hAnsi="GHEA Grapalat" w:cs="Sylfaen"/>
          <w:bCs/>
          <w:sz w:val="20"/>
          <w:szCs w:val="20"/>
          <w:lang w:val="hy-AM" w:eastAsia="ru-RU"/>
        </w:rPr>
        <w:t>ՓԱՐԱՔԱՐ</w:t>
      </w:r>
      <w:r w:rsidRPr="00760CA8">
        <w:rPr>
          <w:rFonts w:ascii="GHEA Grapalat" w:eastAsia="Times New Roman" w:hAnsi="GHEA Grapalat" w:cs="Times New Roman"/>
          <w:bCs/>
          <w:sz w:val="20"/>
          <w:szCs w:val="20"/>
          <w:lang w:val="hy-AM" w:eastAsia="ru-RU"/>
        </w:rPr>
        <w:t xml:space="preserve">  </w:t>
      </w:r>
      <w:r w:rsidRPr="00760CA8">
        <w:rPr>
          <w:rFonts w:ascii="GHEA Grapalat" w:eastAsia="Times New Roman" w:hAnsi="GHEA Grapalat" w:cs="Sylfaen"/>
          <w:bCs/>
          <w:sz w:val="20"/>
          <w:szCs w:val="20"/>
          <w:lang w:val="hy-AM" w:eastAsia="ru-RU"/>
        </w:rPr>
        <w:t>ՀԱՄԱՅՆՔԻ</w:t>
      </w:r>
      <w:r w:rsidRPr="00760CA8">
        <w:rPr>
          <w:rFonts w:ascii="GHEA Grapalat" w:eastAsia="Times New Roman" w:hAnsi="GHEA Grapalat" w:cs="Times New Roman"/>
          <w:bCs/>
          <w:sz w:val="20"/>
          <w:szCs w:val="20"/>
          <w:lang w:val="hy-AM" w:eastAsia="ru-RU"/>
        </w:rPr>
        <w:t xml:space="preserve"> </w:t>
      </w:r>
      <w:r w:rsidRPr="00760CA8">
        <w:rPr>
          <w:rFonts w:ascii="GHEA Grapalat" w:eastAsia="Times New Roman" w:hAnsi="GHEA Grapalat" w:cs="Sylfaen"/>
          <w:bCs/>
          <w:sz w:val="20"/>
          <w:szCs w:val="20"/>
          <w:lang w:val="hy-AM" w:eastAsia="ru-RU"/>
        </w:rPr>
        <w:t>ԱՆԱՊԱՀՈՎ</w:t>
      </w:r>
      <w:r w:rsidRPr="00760CA8">
        <w:rPr>
          <w:rFonts w:ascii="GHEA Grapalat" w:eastAsia="Times New Roman" w:hAnsi="GHEA Grapalat" w:cs="Times New Roman"/>
          <w:bCs/>
          <w:sz w:val="20"/>
          <w:szCs w:val="20"/>
          <w:lang w:val="hy-AM" w:eastAsia="ru-RU"/>
        </w:rPr>
        <w:t xml:space="preserve">  </w:t>
      </w:r>
      <w:r w:rsidRPr="00760CA8">
        <w:rPr>
          <w:rFonts w:ascii="GHEA Grapalat" w:eastAsia="Times New Roman" w:hAnsi="GHEA Grapalat" w:cs="Sylfaen"/>
          <w:bCs/>
          <w:sz w:val="20"/>
          <w:szCs w:val="20"/>
          <w:lang w:val="hy-AM" w:eastAsia="ru-RU"/>
        </w:rPr>
        <w:t>ԲՆԱԿԻՉՆԵՐԻՆ</w:t>
      </w:r>
      <w:r w:rsidRPr="00760CA8">
        <w:rPr>
          <w:rFonts w:ascii="GHEA Grapalat" w:eastAsia="Times New Roman" w:hAnsi="GHEA Grapalat" w:cs="Times New Roman"/>
          <w:bCs/>
          <w:sz w:val="20"/>
          <w:szCs w:val="20"/>
          <w:lang w:val="hy-AM" w:eastAsia="ru-RU"/>
        </w:rPr>
        <w:t xml:space="preserve">  </w:t>
      </w:r>
      <w:r w:rsidRPr="00760CA8">
        <w:rPr>
          <w:rFonts w:ascii="GHEA Grapalat" w:eastAsia="Times New Roman" w:hAnsi="GHEA Grapalat" w:cs="Sylfaen"/>
          <w:bCs/>
          <w:sz w:val="20"/>
          <w:szCs w:val="20"/>
          <w:lang w:val="hy-AM" w:eastAsia="ru-RU"/>
        </w:rPr>
        <w:t>ԴՐԱՄԱԿԱՆ</w:t>
      </w:r>
      <w:r w:rsidRPr="00760CA8">
        <w:rPr>
          <w:rFonts w:ascii="GHEA Grapalat" w:eastAsia="Times New Roman" w:hAnsi="GHEA Grapalat" w:cs="Times New Roman"/>
          <w:bCs/>
          <w:sz w:val="20"/>
          <w:szCs w:val="20"/>
          <w:lang w:val="hy-AM" w:eastAsia="ru-RU"/>
        </w:rPr>
        <w:t xml:space="preserve">  </w:t>
      </w:r>
      <w:r w:rsidRPr="00760CA8">
        <w:rPr>
          <w:rFonts w:ascii="GHEA Grapalat" w:eastAsia="Times New Roman" w:hAnsi="GHEA Grapalat" w:cs="Sylfaen"/>
          <w:bCs/>
          <w:sz w:val="20"/>
          <w:szCs w:val="20"/>
          <w:lang w:val="hy-AM" w:eastAsia="ru-RU"/>
        </w:rPr>
        <w:t>ՕԳՆՈՒԹՅՈՒՆ</w:t>
      </w:r>
      <w:r w:rsidRPr="00760CA8">
        <w:rPr>
          <w:rFonts w:ascii="GHEA Grapalat" w:eastAsia="Times New Roman" w:hAnsi="GHEA Grapalat" w:cs="Times New Roman"/>
          <w:bCs/>
          <w:sz w:val="20"/>
          <w:szCs w:val="20"/>
          <w:lang w:val="hy-AM" w:eastAsia="ru-RU"/>
        </w:rPr>
        <w:t xml:space="preserve"> </w:t>
      </w:r>
      <w:r w:rsidRPr="00760CA8">
        <w:rPr>
          <w:rFonts w:ascii="GHEA Grapalat" w:eastAsia="Times New Roman" w:hAnsi="GHEA Grapalat" w:cs="Sylfaen"/>
          <w:bCs/>
          <w:sz w:val="20"/>
          <w:szCs w:val="20"/>
          <w:lang w:val="hy-AM" w:eastAsia="ru-RU"/>
        </w:rPr>
        <w:t>ՏՐԱՄԱԴՐԵԼՈՒ</w:t>
      </w:r>
      <w:r w:rsidRPr="00760CA8">
        <w:rPr>
          <w:rFonts w:ascii="GHEA Grapalat" w:eastAsia="Times New Roman" w:hAnsi="GHEA Grapalat" w:cs="Times New Roman"/>
          <w:bCs/>
          <w:sz w:val="20"/>
          <w:szCs w:val="20"/>
          <w:lang w:val="hy-AM" w:eastAsia="ru-RU"/>
        </w:rPr>
        <w:t xml:space="preserve"> </w:t>
      </w:r>
      <w:r w:rsidRPr="00760CA8">
        <w:rPr>
          <w:rFonts w:ascii="GHEA Grapalat" w:eastAsia="Times New Roman" w:hAnsi="GHEA Grapalat" w:cs="Sylfaen"/>
          <w:bCs/>
          <w:sz w:val="20"/>
          <w:szCs w:val="20"/>
          <w:lang w:val="hy-AM" w:eastAsia="ru-RU"/>
        </w:rPr>
        <w:t xml:space="preserve">ՄԱՍԻՆ </w:t>
      </w:r>
      <w:r w:rsidRPr="00760CA8">
        <w:rPr>
          <w:rFonts w:ascii="GHEA Grapalat" w:hAnsi="GHEA Grapalat" w:cs="Sylfaen"/>
          <w:bCs/>
          <w:sz w:val="20"/>
          <w:szCs w:val="20"/>
          <w:lang w:val="hy-AM"/>
        </w:rPr>
        <w:t xml:space="preserve"> </w:t>
      </w:r>
      <w:r w:rsidRPr="00760CA8">
        <w:rPr>
          <w:rStyle w:val="a3"/>
          <w:sz w:val="20"/>
          <w:szCs w:val="20"/>
          <w:lang w:val="hy-AM"/>
        </w:rPr>
        <w:t>(ներկայացնող՝ ՍԱ և ԱՀ  բաժնի պետ Լուսինե Սիմոնյան)</w:t>
      </w:r>
    </w:p>
    <w:p w14:paraId="27616412" w14:textId="77777777" w:rsidR="001148CD" w:rsidRPr="00760CA8" w:rsidRDefault="001148CD" w:rsidP="001148CD">
      <w:pPr>
        <w:pStyle w:val="a5"/>
        <w:numPr>
          <w:ilvl w:val="0"/>
          <w:numId w:val="41"/>
        </w:numPr>
        <w:spacing w:line="240" w:lineRule="auto"/>
        <w:ind w:left="0"/>
        <w:jc w:val="both"/>
        <w:rPr>
          <w:rFonts w:ascii="GHEA Grapalat" w:hAnsi="GHEA Grapalat"/>
          <w:bCs/>
          <w:sz w:val="20"/>
          <w:szCs w:val="20"/>
          <w:lang w:val="hy-AM"/>
        </w:rPr>
      </w:pPr>
      <w:r w:rsidRPr="00760CA8">
        <w:rPr>
          <w:rFonts w:ascii="GHEA Grapalat" w:hAnsi="GHEA Grapalat" w:cs="Sylfaen"/>
          <w:bCs/>
          <w:sz w:val="20"/>
          <w:szCs w:val="20"/>
          <w:lang w:val="hy-AM"/>
        </w:rPr>
        <w:t xml:space="preserve">ՀԱՅԱՍՏԱՆԻ ՀԱՆՐԱՊԵՏՈՒԹՅԱՆ ԱՐՄԱՎԻՐԻ ՄԱՐԶԻ ՓԱՐԱՔԱՐ  ՀԱՄԱՅՆՔՈՒՄ ՍՈՑԻԱԼԱԿԱՆ ԱՋԱԿՑՈՒԹՅԱՆ ԾԱՌԱՅՈՒԹՅՈՒՆՆԵՐԻ ՏՐԱՄԱԴՐՄԱՆ ՉԱՓՈՐՈՇԻՉՆԵՐԸ ՍԱՀՄԱՆԵԼՈՒ ՄԱՍԻՆ  </w:t>
      </w:r>
      <w:r w:rsidRPr="00760CA8">
        <w:rPr>
          <w:rStyle w:val="a3"/>
          <w:sz w:val="20"/>
          <w:szCs w:val="20"/>
          <w:lang w:val="hy-AM"/>
        </w:rPr>
        <w:t>(ներկայացնող՝ ՍԱ և ԱՀ  բաժնի պետ Լուսինե Սիմոնյան)</w:t>
      </w:r>
    </w:p>
    <w:p w14:paraId="4D1E8612" w14:textId="7FBF0054" w:rsidR="006F6122" w:rsidRPr="00693B16" w:rsidRDefault="00E56467" w:rsidP="004704AA">
      <w:pPr>
        <w:pStyle w:val="a5"/>
        <w:numPr>
          <w:ilvl w:val="0"/>
          <w:numId w:val="41"/>
        </w:numPr>
        <w:spacing w:line="240" w:lineRule="auto"/>
        <w:ind w:left="0"/>
        <w:jc w:val="both"/>
        <w:rPr>
          <w:rStyle w:val="a3"/>
          <w:rFonts w:ascii="GHEA Grapalat" w:hAnsi="GHEA Grapalat"/>
          <w:b w:val="0"/>
          <w:sz w:val="20"/>
          <w:szCs w:val="20"/>
          <w:lang w:val="hy-AM"/>
        </w:rPr>
      </w:pPr>
      <w:r w:rsidRPr="00760CA8">
        <w:rPr>
          <w:rFonts w:ascii="GHEA Grapalat" w:eastAsia="Times New Roman" w:hAnsi="GHEA Grapalat" w:cs="Times New Roman"/>
          <w:bCs/>
          <w:sz w:val="20"/>
          <w:szCs w:val="20"/>
          <w:lang w:val="hy-AM"/>
        </w:rPr>
        <w:t xml:space="preserve">ՀԱՅԱՍՏԱՆԻ ՀԱՆՐԱՊԵՏՈՒԹՅԱՆ ԱՐՄԱՎԻՐԻ ՄԱՐԶԻ ՓԱՐԱՔԱՐ ՀԱՄԱՅՆՔԻ ԱՎԱԳԱՆՈՒ 2023 ԹՎԱԿԱՆԻ ԴԵԿՏԵՄԲԵՐԻ 15-Ի ԹԻՎ 114-Ա ՈՐՈՇՄԱՆ ԹԻՎ </w:t>
      </w:r>
      <w:r w:rsidR="00CE2B28" w:rsidRPr="00760CA8">
        <w:rPr>
          <w:rFonts w:ascii="GHEA Grapalat" w:eastAsia="Times New Roman" w:hAnsi="GHEA Grapalat" w:cs="Times New Roman"/>
          <w:bCs/>
          <w:sz w:val="20"/>
          <w:szCs w:val="20"/>
          <w:lang w:val="hy-AM"/>
        </w:rPr>
        <w:t>2</w:t>
      </w:r>
      <w:r w:rsidRPr="00760CA8">
        <w:rPr>
          <w:rFonts w:ascii="GHEA Grapalat" w:eastAsia="Times New Roman" w:hAnsi="GHEA Grapalat" w:cs="Times New Roman"/>
          <w:bCs/>
          <w:sz w:val="20"/>
          <w:szCs w:val="20"/>
          <w:lang w:val="hy-AM"/>
        </w:rPr>
        <w:t xml:space="preserve"> ՀԱՎԵԼՎԱԾՈՒՄ ՓՈՓՈԽՈՒԹՅՈՒՆ ԿԱՏԱՐԵԼՈՒ ՄԱՍԻՆ</w:t>
      </w:r>
      <w:r w:rsidR="00233224" w:rsidRPr="00760CA8">
        <w:rPr>
          <w:rFonts w:ascii="GHEA Grapalat" w:eastAsia="Times New Roman" w:hAnsi="GHEA Grapalat" w:cs="Times New Roman"/>
          <w:bCs/>
          <w:sz w:val="20"/>
          <w:szCs w:val="20"/>
          <w:lang w:val="hy-AM"/>
        </w:rPr>
        <w:t xml:space="preserve"> </w:t>
      </w:r>
      <w:r w:rsidR="00331FB5" w:rsidRPr="00760CA8">
        <w:rPr>
          <w:rStyle w:val="a3"/>
          <w:sz w:val="20"/>
          <w:szCs w:val="20"/>
          <w:lang w:val="hy-AM"/>
        </w:rPr>
        <w:t>(</w:t>
      </w:r>
      <w:r w:rsidR="00DD76B9" w:rsidRPr="00760CA8">
        <w:rPr>
          <w:rStyle w:val="a3"/>
          <w:rFonts w:ascii="Sylfaen" w:hAnsi="Sylfaen"/>
          <w:sz w:val="20"/>
          <w:szCs w:val="20"/>
          <w:lang w:val="hy-AM"/>
        </w:rPr>
        <w:t xml:space="preserve"> </w:t>
      </w:r>
      <w:r w:rsidR="00331FB5" w:rsidRPr="00760CA8">
        <w:rPr>
          <w:rStyle w:val="a3"/>
          <w:sz w:val="20"/>
          <w:szCs w:val="20"/>
          <w:lang w:val="hy-AM"/>
        </w:rPr>
        <w:t>ներկայացնող՝ ՖԳԵՀ և Հ  բաժնի պետ Քնարիկ Մելքոնյան)</w:t>
      </w:r>
    </w:p>
    <w:p w14:paraId="14C48637" w14:textId="525DA227" w:rsidR="00693B16" w:rsidRPr="00693B16" w:rsidRDefault="00693B16" w:rsidP="00693B16">
      <w:pPr>
        <w:pStyle w:val="a5"/>
        <w:numPr>
          <w:ilvl w:val="0"/>
          <w:numId w:val="41"/>
        </w:numPr>
        <w:spacing w:line="240" w:lineRule="auto"/>
        <w:ind w:left="0"/>
        <w:jc w:val="both"/>
        <w:rPr>
          <w:rStyle w:val="a3"/>
          <w:rFonts w:ascii="GHEA Grapalat" w:eastAsia="Times New Roman" w:hAnsi="GHEA Grapalat" w:cs="Times New Roman"/>
          <w:b w:val="0"/>
          <w:sz w:val="20"/>
          <w:szCs w:val="20"/>
          <w:lang w:val="hy-AM" w:eastAsia="ru-RU"/>
        </w:rPr>
      </w:pPr>
      <w:r w:rsidRPr="00760CA8">
        <w:rPr>
          <w:rFonts w:ascii="GHEA Grapalat" w:eastAsia="Times New Roman" w:hAnsi="GHEA Grapalat" w:cs="Times New Roman"/>
          <w:bCs/>
          <w:sz w:val="20"/>
          <w:szCs w:val="20"/>
          <w:lang w:val="hy-AM" w:eastAsia="ru-RU"/>
        </w:rPr>
        <w:t xml:space="preserve">ՀԱՅԱՍՏԱՆԻ ՀԱՆՐԱՊԵՏՈՒԹՅԱՆ ԱՐՄԱՎԻՐԻ ՄԱՐԶԻ ՓԱՐԱՔԱՐ ՀԱՄԱՅՆՔԻ ԱՎԱԳԱՆՈՒ 2024 ԹՎԱԿԱՆԻ ՄԱՐՏԻ 7-Ի ԹԻՎ 13-Ն ՈՐՈՇՄԱՆ ՄԵՋ ՓՈՓՈԽՈՒԹՅՈՒՆՆԵՐ ԿԱՏԱՐԵԼՈՒ ՄԱՍԻՆ </w:t>
      </w:r>
      <w:r w:rsidRPr="00760CA8">
        <w:rPr>
          <w:rFonts w:ascii="GHEA Grapalat" w:hAnsi="GHEA Grapalat" w:cs="Sylfaen"/>
          <w:bCs/>
          <w:sz w:val="20"/>
          <w:szCs w:val="20"/>
          <w:lang w:val="hy-AM"/>
        </w:rPr>
        <w:t xml:space="preserve"> </w:t>
      </w:r>
      <w:r w:rsidRPr="00760CA8">
        <w:rPr>
          <w:rStyle w:val="a3"/>
          <w:sz w:val="20"/>
          <w:szCs w:val="20"/>
          <w:lang w:val="hy-AM"/>
        </w:rPr>
        <w:t>(ներկայացնող՝ ՖԳԵՀ և Հ  բաժնի պետ Քնարիկ Մելքոնյան)</w:t>
      </w:r>
    </w:p>
    <w:p w14:paraId="2D8D485F" w14:textId="77777777" w:rsidR="005E608F" w:rsidRPr="00760CA8" w:rsidRDefault="005E608F" w:rsidP="005E608F">
      <w:pPr>
        <w:pStyle w:val="a5"/>
        <w:numPr>
          <w:ilvl w:val="0"/>
          <w:numId w:val="41"/>
        </w:numPr>
        <w:spacing w:line="240" w:lineRule="auto"/>
        <w:ind w:left="0"/>
        <w:jc w:val="both"/>
        <w:rPr>
          <w:rStyle w:val="a3"/>
          <w:rFonts w:ascii="GHEA Grapalat" w:eastAsia="Times New Roman" w:hAnsi="GHEA Grapalat" w:cs="Times New Roman"/>
          <w:b w:val="0"/>
          <w:sz w:val="20"/>
          <w:szCs w:val="20"/>
          <w:lang w:val="hy-AM" w:eastAsia="ru-RU"/>
        </w:rPr>
      </w:pPr>
      <w:r w:rsidRPr="00760CA8">
        <w:rPr>
          <w:rFonts w:ascii="GHEA Grapalat" w:hAnsi="GHEA Grapalat"/>
          <w:bCs/>
          <w:sz w:val="20"/>
          <w:szCs w:val="20"/>
          <w:lang w:val="hy-AM"/>
        </w:rPr>
        <w:t xml:space="preserve">ՀԱՅԱՍՏԱՆԻ  ՀԱՆՐԱՊԵՏՈՒԹՅԱՆ  ԱՐՄԱՎԻՐԻ ՄԱՐԶԻ ՓԱՐԱՔԱՐ ՀԱՄԱՅՆՔԻ 2025-2027 ԹՎԱԿԱՆՆԵՐԻ ՄԻՋՆԱԺԱՄԿԵՏ ԾԱԽՍԵՐԻ ԾՐԱԳԻՐԸ ՀԱՍՏԱՏԵԼՈՒ ՄԱՍԻՆ </w:t>
      </w:r>
      <w:r w:rsidRPr="00760CA8">
        <w:rPr>
          <w:rFonts w:ascii="GHEA Grapalat" w:hAnsi="GHEA Grapalat" w:cs="Sylfaen"/>
          <w:bCs/>
          <w:sz w:val="20"/>
          <w:szCs w:val="20"/>
          <w:lang w:val="hy-AM"/>
        </w:rPr>
        <w:t xml:space="preserve"> </w:t>
      </w:r>
      <w:r w:rsidRPr="00760CA8">
        <w:rPr>
          <w:rStyle w:val="a3"/>
          <w:sz w:val="20"/>
          <w:szCs w:val="20"/>
          <w:lang w:val="hy-AM"/>
        </w:rPr>
        <w:t>(ներկայացնող՝ ՖԳԵՀ և Հ  բաժնի պետ Քնարիկ Մելքոնյան)</w:t>
      </w:r>
    </w:p>
    <w:p w14:paraId="263EF506" w14:textId="72DBBE37" w:rsidR="00693B16" w:rsidRPr="00001035" w:rsidRDefault="00481303" w:rsidP="00001035">
      <w:pPr>
        <w:pStyle w:val="a5"/>
        <w:numPr>
          <w:ilvl w:val="0"/>
          <w:numId w:val="41"/>
        </w:numPr>
        <w:spacing w:line="240" w:lineRule="auto"/>
        <w:ind w:left="0"/>
        <w:jc w:val="both"/>
        <w:rPr>
          <w:rFonts w:ascii="GHEA Grapalat" w:eastAsia="Times New Roman" w:hAnsi="GHEA Grapalat" w:cs="Times New Roman"/>
          <w:sz w:val="20"/>
          <w:szCs w:val="20"/>
          <w:lang w:val="hy-AM" w:eastAsia="ru-RU"/>
        </w:rPr>
      </w:pPr>
      <w:r w:rsidRPr="00760CA8">
        <w:rPr>
          <w:rFonts w:ascii="GHEA Grapalat" w:hAnsi="GHEA Grapalat"/>
          <w:color w:val="333333"/>
          <w:sz w:val="20"/>
          <w:szCs w:val="20"/>
          <w:shd w:val="clear" w:color="auto" w:fill="FFFFFF"/>
          <w:lang w:val="hy-AM"/>
        </w:rPr>
        <w:t>ՀԱՅԱՍՏԱՆԻ ՀԱՆՐԱՊԵՏՈՒԹՅԱՆ ԱՐՄԱՎԻՐԻ ՄԱՐԶԻ ՓԱՐԱՔԱՐ ՀԱՄԱՅՆՔԻ 2024 ԹՎԱԿԱՆԻ ԲՅՈՒՋԵԻ ԱՌԱՋԻՆ</w:t>
      </w:r>
      <w:r w:rsidR="003F48F1">
        <w:rPr>
          <w:rFonts w:ascii="GHEA Grapalat" w:hAnsi="GHEA Grapalat"/>
          <w:color w:val="333333"/>
          <w:sz w:val="20"/>
          <w:szCs w:val="20"/>
          <w:shd w:val="clear" w:color="auto" w:fill="FFFFFF"/>
          <w:lang w:val="hy-AM"/>
        </w:rPr>
        <w:t xml:space="preserve"> ԵՌԱՄՍՅԱԿԻ ԵՎ</w:t>
      </w:r>
      <w:r w:rsidRPr="00760CA8">
        <w:rPr>
          <w:rFonts w:ascii="GHEA Grapalat" w:hAnsi="GHEA Grapalat"/>
          <w:color w:val="333333"/>
          <w:sz w:val="20"/>
          <w:szCs w:val="20"/>
          <w:shd w:val="clear" w:color="auto" w:fill="FFFFFF"/>
          <w:lang w:val="hy-AM"/>
        </w:rPr>
        <w:t xml:space="preserve"> </w:t>
      </w:r>
      <w:r>
        <w:rPr>
          <w:rFonts w:ascii="GHEA Grapalat" w:hAnsi="GHEA Grapalat"/>
          <w:color w:val="333333"/>
          <w:sz w:val="20"/>
          <w:szCs w:val="20"/>
          <w:shd w:val="clear" w:color="auto" w:fill="FFFFFF"/>
          <w:lang w:val="hy-AM"/>
        </w:rPr>
        <w:t xml:space="preserve">ԿԻՍԱՄՅԱԿԻ </w:t>
      </w:r>
      <w:r w:rsidRPr="00760CA8">
        <w:rPr>
          <w:rFonts w:ascii="GHEA Grapalat" w:hAnsi="GHEA Grapalat"/>
          <w:color w:val="333333"/>
          <w:sz w:val="20"/>
          <w:szCs w:val="20"/>
          <w:shd w:val="clear" w:color="auto" w:fill="FFFFFF"/>
          <w:lang w:val="hy-AM"/>
        </w:rPr>
        <w:t xml:space="preserve">ԿԱՏԱՐՄԱՆ ՄԱՍԻՆ ՀԱՂՈՐԴՈՒՄ </w:t>
      </w:r>
      <w:r w:rsidRPr="00760CA8">
        <w:rPr>
          <w:rStyle w:val="a3"/>
          <w:sz w:val="20"/>
          <w:szCs w:val="20"/>
          <w:lang w:val="hy-AM"/>
        </w:rPr>
        <w:t>(ներկայացնող՝ ՖԳԵՀ և Հ  բաժնի պետ Քնարիկ Մելքոնյան)</w:t>
      </w:r>
    </w:p>
    <w:p w14:paraId="64D8CB6C" w14:textId="584AACDD" w:rsidR="00233224" w:rsidRPr="00760CA8" w:rsidRDefault="00E56467" w:rsidP="00233224">
      <w:pPr>
        <w:pStyle w:val="a5"/>
        <w:numPr>
          <w:ilvl w:val="0"/>
          <w:numId w:val="41"/>
        </w:numPr>
        <w:spacing w:line="240" w:lineRule="auto"/>
        <w:ind w:left="0"/>
        <w:jc w:val="both"/>
        <w:rPr>
          <w:rFonts w:ascii="GHEA Grapalat" w:hAnsi="GHEA Grapalat"/>
          <w:bCs/>
          <w:sz w:val="20"/>
          <w:szCs w:val="20"/>
          <w:lang w:val="hy-AM"/>
        </w:rPr>
      </w:pPr>
      <w:r w:rsidRPr="00760CA8">
        <w:rPr>
          <w:rFonts w:ascii="GHEA Grapalat" w:hAnsi="GHEA Grapalat"/>
          <w:bCs/>
          <w:sz w:val="20"/>
          <w:szCs w:val="20"/>
          <w:lang w:val="hy-AM"/>
        </w:rPr>
        <w:t>ՀԱՄԱՅՆՔԱՅԻՆ ՍԵՓԱԿԱՆՈՒԹՅՈՒՆ ՀԱՆԴԻՍԱՑՈՂ  ՄՈՒՍԱԼԵՌ ԳՅՈՒՂՈՒՄ ԳՏՆՎՈՂ  0.0655  ՀԱ ՀՈՂԱՄԱՍԻ ՆՊԱՏԱԿԱՅԻՆ ՆՇԱՆԱԿՈՒԹՅՈՒՆԸ  ՓՈՓՈԽԵԼՈՒ ՄԱՍԻՆ</w:t>
      </w:r>
      <w:r w:rsidR="00FF0A09">
        <w:rPr>
          <w:rFonts w:ascii="GHEA Grapalat" w:hAnsi="GHEA Grapalat"/>
          <w:bCs/>
          <w:sz w:val="20"/>
          <w:szCs w:val="20"/>
          <w:lang w:val="hy-AM"/>
        </w:rPr>
        <w:t xml:space="preserve"> </w:t>
      </w:r>
      <w:r w:rsidR="00233224" w:rsidRPr="00760CA8">
        <w:rPr>
          <w:rStyle w:val="a3"/>
          <w:sz w:val="20"/>
          <w:szCs w:val="20"/>
          <w:lang w:val="hy-AM"/>
        </w:rPr>
        <w:t>(ներկայացնող՝ ՔՀԳ և Բ բաժնի պետ Հակոբ Միքաելյան)</w:t>
      </w:r>
    </w:p>
    <w:p w14:paraId="7C8798F7" w14:textId="77777777" w:rsidR="00233224" w:rsidRPr="00760CA8" w:rsidRDefault="00E56467" w:rsidP="00233224">
      <w:pPr>
        <w:pStyle w:val="a5"/>
        <w:numPr>
          <w:ilvl w:val="0"/>
          <w:numId w:val="41"/>
        </w:numPr>
        <w:spacing w:line="240" w:lineRule="auto"/>
        <w:ind w:left="0"/>
        <w:jc w:val="both"/>
        <w:rPr>
          <w:rFonts w:ascii="GHEA Grapalat" w:hAnsi="GHEA Grapalat"/>
          <w:bCs/>
          <w:sz w:val="20"/>
          <w:szCs w:val="20"/>
          <w:lang w:val="hy-AM"/>
        </w:rPr>
      </w:pPr>
      <w:r w:rsidRPr="00760CA8">
        <w:rPr>
          <w:rFonts w:ascii="GHEA Grapalat" w:hAnsi="GHEA Grapalat"/>
          <w:bCs/>
          <w:sz w:val="20"/>
          <w:szCs w:val="20"/>
          <w:lang w:val="hy-AM"/>
        </w:rPr>
        <w:t>ԱՐՍԵՆ ՄԵԼԻՔՍԵԹՅԱՆԻՆ  ՍԵՓԱԿԱՆՈՒԹՅԱՆ ԻՐԱՎՈՒՆՔՈՎ ՊԱՏԿԱՆՈՂ ՀՈՂԱՄԱՍԻ ՆՊԱՏԱԿԱՅԻՆ ՆՇԱՆԱԿՈՒԹՅՈՒՆԸ ՓՈՓՈԽԵԼՈՒ ՄԱՍԻՆ</w:t>
      </w:r>
      <w:r w:rsidR="00C45512" w:rsidRPr="00760CA8">
        <w:rPr>
          <w:rFonts w:ascii="GHEA Grapalat" w:hAnsi="GHEA Grapalat"/>
          <w:bCs/>
          <w:sz w:val="20"/>
          <w:szCs w:val="20"/>
          <w:lang w:val="hy-AM"/>
        </w:rPr>
        <w:t xml:space="preserve"> </w:t>
      </w:r>
      <w:r w:rsidR="00233224" w:rsidRPr="00760CA8">
        <w:rPr>
          <w:rStyle w:val="a3"/>
          <w:sz w:val="20"/>
          <w:szCs w:val="20"/>
          <w:lang w:val="hy-AM"/>
        </w:rPr>
        <w:t>(ներկայացնող՝ ՔՀԳ և Բ բաժնի պետ Հակոբ Միքաելյան)</w:t>
      </w:r>
    </w:p>
    <w:p w14:paraId="2A90D555" w14:textId="77777777" w:rsidR="00233224" w:rsidRPr="00760CA8" w:rsidRDefault="00E56467" w:rsidP="00233224">
      <w:pPr>
        <w:pStyle w:val="a5"/>
        <w:numPr>
          <w:ilvl w:val="0"/>
          <w:numId w:val="41"/>
        </w:numPr>
        <w:spacing w:line="240" w:lineRule="auto"/>
        <w:ind w:left="0"/>
        <w:jc w:val="both"/>
        <w:rPr>
          <w:rFonts w:ascii="GHEA Grapalat" w:hAnsi="GHEA Grapalat"/>
          <w:bCs/>
          <w:sz w:val="20"/>
          <w:szCs w:val="20"/>
          <w:lang w:val="hy-AM"/>
        </w:rPr>
      </w:pPr>
      <w:r w:rsidRPr="00760CA8">
        <w:rPr>
          <w:rFonts w:ascii="GHEA Grapalat" w:hAnsi="GHEA Grapalat"/>
          <w:bCs/>
          <w:sz w:val="20"/>
          <w:szCs w:val="20"/>
          <w:lang w:val="hy-AM"/>
        </w:rPr>
        <w:t>ԳԱԳԻԿ ՆԱԶԱՐԵԹԻ ՀԱԿՈԲՅԱՆԻՆ  ՍԵՓԱԿԱՆՈՒԹՅԱՆ ԻՐԱՎՈՒՆՔՈՎ ՊԱՏԿԱՆՈՂ ՀՈՂԱՄԱՍԻ ՆՊԱՏԱԿԱՅԻՆ ՆՇԱՆԱԿՈՒԹՅՈՒՆԸ ՓՈՓՈԽԵԼՈՒ ՄԱՍԻՆ</w:t>
      </w:r>
      <w:r w:rsidR="00C45512" w:rsidRPr="00760CA8">
        <w:rPr>
          <w:rFonts w:ascii="GHEA Grapalat" w:hAnsi="GHEA Grapalat"/>
          <w:bCs/>
          <w:sz w:val="20"/>
          <w:szCs w:val="20"/>
          <w:lang w:val="hy-AM"/>
        </w:rPr>
        <w:t xml:space="preserve"> </w:t>
      </w:r>
      <w:r w:rsidR="00233224" w:rsidRPr="00760CA8">
        <w:rPr>
          <w:rStyle w:val="a3"/>
          <w:sz w:val="20"/>
          <w:szCs w:val="20"/>
          <w:lang w:val="hy-AM"/>
        </w:rPr>
        <w:t>(ներկայացնող՝ ՔՀԳ և Բ բաժնի պետ Հակոբ Միքաելյան)</w:t>
      </w:r>
    </w:p>
    <w:p w14:paraId="78536F99" w14:textId="5DFC5D67" w:rsidR="00E54DF6" w:rsidRDefault="00E54DF6" w:rsidP="00233224">
      <w:pPr>
        <w:pStyle w:val="a5"/>
        <w:spacing w:line="240" w:lineRule="auto"/>
        <w:ind w:left="0"/>
        <w:jc w:val="both"/>
        <w:rPr>
          <w:rFonts w:ascii="GHEA Grapalat" w:hAnsi="GHEA Grapalat"/>
          <w:bCs/>
          <w:sz w:val="20"/>
          <w:szCs w:val="20"/>
          <w:lang w:val="hy-AM"/>
        </w:rPr>
      </w:pPr>
    </w:p>
    <w:p w14:paraId="35981EEC" w14:textId="27E709CB" w:rsidR="00001035" w:rsidRDefault="00001035" w:rsidP="00233224">
      <w:pPr>
        <w:pStyle w:val="a5"/>
        <w:spacing w:line="240" w:lineRule="auto"/>
        <w:ind w:left="0"/>
        <w:jc w:val="both"/>
        <w:rPr>
          <w:rFonts w:ascii="GHEA Grapalat" w:hAnsi="GHEA Grapalat"/>
          <w:bCs/>
          <w:sz w:val="20"/>
          <w:szCs w:val="20"/>
          <w:lang w:val="hy-AM"/>
        </w:rPr>
      </w:pPr>
    </w:p>
    <w:p w14:paraId="656F8437" w14:textId="77777777" w:rsidR="00001035" w:rsidRPr="00760CA8" w:rsidRDefault="00001035" w:rsidP="00233224">
      <w:pPr>
        <w:pStyle w:val="a5"/>
        <w:spacing w:line="240" w:lineRule="auto"/>
        <w:ind w:left="0"/>
        <w:jc w:val="both"/>
        <w:rPr>
          <w:rFonts w:ascii="GHEA Grapalat" w:hAnsi="GHEA Grapalat"/>
          <w:bCs/>
          <w:sz w:val="20"/>
          <w:szCs w:val="20"/>
          <w:lang w:val="hy-AM"/>
        </w:rPr>
      </w:pPr>
    </w:p>
    <w:p w14:paraId="3094B1FA" w14:textId="1362AB99" w:rsidR="00E54DF6" w:rsidRPr="003F48F1" w:rsidRDefault="00E56467" w:rsidP="00233224">
      <w:pPr>
        <w:pStyle w:val="a5"/>
        <w:numPr>
          <w:ilvl w:val="0"/>
          <w:numId w:val="41"/>
        </w:numPr>
        <w:spacing w:line="240" w:lineRule="auto"/>
        <w:ind w:left="0"/>
        <w:jc w:val="both"/>
        <w:rPr>
          <w:rFonts w:ascii="GHEA Grapalat" w:hAnsi="GHEA Grapalat"/>
          <w:bCs/>
          <w:sz w:val="20"/>
          <w:szCs w:val="20"/>
          <w:lang w:val="hy-AM"/>
        </w:rPr>
      </w:pPr>
      <w:r w:rsidRPr="00760CA8">
        <w:rPr>
          <w:rFonts w:ascii="GHEA Grapalat" w:hAnsi="GHEA Grapalat"/>
          <w:bCs/>
          <w:sz w:val="20"/>
          <w:szCs w:val="20"/>
          <w:lang w:val="hy-AM"/>
        </w:rPr>
        <w:t>ՍՈՆԻԿ ՎԱՂԻՆԱԿԻ ԳՅՈԶԱԼՅԱՆԻՆ  ՍԵՓԱԿԱՆՈՒԹՅԱՆ ԻՐԱՎՈՒՆՔՈՎ ՊԱՏԿԱՆՈՂ ՀՈՂԱՄԱՍԻ ՆՊԱՏԱԿԱՅԻՆ ՆՇԱՆԱԿՈՒԹՅՈՒՆԸ ՓՈՓՈԽԵԼՈՒ ՄԱՍԻՆ</w:t>
      </w:r>
      <w:r w:rsidR="00C45512" w:rsidRPr="00760CA8">
        <w:rPr>
          <w:rFonts w:ascii="GHEA Grapalat" w:hAnsi="GHEA Grapalat"/>
          <w:bCs/>
          <w:sz w:val="20"/>
          <w:szCs w:val="20"/>
          <w:lang w:val="hy-AM"/>
        </w:rPr>
        <w:t xml:space="preserve"> </w:t>
      </w:r>
      <w:r w:rsidR="00233224" w:rsidRPr="00760CA8">
        <w:rPr>
          <w:rStyle w:val="a3"/>
          <w:sz w:val="20"/>
          <w:szCs w:val="20"/>
          <w:lang w:val="hy-AM"/>
        </w:rPr>
        <w:t>(ներկայացնող՝ ՔՀԳ և Բ բաժնի պետ Հակոբ Միքաելյան)</w:t>
      </w:r>
    </w:p>
    <w:p w14:paraId="7BE0E703" w14:textId="156544C6" w:rsidR="0096476F" w:rsidRPr="003F48F1" w:rsidRDefault="00E56467" w:rsidP="003F48F1">
      <w:pPr>
        <w:pStyle w:val="a5"/>
        <w:numPr>
          <w:ilvl w:val="0"/>
          <w:numId w:val="41"/>
        </w:numPr>
        <w:spacing w:line="240" w:lineRule="auto"/>
        <w:ind w:left="0"/>
        <w:jc w:val="both"/>
        <w:rPr>
          <w:rFonts w:ascii="GHEA Grapalat" w:hAnsi="GHEA Grapalat"/>
          <w:bCs/>
          <w:sz w:val="20"/>
          <w:szCs w:val="20"/>
          <w:lang w:val="hy-AM"/>
        </w:rPr>
      </w:pPr>
      <w:r w:rsidRPr="00760CA8">
        <w:rPr>
          <w:rFonts w:ascii="GHEA Grapalat" w:hAnsi="GHEA Grapalat" w:cs="Sylfaen"/>
          <w:bCs/>
          <w:sz w:val="20"/>
          <w:szCs w:val="20"/>
          <w:lang w:val="hy-AM"/>
        </w:rPr>
        <w:t>«</w:t>
      </w:r>
      <w:r w:rsidRPr="003F48F1">
        <w:rPr>
          <w:rFonts w:ascii="GHEA Grapalat" w:hAnsi="GHEA Grapalat"/>
          <w:bCs/>
          <w:sz w:val="20"/>
          <w:szCs w:val="20"/>
          <w:lang w:val="hy-AM"/>
        </w:rPr>
        <w:t>ԳԻՆԵՎԱՆ ԳԻՆՈՒ ԳՈՐԾԱՐԱՆ</w:t>
      </w:r>
      <w:r w:rsidRPr="003F48F1">
        <w:rPr>
          <w:rFonts w:ascii="GHEA Grapalat" w:hAnsi="GHEA Grapalat" w:cs="Sylfaen"/>
          <w:bCs/>
          <w:sz w:val="20"/>
          <w:szCs w:val="20"/>
          <w:lang w:val="hy-AM"/>
        </w:rPr>
        <w:t>» ՍՊ ԸՆԿԵՐՈՒԹՅԱՆԸ</w:t>
      </w:r>
      <w:r w:rsidRPr="003F48F1">
        <w:rPr>
          <w:rFonts w:ascii="GHEA Grapalat" w:hAnsi="GHEA Grapalat"/>
          <w:bCs/>
          <w:sz w:val="20"/>
          <w:szCs w:val="20"/>
          <w:lang w:val="hy-AM"/>
        </w:rPr>
        <w:t xml:space="preserve">  ՍԵՓԱԿԱՆՈՒԹՅԱՆ ԻՐԱՎՈՒՆՔՈՎ ՊԱՏԿԱՆՈՂ ՀՈՂԱՄԱՍԻ ՆՊԱՏԱԿԱՅԻՆ ՆՇԱՆԱԿՈՒԹՅՈՒՆԸ ՓՈՓՈԽԵԼՈՒ ՄԱՍԻՆ</w:t>
      </w:r>
      <w:r w:rsidR="00C45512" w:rsidRPr="003F48F1">
        <w:rPr>
          <w:rFonts w:ascii="GHEA Grapalat" w:hAnsi="GHEA Grapalat"/>
          <w:bCs/>
          <w:sz w:val="20"/>
          <w:szCs w:val="20"/>
          <w:lang w:val="hy-AM"/>
        </w:rPr>
        <w:t xml:space="preserve"> </w:t>
      </w:r>
      <w:r w:rsidR="00233224" w:rsidRPr="003F48F1">
        <w:rPr>
          <w:rStyle w:val="a3"/>
          <w:rFonts w:ascii="GHEA Grapalat" w:hAnsi="GHEA Grapalat"/>
          <w:sz w:val="20"/>
          <w:szCs w:val="20"/>
          <w:lang w:val="hy-AM"/>
        </w:rPr>
        <w:t>(ներկայացնող՝ ՔՀԳ և Բ բաժնի պետ Հակոբ Միքաելյան)</w:t>
      </w:r>
    </w:p>
    <w:p w14:paraId="19D7839D" w14:textId="23C1DC13" w:rsidR="0096476F" w:rsidRPr="003F48F1" w:rsidRDefault="0096476F" w:rsidP="003F48F1">
      <w:pPr>
        <w:pStyle w:val="a4"/>
        <w:numPr>
          <w:ilvl w:val="0"/>
          <w:numId w:val="41"/>
        </w:numPr>
        <w:ind w:left="0"/>
        <w:jc w:val="both"/>
        <w:rPr>
          <w:rFonts w:ascii="GHEA Grapalat" w:hAnsi="GHEA Grapalat"/>
          <w:bCs/>
          <w:sz w:val="20"/>
          <w:szCs w:val="20"/>
          <w:lang w:val="hy-AM"/>
        </w:rPr>
      </w:pPr>
      <w:r w:rsidRPr="003F48F1">
        <w:rPr>
          <w:rFonts w:ascii="GHEA Grapalat" w:hAnsi="GHEA Grapalat" w:cs="Arial"/>
          <w:sz w:val="20"/>
          <w:szCs w:val="20"/>
          <w:lang w:val="hy-AM"/>
        </w:rPr>
        <w:t>ԴՐԱՍՏԱՄԱՏ</w:t>
      </w:r>
      <w:r w:rsidRPr="003F48F1">
        <w:rPr>
          <w:rFonts w:ascii="GHEA Grapalat" w:hAnsi="GHEA Grapalat"/>
          <w:sz w:val="20"/>
          <w:szCs w:val="20"/>
          <w:lang w:val="hy-AM"/>
        </w:rPr>
        <w:t xml:space="preserve"> </w:t>
      </w:r>
      <w:r w:rsidRPr="003F48F1">
        <w:rPr>
          <w:rFonts w:ascii="GHEA Grapalat" w:hAnsi="GHEA Grapalat" w:cs="Arial"/>
          <w:sz w:val="20"/>
          <w:szCs w:val="20"/>
          <w:lang w:val="hy-AM"/>
        </w:rPr>
        <w:t>ՀԱՐՈՒԹՅՈՒՆԻ</w:t>
      </w:r>
      <w:r w:rsidRPr="003F48F1">
        <w:rPr>
          <w:rFonts w:ascii="GHEA Grapalat" w:hAnsi="GHEA Grapalat"/>
          <w:sz w:val="20"/>
          <w:szCs w:val="20"/>
          <w:lang w:val="hy-AM"/>
        </w:rPr>
        <w:t xml:space="preserve"> </w:t>
      </w:r>
      <w:r w:rsidRPr="003F48F1">
        <w:rPr>
          <w:rFonts w:ascii="GHEA Grapalat" w:hAnsi="GHEA Grapalat" w:cs="Arial"/>
          <w:sz w:val="20"/>
          <w:szCs w:val="20"/>
          <w:lang w:val="hy-AM"/>
        </w:rPr>
        <w:t>ԼԱԼԱՅԱՆԻՆ</w:t>
      </w:r>
      <w:r w:rsidRPr="003F48F1">
        <w:rPr>
          <w:rFonts w:ascii="GHEA Grapalat" w:hAnsi="GHEA Grapalat"/>
          <w:sz w:val="20"/>
          <w:szCs w:val="20"/>
          <w:lang w:val="hy-AM"/>
        </w:rPr>
        <w:t xml:space="preserve">  </w:t>
      </w:r>
      <w:r w:rsidRPr="003F48F1">
        <w:rPr>
          <w:rFonts w:ascii="GHEA Grapalat" w:hAnsi="GHEA Grapalat" w:cs="Arial"/>
          <w:sz w:val="20"/>
          <w:szCs w:val="20"/>
          <w:lang w:val="hy-AM"/>
        </w:rPr>
        <w:t>ՍԵՓԱԿԱՆՈՒԹՅԱՆ</w:t>
      </w:r>
      <w:r w:rsidRPr="003F48F1">
        <w:rPr>
          <w:rFonts w:ascii="GHEA Grapalat" w:hAnsi="GHEA Grapalat"/>
          <w:sz w:val="20"/>
          <w:szCs w:val="20"/>
          <w:lang w:val="hy-AM"/>
        </w:rPr>
        <w:t xml:space="preserve"> </w:t>
      </w:r>
      <w:r w:rsidRPr="003F48F1">
        <w:rPr>
          <w:rFonts w:ascii="GHEA Grapalat" w:hAnsi="GHEA Grapalat" w:cs="Arial"/>
          <w:sz w:val="20"/>
          <w:szCs w:val="20"/>
          <w:lang w:val="hy-AM"/>
        </w:rPr>
        <w:t>ԻՐԱՎՈՒՆՔՈՎ</w:t>
      </w:r>
      <w:r w:rsidRPr="003F48F1">
        <w:rPr>
          <w:rFonts w:ascii="GHEA Grapalat" w:hAnsi="GHEA Grapalat"/>
          <w:sz w:val="20"/>
          <w:szCs w:val="20"/>
          <w:lang w:val="hy-AM"/>
        </w:rPr>
        <w:t xml:space="preserve"> </w:t>
      </w:r>
      <w:r w:rsidRPr="003F48F1">
        <w:rPr>
          <w:rFonts w:ascii="GHEA Grapalat" w:hAnsi="GHEA Grapalat" w:cs="Arial"/>
          <w:sz w:val="20"/>
          <w:szCs w:val="20"/>
          <w:lang w:val="hy-AM"/>
        </w:rPr>
        <w:t>ՊԱՏԿԱՆՈՂ</w:t>
      </w:r>
      <w:r w:rsidRPr="003F48F1">
        <w:rPr>
          <w:rFonts w:ascii="GHEA Grapalat" w:hAnsi="GHEA Grapalat"/>
          <w:sz w:val="20"/>
          <w:szCs w:val="20"/>
          <w:lang w:val="hy-AM"/>
        </w:rPr>
        <w:t xml:space="preserve"> </w:t>
      </w:r>
      <w:r w:rsidRPr="003F48F1">
        <w:rPr>
          <w:rFonts w:ascii="GHEA Grapalat" w:hAnsi="GHEA Grapalat" w:cs="Arial"/>
          <w:sz w:val="20"/>
          <w:szCs w:val="20"/>
          <w:lang w:val="hy-AM"/>
        </w:rPr>
        <w:t>ՀՈՂԱՄԱՍԻ</w:t>
      </w:r>
      <w:r w:rsidRPr="003F48F1">
        <w:rPr>
          <w:rFonts w:ascii="GHEA Grapalat" w:hAnsi="GHEA Grapalat"/>
          <w:sz w:val="20"/>
          <w:szCs w:val="20"/>
          <w:lang w:val="hy-AM"/>
        </w:rPr>
        <w:t xml:space="preserve"> </w:t>
      </w:r>
      <w:r w:rsidRPr="003F48F1">
        <w:rPr>
          <w:rFonts w:ascii="GHEA Grapalat" w:hAnsi="GHEA Grapalat" w:cs="Arial"/>
          <w:sz w:val="20"/>
          <w:szCs w:val="20"/>
          <w:lang w:val="hy-AM"/>
        </w:rPr>
        <w:t>ՆՊԱՏԱԿԱՅԻՆ</w:t>
      </w:r>
      <w:r w:rsidRPr="003F48F1">
        <w:rPr>
          <w:rFonts w:ascii="GHEA Grapalat" w:hAnsi="GHEA Grapalat"/>
          <w:sz w:val="20"/>
          <w:szCs w:val="20"/>
          <w:lang w:val="hy-AM"/>
        </w:rPr>
        <w:t xml:space="preserve"> </w:t>
      </w:r>
      <w:r w:rsidRPr="003F48F1">
        <w:rPr>
          <w:rFonts w:ascii="GHEA Grapalat" w:hAnsi="GHEA Grapalat" w:cs="Arial"/>
          <w:sz w:val="20"/>
          <w:szCs w:val="20"/>
          <w:lang w:val="hy-AM"/>
        </w:rPr>
        <w:t>ՆՇԱՆԱԿՈՒԹՅՈՒՆԸ</w:t>
      </w:r>
      <w:r w:rsidRPr="003F48F1">
        <w:rPr>
          <w:rFonts w:ascii="GHEA Grapalat" w:hAnsi="GHEA Grapalat"/>
          <w:sz w:val="20"/>
          <w:szCs w:val="20"/>
          <w:lang w:val="hy-AM"/>
        </w:rPr>
        <w:t xml:space="preserve"> </w:t>
      </w:r>
      <w:r w:rsidRPr="003F48F1">
        <w:rPr>
          <w:rFonts w:ascii="GHEA Grapalat" w:hAnsi="GHEA Grapalat" w:cs="Arial"/>
          <w:sz w:val="20"/>
          <w:szCs w:val="20"/>
          <w:lang w:val="hy-AM"/>
        </w:rPr>
        <w:t>ՓՈՓՈԽԵԼՈՒ</w:t>
      </w:r>
      <w:r w:rsidRPr="003F48F1">
        <w:rPr>
          <w:rFonts w:ascii="GHEA Grapalat" w:hAnsi="GHEA Grapalat"/>
          <w:sz w:val="20"/>
          <w:szCs w:val="20"/>
          <w:lang w:val="hy-AM"/>
        </w:rPr>
        <w:t xml:space="preserve"> </w:t>
      </w:r>
      <w:r w:rsidRPr="003F48F1">
        <w:rPr>
          <w:rFonts w:ascii="GHEA Grapalat" w:hAnsi="GHEA Grapalat" w:cs="Arial"/>
          <w:sz w:val="20"/>
          <w:szCs w:val="20"/>
          <w:lang w:val="hy-AM"/>
        </w:rPr>
        <w:t>ՄԱՍԻՆ</w:t>
      </w:r>
      <w:r w:rsidR="003F48F1" w:rsidRPr="003F48F1">
        <w:rPr>
          <w:rFonts w:ascii="GHEA Grapalat" w:hAnsi="GHEA Grapalat" w:cs="Arial"/>
          <w:sz w:val="20"/>
          <w:szCs w:val="20"/>
          <w:lang w:val="hy-AM"/>
        </w:rPr>
        <w:t xml:space="preserve"> </w:t>
      </w:r>
      <w:r w:rsidR="003F48F1" w:rsidRPr="003F48F1">
        <w:rPr>
          <w:rStyle w:val="a3"/>
          <w:rFonts w:ascii="GHEA Grapalat" w:hAnsi="GHEA Grapalat"/>
          <w:sz w:val="20"/>
          <w:szCs w:val="20"/>
          <w:lang w:val="hy-AM"/>
        </w:rPr>
        <w:t>(ներկայացնող՝ ՔՀԳ և Բ բաժնի պետ Հակոբ Միքաելյան)</w:t>
      </w:r>
    </w:p>
    <w:p w14:paraId="1B608752" w14:textId="3A3F4AB3" w:rsidR="00464000" w:rsidRPr="003F48F1" w:rsidRDefault="000D2794" w:rsidP="003F48F1">
      <w:pPr>
        <w:pStyle w:val="a5"/>
        <w:numPr>
          <w:ilvl w:val="0"/>
          <w:numId w:val="41"/>
        </w:numPr>
        <w:spacing w:line="240" w:lineRule="auto"/>
        <w:ind w:left="0"/>
        <w:jc w:val="both"/>
        <w:rPr>
          <w:rStyle w:val="a3"/>
          <w:rFonts w:ascii="GHEA Grapalat" w:eastAsia="Times New Roman" w:hAnsi="GHEA Grapalat" w:cs="Times New Roman"/>
          <w:sz w:val="20"/>
          <w:szCs w:val="20"/>
          <w:lang w:val="hy-AM" w:eastAsia="ru-RU"/>
        </w:rPr>
      </w:pPr>
      <w:r w:rsidRPr="003F48F1">
        <w:rPr>
          <w:rFonts w:ascii="GHEA Grapalat" w:hAnsi="GHEA Grapalat"/>
          <w:sz w:val="20"/>
          <w:szCs w:val="20"/>
          <w:shd w:val="clear" w:color="auto" w:fill="FFFFFF"/>
          <w:lang w:val="hy-AM"/>
        </w:rPr>
        <w:t>ԱՐՄԱՎԻՐԻ ՄԱՐԶԻ ՓԱՐԱՔԱՐ ՀԱՄԱՅՆՔԻ ՓԱՐԱՔԱՐ ԳՅՈՒՂԻ ՍՈՒՐԲ ՀԱՐՈՒԹՅՈՒՆ ԵԿԵՂԵՑՈՒՆ ԴՐԱՄԱԿԱՆ ԱՋԱԿՑՈՒԹՅՈՒՆ ՀԱՏԿԱՑՆԵԼՈՒ ՄԱՍԻՆ</w:t>
      </w:r>
      <w:r w:rsidRPr="003F48F1">
        <w:rPr>
          <w:rStyle w:val="a3"/>
          <w:sz w:val="20"/>
          <w:szCs w:val="20"/>
          <w:lang w:val="hy-AM"/>
        </w:rPr>
        <w:t xml:space="preserve"> </w:t>
      </w:r>
      <w:r w:rsidR="00464000" w:rsidRPr="003F48F1">
        <w:rPr>
          <w:rStyle w:val="a3"/>
          <w:sz w:val="20"/>
          <w:szCs w:val="20"/>
          <w:lang w:val="hy-AM"/>
        </w:rPr>
        <w:t>(ներկայացնող՝ համայնքի ղեկավար  Լյուդվիգ Գյուլնազարյան)</w:t>
      </w:r>
    </w:p>
    <w:p w14:paraId="3CA60366" w14:textId="57E5BE27" w:rsidR="00464000" w:rsidRDefault="0081789A" w:rsidP="003F48F1">
      <w:pPr>
        <w:pStyle w:val="a5"/>
        <w:numPr>
          <w:ilvl w:val="0"/>
          <w:numId w:val="41"/>
        </w:numPr>
        <w:spacing w:line="240" w:lineRule="auto"/>
        <w:ind w:left="0"/>
        <w:jc w:val="both"/>
        <w:rPr>
          <w:rStyle w:val="a3"/>
          <w:rFonts w:ascii="GHEA Grapalat" w:hAnsi="GHEA Grapalat"/>
          <w:b w:val="0"/>
          <w:bCs w:val="0"/>
          <w:sz w:val="20"/>
          <w:szCs w:val="20"/>
          <w:lang w:val="hy-AM"/>
        </w:rPr>
      </w:pPr>
      <w:r w:rsidRPr="003F48F1">
        <w:rPr>
          <w:rStyle w:val="a3"/>
          <w:rFonts w:ascii="GHEA Grapalat" w:eastAsia="Times New Roman" w:hAnsi="GHEA Grapalat" w:cs="Times New Roman"/>
          <w:b w:val="0"/>
          <w:bCs w:val="0"/>
          <w:sz w:val="20"/>
          <w:szCs w:val="20"/>
          <w:lang w:val="hy-AM" w:eastAsia="ru-RU"/>
        </w:rPr>
        <w:t>ԿԱՐԱՊԵՏ ԱՐՇԱՎԻՐԻ ԱՐԹԵՆՅԱՆԻՆ ՀԱՅԱՍՏԱՆԻ ՀԱՆՐԱՊԵՏՈՒԹՅԱՆ ԱՐՄԱՎԻՐԻ ՄԱՐԶԻ ՓԱՐԱՔ</w:t>
      </w:r>
      <w:r w:rsidR="003F48F1">
        <w:rPr>
          <w:rStyle w:val="a3"/>
          <w:rFonts w:ascii="GHEA Grapalat" w:eastAsia="Times New Roman" w:hAnsi="GHEA Grapalat" w:cs="Times New Roman"/>
          <w:b w:val="0"/>
          <w:bCs w:val="0"/>
          <w:sz w:val="20"/>
          <w:szCs w:val="20"/>
          <w:lang w:val="hy-AM" w:eastAsia="ru-RU"/>
        </w:rPr>
        <w:t>Ա</w:t>
      </w:r>
      <w:r w:rsidRPr="003F48F1">
        <w:rPr>
          <w:rStyle w:val="a3"/>
          <w:rFonts w:ascii="GHEA Grapalat" w:eastAsia="Times New Roman" w:hAnsi="GHEA Grapalat" w:cs="Times New Roman"/>
          <w:b w:val="0"/>
          <w:bCs w:val="0"/>
          <w:sz w:val="20"/>
          <w:szCs w:val="20"/>
          <w:lang w:val="hy-AM" w:eastAsia="ru-RU"/>
        </w:rPr>
        <w:t>Ր ՀԱՄԱՅՆՔԻ ՂԵԿԱՎԱՐԻ ՏԵՂԱԿԱԼ ՆՇԱՆԱԿԵԼՈՒ ՄԱՍԻՆ</w:t>
      </w:r>
      <w:r w:rsidRPr="003F48F1">
        <w:rPr>
          <w:rStyle w:val="a3"/>
          <w:rFonts w:ascii="GHEA Grapalat" w:hAnsi="GHEA Grapalat"/>
          <w:b w:val="0"/>
          <w:bCs w:val="0"/>
          <w:sz w:val="20"/>
          <w:szCs w:val="20"/>
          <w:lang w:val="hy-AM"/>
        </w:rPr>
        <w:t xml:space="preserve">(ներկայացնող՝ համայնքի ղեկավար  Լյուդվիգ Գյուլնազարյան) </w:t>
      </w:r>
    </w:p>
    <w:p w14:paraId="4C048BAF" w14:textId="40BFE018" w:rsidR="003F48F1" w:rsidRPr="003F48F1" w:rsidRDefault="003F48F1" w:rsidP="003F48F1">
      <w:pPr>
        <w:pStyle w:val="a5"/>
        <w:numPr>
          <w:ilvl w:val="0"/>
          <w:numId w:val="41"/>
        </w:numPr>
        <w:spacing w:line="240" w:lineRule="auto"/>
        <w:ind w:left="0"/>
        <w:jc w:val="both"/>
        <w:rPr>
          <w:rStyle w:val="a3"/>
          <w:rFonts w:ascii="GHEA Grapalat" w:hAnsi="GHEA Grapalat"/>
          <w:sz w:val="20"/>
          <w:szCs w:val="20"/>
          <w:lang w:val="hy-AM"/>
        </w:rPr>
      </w:pPr>
      <w:r>
        <w:rPr>
          <w:rStyle w:val="a3"/>
          <w:rFonts w:ascii="GHEA Grapalat" w:eastAsia="Times New Roman" w:hAnsi="GHEA Grapalat" w:cs="Times New Roman"/>
          <w:b w:val="0"/>
          <w:bCs w:val="0"/>
          <w:sz w:val="20"/>
          <w:szCs w:val="20"/>
          <w:lang w:val="hy-AM" w:eastAsia="ru-RU"/>
        </w:rPr>
        <w:t xml:space="preserve">ՀԱՅԱՍՏԱՆԻ ՀԱՆՐԱՊԵՏՈՒԹՅԱՆ ԱՐՄԱՎԻՐԻ ՄԱՐԶԻ ՓԱՐԱՔԱՐ ՀԱՄԱՅՆՔՈՒՄ 2024 ԹՎԱԿԱՆԻ ԵՐԿՐՈՐԴ ԵՌԱՄՍՅԱԿՈՒՄ ԻՐԱԿԱՆԱՑՎԱԾ ԻՐԱՎԱԿԱՆ ՀՍԿՈՂՈՒԹՅԱՆ ԱՐԴՅՈՒՆՔՆԵՐԻ ՔՆՆԱՐԿՈՒՄ </w:t>
      </w:r>
      <w:r w:rsidRPr="003F48F1">
        <w:rPr>
          <w:rStyle w:val="a3"/>
          <w:rFonts w:ascii="GHEA Grapalat" w:hAnsi="GHEA Grapalat"/>
          <w:sz w:val="20"/>
          <w:szCs w:val="20"/>
          <w:lang w:val="hy-AM"/>
        </w:rPr>
        <w:t xml:space="preserve">(ներկայացնող՝ համայնքի ղեկավարի խորհրդական  Կարապետ Արթենյան) </w:t>
      </w:r>
    </w:p>
    <w:p w14:paraId="565FFD89" w14:textId="706E7C7B" w:rsidR="00464000" w:rsidRPr="003F48F1" w:rsidRDefault="00464000" w:rsidP="003F48F1">
      <w:pPr>
        <w:pStyle w:val="a5"/>
        <w:numPr>
          <w:ilvl w:val="0"/>
          <w:numId w:val="41"/>
        </w:numPr>
        <w:spacing w:line="240" w:lineRule="auto"/>
        <w:ind w:left="0"/>
        <w:jc w:val="both"/>
        <w:rPr>
          <w:rStyle w:val="a3"/>
          <w:rFonts w:ascii="GHEA Grapalat" w:hAnsi="GHEA Grapalat"/>
          <w:b w:val="0"/>
          <w:sz w:val="20"/>
          <w:szCs w:val="20"/>
          <w:lang w:val="hy-AM"/>
        </w:rPr>
      </w:pPr>
      <w:r w:rsidRPr="00760CA8">
        <w:rPr>
          <w:rFonts w:ascii="GHEA Grapalat" w:eastAsia="Times New Roman" w:hAnsi="GHEA Grapalat" w:cs="Times New Roman"/>
          <w:sz w:val="20"/>
          <w:szCs w:val="20"/>
          <w:lang w:val="hy-AM"/>
        </w:rPr>
        <w:t xml:space="preserve">ՀԱՅԱՍՏԱՆԻ ՀԱՆՐԱՊԵՏՈՒԹՅԱՆ ԱՐՄԱՎԻՐԻ ՄԱՐԶԻ ՓԱՐԱՔԱՐ ՀԱՄԱՅՆՔԻ ԱՎԱԳԱՆՈՒ ՀԵՐԹԱԿԱՆ ՆԻՍՏԻ ՕՐՎԱ ՍԱՀՄԱՆՈՒՄ </w:t>
      </w:r>
      <w:r w:rsidRPr="00760CA8">
        <w:rPr>
          <w:rFonts w:ascii="GHEA Grapalat" w:hAnsi="GHEA Grapalat" w:cs="Sylfaen"/>
          <w:bCs/>
          <w:sz w:val="20"/>
          <w:szCs w:val="20"/>
          <w:lang w:val="hy-AM"/>
        </w:rPr>
        <w:t xml:space="preserve"> </w:t>
      </w:r>
      <w:r w:rsidRPr="00760CA8">
        <w:rPr>
          <w:rStyle w:val="a3"/>
          <w:sz w:val="20"/>
          <w:szCs w:val="20"/>
          <w:lang w:val="hy-AM"/>
        </w:rPr>
        <w:t>(ներկայացնող՝ համայնքի ղեկավար  Լյուդվիգ Գյուլնազարյան)</w:t>
      </w:r>
      <w:r w:rsidR="00FF0A09">
        <w:rPr>
          <w:rStyle w:val="a3"/>
          <w:sz w:val="20"/>
          <w:szCs w:val="20"/>
          <w:lang w:val="hy-AM"/>
        </w:rPr>
        <w:t xml:space="preserve"> </w:t>
      </w:r>
    </w:p>
    <w:p w14:paraId="59AA6528" w14:textId="77777777" w:rsidR="003F48F1" w:rsidRPr="00FF0A09" w:rsidRDefault="003F48F1" w:rsidP="003F48F1">
      <w:pPr>
        <w:pStyle w:val="a5"/>
        <w:spacing w:line="240" w:lineRule="auto"/>
        <w:ind w:left="0"/>
        <w:jc w:val="both"/>
        <w:rPr>
          <w:rStyle w:val="a3"/>
          <w:rFonts w:ascii="GHEA Grapalat" w:hAnsi="GHEA Grapalat"/>
          <w:b w:val="0"/>
          <w:sz w:val="20"/>
          <w:szCs w:val="20"/>
          <w:lang w:val="hy-AM"/>
        </w:rPr>
      </w:pPr>
    </w:p>
    <w:p w14:paraId="4A6D32A0" w14:textId="764834C5" w:rsidR="00FF0A09" w:rsidRPr="00FF0A09" w:rsidRDefault="00FF0A09" w:rsidP="00FF0A09">
      <w:pPr>
        <w:pStyle w:val="a5"/>
        <w:rPr>
          <w:rStyle w:val="a3"/>
          <w:rFonts w:ascii="GHEA Grapalat" w:hAnsi="GHEA Grapalat"/>
          <w:b w:val="0"/>
          <w:sz w:val="20"/>
          <w:szCs w:val="20"/>
          <w:lang w:val="hy-AM"/>
        </w:rPr>
      </w:pPr>
    </w:p>
    <w:p w14:paraId="04FBC97B" w14:textId="77777777" w:rsidR="00FF0A09" w:rsidRPr="00760CA8" w:rsidRDefault="00FF0A09" w:rsidP="00FF0A09">
      <w:pPr>
        <w:pStyle w:val="a5"/>
        <w:spacing w:line="240" w:lineRule="auto"/>
        <w:ind w:left="0"/>
        <w:jc w:val="both"/>
        <w:rPr>
          <w:rStyle w:val="a3"/>
          <w:rFonts w:ascii="GHEA Grapalat" w:hAnsi="GHEA Grapalat"/>
          <w:b w:val="0"/>
          <w:sz w:val="20"/>
          <w:szCs w:val="20"/>
          <w:lang w:val="hy-AM"/>
        </w:rPr>
      </w:pPr>
    </w:p>
    <w:p w14:paraId="02883570" w14:textId="4B1D5038" w:rsidR="00464000" w:rsidRDefault="00464000" w:rsidP="00464000">
      <w:pPr>
        <w:spacing w:line="240" w:lineRule="auto"/>
        <w:jc w:val="both"/>
        <w:rPr>
          <w:rFonts w:ascii="GHEA Grapalat" w:hAnsi="GHEA Grapalat"/>
          <w:bCs/>
          <w:sz w:val="20"/>
          <w:szCs w:val="20"/>
          <w:lang w:val="hy-AM"/>
        </w:rPr>
      </w:pPr>
      <w:r w:rsidRPr="00760CA8">
        <w:rPr>
          <w:rFonts w:ascii="GHEA Grapalat" w:hAnsi="GHEA Grapalat"/>
          <w:bCs/>
          <w:sz w:val="20"/>
          <w:szCs w:val="20"/>
          <w:lang w:val="hy-AM"/>
        </w:rPr>
        <w:t xml:space="preserve">                 Աշխատակազմի քարտուղար՝                                            Գայանե Մանուկյան</w:t>
      </w:r>
    </w:p>
    <w:p w14:paraId="3E9B487D" w14:textId="6638BC93" w:rsidR="003F48F1" w:rsidRDefault="003F48F1" w:rsidP="00464000">
      <w:pPr>
        <w:spacing w:line="240" w:lineRule="auto"/>
        <w:jc w:val="both"/>
        <w:rPr>
          <w:rFonts w:ascii="GHEA Grapalat" w:hAnsi="GHEA Grapalat"/>
          <w:bCs/>
          <w:sz w:val="20"/>
          <w:szCs w:val="20"/>
          <w:lang w:val="hy-AM"/>
        </w:rPr>
      </w:pPr>
    </w:p>
    <w:p w14:paraId="29A73316" w14:textId="0E5FAB1C" w:rsidR="003F48F1" w:rsidRDefault="003F48F1" w:rsidP="00464000">
      <w:pPr>
        <w:spacing w:line="240" w:lineRule="auto"/>
        <w:jc w:val="both"/>
        <w:rPr>
          <w:rFonts w:ascii="GHEA Grapalat" w:hAnsi="GHEA Grapalat"/>
          <w:bCs/>
          <w:sz w:val="20"/>
          <w:szCs w:val="20"/>
          <w:lang w:val="hy-AM"/>
        </w:rPr>
      </w:pPr>
    </w:p>
    <w:p w14:paraId="07341C07" w14:textId="7523FDA0" w:rsidR="003F48F1" w:rsidRDefault="003F48F1" w:rsidP="00464000">
      <w:pPr>
        <w:spacing w:line="240" w:lineRule="auto"/>
        <w:jc w:val="both"/>
        <w:rPr>
          <w:rFonts w:ascii="GHEA Grapalat" w:hAnsi="GHEA Grapalat"/>
          <w:bCs/>
          <w:sz w:val="20"/>
          <w:szCs w:val="20"/>
          <w:lang w:val="hy-AM"/>
        </w:rPr>
      </w:pPr>
    </w:p>
    <w:p w14:paraId="00C5CF1A" w14:textId="3FA6C22E" w:rsidR="003F48F1" w:rsidRDefault="003F48F1" w:rsidP="00464000">
      <w:pPr>
        <w:spacing w:line="240" w:lineRule="auto"/>
        <w:jc w:val="both"/>
        <w:rPr>
          <w:rFonts w:ascii="GHEA Grapalat" w:hAnsi="GHEA Grapalat"/>
          <w:bCs/>
          <w:sz w:val="20"/>
          <w:szCs w:val="20"/>
          <w:lang w:val="hy-AM"/>
        </w:rPr>
      </w:pPr>
    </w:p>
    <w:p w14:paraId="7B743F37" w14:textId="35AA2AD9" w:rsidR="003F48F1" w:rsidRDefault="003F48F1" w:rsidP="00464000">
      <w:pPr>
        <w:spacing w:line="240" w:lineRule="auto"/>
        <w:jc w:val="both"/>
        <w:rPr>
          <w:rFonts w:ascii="GHEA Grapalat" w:hAnsi="GHEA Grapalat"/>
          <w:bCs/>
          <w:sz w:val="20"/>
          <w:szCs w:val="20"/>
          <w:lang w:val="hy-AM"/>
        </w:rPr>
      </w:pPr>
    </w:p>
    <w:p w14:paraId="5C3AA910" w14:textId="5174A9AC" w:rsidR="003F48F1" w:rsidRDefault="003F48F1" w:rsidP="00464000">
      <w:pPr>
        <w:spacing w:line="240" w:lineRule="auto"/>
        <w:jc w:val="both"/>
        <w:rPr>
          <w:rFonts w:ascii="GHEA Grapalat" w:hAnsi="GHEA Grapalat"/>
          <w:bCs/>
          <w:sz w:val="20"/>
          <w:szCs w:val="20"/>
          <w:lang w:val="hy-AM"/>
        </w:rPr>
      </w:pPr>
    </w:p>
    <w:p w14:paraId="039E03AE" w14:textId="5FFFD5AB" w:rsidR="003F48F1" w:rsidRDefault="003F48F1" w:rsidP="00464000">
      <w:pPr>
        <w:spacing w:line="240" w:lineRule="auto"/>
        <w:jc w:val="both"/>
        <w:rPr>
          <w:rFonts w:ascii="GHEA Grapalat" w:hAnsi="GHEA Grapalat"/>
          <w:bCs/>
          <w:sz w:val="20"/>
          <w:szCs w:val="20"/>
          <w:lang w:val="hy-AM"/>
        </w:rPr>
      </w:pPr>
    </w:p>
    <w:p w14:paraId="74B4E872" w14:textId="5B4649C2" w:rsidR="003F48F1" w:rsidRDefault="003F48F1" w:rsidP="00464000">
      <w:pPr>
        <w:spacing w:line="240" w:lineRule="auto"/>
        <w:jc w:val="both"/>
        <w:rPr>
          <w:rFonts w:ascii="GHEA Grapalat" w:hAnsi="GHEA Grapalat"/>
          <w:bCs/>
          <w:sz w:val="20"/>
          <w:szCs w:val="20"/>
          <w:lang w:val="hy-AM"/>
        </w:rPr>
      </w:pPr>
    </w:p>
    <w:p w14:paraId="32888A7E" w14:textId="3B35D6A5" w:rsidR="003F48F1" w:rsidRDefault="003F48F1" w:rsidP="00464000">
      <w:pPr>
        <w:spacing w:line="240" w:lineRule="auto"/>
        <w:jc w:val="both"/>
        <w:rPr>
          <w:rFonts w:ascii="GHEA Grapalat" w:hAnsi="GHEA Grapalat"/>
          <w:bCs/>
          <w:sz w:val="20"/>
          <w:szCs w:val="20"/>
          <w:lang w:val="hy-AM"/>
        </w:rPr>
      </w:pPr>
    </w:p>
    <w:p w14:paraId="1B784DBD" w14:textId="714AFE4F" w:rsidR="003F48F1" w:rsidRDefault="003F48F1" w:rsidP="00464000">
      <w:pPr>
        <w:spacing w:line="240" w:lineRule="auto"/>
        <w:jc w:val="both"/>
        <w:rPr>
          <w:rFonts w:ascii="GHEA Grapalat" w:hAnsi="GHEA Grapalat"/>
          <w:bCs/>
          <w:sz w:val="20"/>
          <w:szCs w:val="20"/>
          <w:lang w:val="hy-AM"/>
        </w:rPr>
      </w:pPr>
    </w:p>
    <w:p w14:paraId="650B14CF" w14:textId="752A29A1" w:rsidR="003F48F1" w:rsidRDefault="003F48F1" w:rsidP="00464000">
      <w:pPr>
        <w:spacing w:line="240" w:lineRule="auto"/>
        <w:jc w:val="both"/>
        <w:rPr>
          <w:rFonts w:ascii="GHEA Grapalat" w:hAnsi="GHEA Grapalat"/>
          <w:bCs/>
          <w:sz w:val="20"/>
          <w:szCs w:val="20"/>
          <w:lang w:val="hy-AM"/>
        </w:rPr>
      </w:pPr>
    </w:p>
    <w:p w14:paraId="6D8BFCEC" w14:textId="2E72D841" w:rsidR="003F48F1" w:rsidRDefault="003F48F1" w:rsidP="00464000">
      <w:pPr>
        <w:spacing w:line="240" w:lineRule="auto"/>
        <w:jc w:val="both"/>
        <w:rPr>
          <w:rFonts w:ascii="GHEA Grapalat" w:hAnsi="GHEA Grapalat"/>
          <w:bCs/>
          <w:sz w:val="20"/>
          <w:szCs w:val="20"/>
          <w:lang w:val="hy-AM"/>
        </w:rPr>
      </w:pPr>
    </w:p>
    <w:p w14:paraId="06DF0C76" w14:textId="35EDABFD" w:rsidR="003F48F1" w:rsidRDefault="003F48F1" w:rsidP="00464000">
      <w:pPr>
        <w:spacing w:line="240" w:lineRule="auto"/>
        <w:jc w:val="both"/>
        <w:rPr>
          <w:rFonts w:ascii="GHEA Grapalat" w:hAnsi="GHEA Grapalat"/>
          <w:bCs/>
          <w:sz w:val="20"/>
          <w:szCs w:val="20"/>
          <w:lang w:val="hy-AM"/>
        </w:rPr>
      </w:pPr>
    </w:p>
    <w:p w14:paraId="79EBC752" w14:textId="654AA0C1" w:rsidR="003F48F1" w:rsidRDefault="003F48F1" w:rsidP="00464000">
      <w:pPr>
        <w:spacing w:line="240" w:lineRule="auto"/>
        <w:jc w:val="both"/>
        <w:rPr>
          <w:rFonts w:ascii="GHEA Grapalat" w:hAnsi="GHEA Grapalat"/>
          <w:bCs/>
          <w:sz w:val="20"/>
          <w:szCs w:val="20"/>
          <w:lang w:val="hy-AM"/>
        </w:rPr>
      </w:pPr>
    </w:p>
    <w:p w14:paraId="7B05F1A3" w14:textId="2E13FF24" w:rsidR="003F48F1" w:rsidRDefault="003F48F1" w:rsidP="00464000">
      <w:pPr>
        <w:spacing w:line="240" w:lineRule="auto"/>
        <w:jc w:val="both"/>
        <w:rPr>
          <w:rFonts w:ascii="GHEA Grapalat" w:hAnsi="GHEA Grapalat"/>
          <w:bCs/>
          <w:sz w:val="20"/>
          <w:szCs w:val="20"/>
          <w:lang w:val="hy-AM"/>
        </w:rPr>
      </w:pPr>
    </w:p>
    <w:p w14:paraId="502FC48B" w14:textId="77777777" w:rsidR="003F48F1" w:rsidRPr="00760CA8" w:rsidRDefault="003F48F1" w:rsidP="00464000">
      <w:pPr>
        <w:spacing w:line="240" w:lineRule="auto"/>
        <w:jc w:val="both"/>
        <w:rPr>
          <w:rFonts w:ascii="GHEA Grapalat" w:hAnsi="GHEA Grapalat"/>
          <w:bCs/>
          <w:sz w:val="20"/>
          <w:szCs w:val="20"/>
          <w:lang w:val="hy-AM"/>
        </w:rPr>
      </w:pPr>
    </w:p>
    <w:p w14:paraId="7755E0DD" w14:textId="77777777" w:rsidR="003A2B1C" w:rsidRPr="00760CA8" w:rsidRDefault="003A2B1C" w:rsidP="004704AA">
      <w:pPr>
        <w:jc w:val="both"/>
        <w:rPr>
          <w:rFonts w:ascii="GHEA Grapalat" w:hAnsi="GHEA Grapalat"/>
          <w:bCs/>
          <w:sz w:val="20"/>
          <w:szCs w:val="20"/>
          <w:lang w:val="hy-AM"/>
        </w:rPr>
      </w:pPr>
    </w:p>
    <w:sectPr w:rsidR="003A2B1C" w:rsidRPr="00760CA8" w:rsidSect="00E36870">
      <w:pgSz w:w="12240" w:h="15840"/>
      <w:pgMar w:top="289" w:right="1440" w:bottom="28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99F"/>
    <w:multiLevelType w:val="hybridMultilevel"/>
    <w:tmpl w:val="0D280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646A9"/>
    <w:multiLevelType w:val="hybridMultilevel"/>
    <w:tmpl w:val="7E5045B0"/>
    <w:lvl w:ilvl="0" w:tplc="04190011">
      <w:start w:val="1"/>
      <w:numFmt w:val="decimal"/>
      <w:lvlText w:val="%1)"/>
      <w:lvlJc w:val="left"/>
      <w:pPr>
        <w:ind w:left="720" w:hanging="360"/>
      </w:pPr>
    </w:lvl>
    <w:lvl w:ilvl="1" w:tplc="FE86189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86F"/>
    <w:multiLevelType w:val="hybridMultilevel"/>
    <w:tmpl w:val="F7AAB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B31F9"/>
    <w:multiLevelType w:val="hybridMultilevel"/>
    <w:tmpl w:val="0BA895EA"/>
    <w:lvl w:ilvl="0" w:tplc="D57217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14EE1"/>
    <w:multiLevelType w:val="hybridMultilevel"/>
    <w:tmpl w:val="C4CA24B0"/>
    <w:lvl w:ilvl="0" w:tplc="F6D61A5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57E61"/>
    <w:multiLevelType w:val="hybridMultilevel"/>
    <w:tmpl w:val="2C00702E"/>
    <w:lvl w:ilvl="0" w:tplc="F7A06D5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C0AA9"/>
    <w:multiLevelType w:val="hybridMultilevel"/>
    <w:tmpl w:val="8FF8C62C"/>
    <w:lvl w:ilvl="0" w:tplc="076E858C">
      <w:start w:val="1"/>
      <w:numFmt w:val="decimal"/>
      <w:lvlText w:val="%1."/>
      <w:lvlJc w:val="left"/>
      <w:pPr>
        <w:ind w:left="720" w:hanging="360"/>
      </w:pPr>
      <w:rPr>
        <w:rFonts w:ascii="GHEA Grapalat" w:hAnsi="GHEA Grapalat"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76605"/>
    <w:multiLevelType w:val="multilevel"/>
    <w:tmpl w:val="57AA7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B946A1"/>
    <w:multiLevelType w:val="hybridMultilevel"/>
    <w:tmpl w:val="A2EA6186"/>
    <w:lvl w:ilvl="0" w:tplc="F7A06D5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0331F"/>
    <w:multiLevelType w:val="hybridMultilevel"/>
    <w:tmpl w:val="14A42F74"/>
    <w:lvl w:ilvl="0" w:tplc="F6D61A5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709B0"/>
    <w:multiLevelType w:val="hybridMultilevel"/>
    <w:tmpl w:val="8EF4AE72"/>
    <w:lvl w:ilvl="0" w:tplc="F7A06D5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D14FA"/>
    <w:multiLevelType w:val="hybridMultilevel"/>
    <w:tmpl w:val="D0F01C7E"/>
    <w:lvl w:ilvl="0" w:tplc="89866BE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D14F2"/>
    <w:multiLevelType w:val="multilevel"/>
    <w:tmpl w:val="57AA7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736F9E"/>
    <w:multiLevelType w:val="hybridMultilevel"/>
    <w:tmpl w:val="B99C4F1A"/>
    <w:lvl w:ilvl="0" w:tplc="F6D61A5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165C6"/>
    <w:multiLevelType w:val="hybridMultilevel"/>
    <w:tmpl w:val="41D6299A"/>
    <w:lvl w:ilvl="0" w:tplc="F6D61A5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02AB2"/>
    <w:multiLevelType w:val="hybridMultilevel"/>
    <w:tmpl w:val="62A0EF4A"/>
    <w:lvl w:ilvl="0" w:tplc="F6D61A5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F4BF8"/>
    <w:multiLevelType w:val="hybridMultilevel"/>
    <w:tmpl w:val="3C7489AC"/>
    <w:lvl w:ilvl="0" w:tplc="F7A06D5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23A54"/>
    <w:multiLevelType w:val="hybridMultilevel"/>
    <w:tmpl w:val="CA7C85B4"/>
    <w:lvl w:ilvl="0" w:tplc="F5428A3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917E9"/>
    <w:multiLevelType w:val="hybridMultilevel"/>
    <w:tmpl w:val="9690A7DC"/>
    <w:lvl w:ilvl="0" w:tplc="F7A06D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379BB"/>
    <w:multiLevelType w:val="hybridMultilevel"/>
    <w:tmpl w:val="780A9B84"/>
    <w:lvl w:ilvl="0" w:tplc="F6D61A5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E56AF"/>
    <w:multiLevelType w:val="hybridMultilevel"/>
    <w:tmpl w:val="7700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74B8F"/>
    <w:multiLevelType w:val="hybridMultilevel"/>
    <w:tmpl w:val="31F87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7D5B73"/>
    <w:multiLevelType w:val="hybridMultilevel"/>
    <w:tmpl w:val="F014CEB2"/>
    <w:lvl w:ilvl="0" w:tplc="F7A06D5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209DD"/>
    <w:multiLevelType w:val="hybridMultilevel"/>
    <w:tmpl w:val="9A728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738E2"/>
    <w:multiLevelType w:val="hybridMultilevel"/>
    <w:tmpl w:val="F4D2DAB6"/>
    <w:lvl w:ilvl="0" w:tplc="F6D61A5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DF7EA7"/>
    <w:multiLevelType w:val="hybridMultilevel"/>
    <w:tmpl w:val="9056D0BE"/>
    <w:lvl w:ilvl="0" w:tplc="A5CCFB0C">
      <w:start w:val="1"/>
      <w:numFmt w:val="decimal"/>
      <w:lvlText w:val="%1."/>
      <w:lvlJc w:val="left"/>
      <w:pPr>
        <w:ind w:left="450" w:hanging="37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6" w15:restartNumberingAfterBreak="0">
    <w:nsid w:val="462E0F51"/>
    <w:multiLevelType w:val="hybridMultilevel"/>
    <w:tmpl w:val="83EC7E64"/>
    <w:lvl w:ilvl="0" w:tplc="F6D61A5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D559F"/>
    <w:multiLevelType w:val="hybridMultilevel"/>
    <w:tmpl w:val="706E901C"/>
    <w:lvl w:ilvl="0" w:tplc="86968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40699"/>
    <w:multiLevelType w:val="hybridMultilevel"/>
    <w:tmpl w:val="A5FADC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D556C5"/>
    <w:multiLevelType w:val="hybridMultilevel"/>
    <w:tmpl w:val="26328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F34FF"/>
    <w:multiLevelType w:val="hybridMultilevel"/>
    <w:tmpl w:val="BA38A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DA1E85"/>
    <w:multiLevelType w:val="hybridMultilevel"/>
    <w:tmpl w:val="F7ECD40C"/>
    <w:lvl w:ilvl="0" w:tplc="A5CCFB0C">
      <w:start w:val="1"/>
      <w:numFmt w:val="decimal"/>
      <w:lvlText w:val="%1."/>
      <w:lvlJc w:val="left"/>
      <w:pPr>
        <w:ind w:left="450"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93CDA"/>
    <w:multiLevelType w:val="hybridMultilevel"/>
    <w:tmpl w:val="86C6E934"/>
    <w:lvl w:ilvl="0" w:tplc="F6D61A54">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524F0C"/>
    <w:multiLevelType w:val="hybridMultilevel"/>
    <w:tmpl w:val="A10007B6"/>
    <w:lvl w:ilvl="0" w:tplc="F6D61A5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B76EF6"/>
    <w:multiLevelType w:val="hybridMultilevel"/>
    <w:tmpl w:val="2DC67FF2"/>
    <w:lvl w:ilvl="0" w:tplc="F6D61A5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0635B0"/>
    <w:multiLevelType w:val="hybridMultilevel"/>
    <w:tmpl w:val="F0DA82D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6383F23"/>
    <w:multiLevelType w:val="hybridMultilevel"/>
    <w:tmpl w:val="0D280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1050F"/>
    <w:multiLevelType w:val="hybridMultilevel"/>
    <w:tmpl w:val="D4DED772"/>
    <w:lvl w:ilvl="0" w:tplc="CB72869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3382C"/>
    <w:multiLevelType w:val="hybridMultilevel"/>
    <w:tmpl w:val="4CCA3C92"/>
    <w:lvl w:ilvl="0" w:tplc="89866BE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21F11"/>
    <w:multiLevelType w:val="hybridMultilevel"/>
    <w:tmpl w:val="18D05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A1359A"/>
    <w:multiLevelType w:val="multilevel"/>
    <w:tmpl w:val="57AA7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5928906">
    <w:abstractNumId w:val="0"/>
  </w:num>
  <w:num w:numId="2" w16cid:durableId="368190249">
    <w:abstractNumId w:val="36"/>
  </w:num>
  <w:num w:numId="3" w16cid:durableId="667174307">
    <w:abstractNumId w:val="12"/>
  </w:num>
  <w:num w:numId="4" w16cid:durableId="505170274">
    <w:abstractNumId w:val="40"/>
  </w:num>
  <w:num w:numId="5" w16cid:durableId="1841264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0412199">
    <w:abstractNumId w:val="7"/>
  </w:num>
  <w:num w:numId="7" w16cid:durableId="294217580">
    <w:abstractNumId w:val="3"/>
  </w:num>
  <w:num w:numId="8" w16cid:durableId="647052489">
    <w:abstractNumId w:val="27"/>
  </w:num>
  <w:num w:numId="9" w16cid:durableId="557398109">
    <w:abstractNumId w:val="29"/>
  </w:num>
  <w:num w:numId="10" w16cid:durableId="1729187039">
    <w:abstractNumId w:val="25"/>
  </w:num>
  <w:num w:numId="11" w16cid:durableId="1696612189">
    <w:abstractNumId w:val="31"/>
  </w:num>
  <w:num w:numId="12" w16cid:durableId="1950504633">
    <w:abstractNumId w:val="17"/>
  </w:num>
  <w:num w:numId="13" w16cid:durableId="171265476">
    <w:abstractNumId w:val="35"/>
  </w:num>
  <w:num w:numId="14" w16cid:durableId="681321620">
    <w:abstractNumId w:val="20"/>
  </w:num>
  <w:num w:numId="15" w16cid:durableId="1378818664">
    <w:abstractNumId w:val="26"/>
  </w:num>
  <w:num w:numId="16" w16cid:durableId="2037339936">
    <w:abstractNumId w:val="33"/>
  </w:num>
  <w:num w:numId="17" w16cid:durableId="276719704">
    <w:abstractNumId w:val="9"/>
  </w:num>
  <w:num w:numId="18" w16cid:durableId="35128160">
    <w:abstractNumId w:val="32"/>
  </w:num>
  <w:num w:numId="19" w16cid:durableId="743916780">
    <w:abstractNumId w:val="13"/>
  </w:num>
  <w:num w:numId="20" w16cid:durableId="327489528">
    <w:abstractNumId w:val="2"/>
  </w:num>
  <w:num w:numId="21" w16cid:durableId="1433428083">
    <w:abstractNumId w:val="19"/>
  </w:num>
  <w:num w:numId="22" w16cid:durableId="1470589128">
    <w:abstractNumId w:val="24"/>
  </w:num>
  <w:num w:numId="23" w16cid:durableId="952712497">
    <w:abstractNumId w:val="21"/>
  </w:num>
  <w:num w:numId="24" w16cid:durableId="11419953">
    <w:abstractNumId w:val="14"/>
  </w:num>
  <w:num w:numId="25" w16cid:durableId="681130420">
    <w:abstractNumId w:val="34"/>
  </w:num>
  <w:num w:numId="26" w16cid:durableId="816803052">
    <w:abstractNumId w:val="4"/>
  </w:num>
  <w:num w:numId="27" w16cid:durableId="1056856450">
    <w:abstractNumId w:val="15"/>
  </w:num>
  <w:num w:numId="28" w16cid:durableId="1707876558">
    <w:abstractNumId w:val="11"/>
  </w:num>
  <w:num w:numId="29" w16cid:durableId="1334265397">
    <w:abstractNumId w:val="38"/>
  </w:num>
  <w:num w:numId="30" w16cid:durableId="1435633913">
    <w:abstractNumId w:val="22"/>
  </w:num>
  <w:num w:numId="31" w16cid:durableId="1367291270">
    <w:abstractNumId w:val="5"/>
  </w:num>
  <w:num w:numId="32" w16cid:durableId="1720205189">
    <w:abstractNumId w:val="1"/>
  </w:num>
  <w:num w:numId="33" w16cid:durableId="160046435">
    <w:abstractNumId w:val="39"/>
  </w:num>
  <w:num w:numId="34" w16cid:durableId="423037042">
    <w:abstractNumId w:val="23"/>
  </w:num>
  <w:num w:numId="35" w16cid:durableId="696583201">
    <w:abstractNumId w:val="18"/>
  </w:num>
  <w:num w:numId="36" w16cid:durableId="6837423">
    <w:abstractNumId w:val="16"/>
  </w:num>
  <w:num w:numId="37" w16cid:durableId="111949592">
    <w:abstractNumId w:val="30"/>
  </w:num>
  <w:num w:numId="38" w16cid:durableId="1681811346">
    <w:abstractNumId w:val="28"/>
  </w:num>
  <w:num w:numId="39" w16cid:durableId="2032679974">
    <w:abstractNumId w:val="8"/>
  </w:num>
  <w:num w:numId="40" w16cid:durableId="2120643267">
    <w:abstractNumId w:val="10"/>
  </w:num>
  <w:num w:numId="41" w16cid:durableId="386492228">
    <w:abstractNumId w:val="37"/>
  </w:num>
  <w:num w:numId="42" w16cid:durableId="1533884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C8"/>
    <w:rsid w:val="00001035"/>
    <w:rsid w:val="000A667E"/>
    <w:rsid w:val="000D0C8A"/>
    <w:rsid w:val="000D2794"/>
    <w:rsid w:val="001148CD"/>
    <w:rsid w:val="00233224"/>
    <w:rsid w:val="00331FB5"/>
    <w:rsid w:val="003802EB"/>
    <w:rsid w:val="003A2B1C"/>
    <w:rsid w:val="003C6764"/>
    <w:rsid w:val="003E46B2"/>
    <w:rsid w:val="003F48F1"/>
    <w:rsid w:val="004468BA"/>
    <w:rsid w:val="00464000"/>
    <w:rsid w:val="004704AA"/>
    <w:rsid w:val="00481303"/>
    <w:rsid w:val="004934A1"/>
    <w:rsid w:val="005E608F"/>
    <w:rsid w:val="00693B16"/>
    <w:rsid w:val="006F6122"/>
    <w:rsid w:val="00711C1E"/>
    <w:rsid w:val="00753024"/>
    <w:rsid w:val="00760CA8"/>
    <w:rsid w:val="007E51B3"/>
    <w:rsid w:val="007F1D86"/>
    <w:rsid w:val="0081789A"/>
    <w:rsid w:val="00822878"/>
    <w:rsid w:val="008D799C"/>
    <w:rsid w:val="008F5223"/>
    <w:rsid w:val="0096476F"/>
    <w:rsid w:val="00A00BC8"/>
    <w:rsid w:val="00A04D8C"/>
    <w:rsid w:val="00A35043"/>
    <w:rsid w:val="00BA3108"/>
    <w:rsid w:val="00BB12E3"/>
    <w:rsid w:val="00BC74AB"/>
    <w:rsid w:val="00C45512"/>
    <w:rsid w:val="00C47F8B"/>
    <w:rsid w:val="00CE2B28"/>
    <w:rsid w:val="00CF1279"/>
    <w:rsid w:val="00CF3B0C"/>
    <w:rsid w:val="00DD4835"/>
    <w:rsid w:val="00DD76B9"/>
    <w:rsid w:val="00E36870"/>
    <w:rsid w:val="00E54DF6"/>
    <w:rsid w:val="00E56467"/>
    <w:rsid w:val="00EB4B7E"/>
    <w:rsid w:val="00FF0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18BC"/>
  <w15:chartTrackingRefBased/>
  <w15:docId w15:val="{FB35C704-90EA-4B76-A51D-0A026ACB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467"/>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6467"/>
    <w:rPr>
      <w:b/>
      <w:bCs/>
    </w:rPr>
  </w:style>
  <w:style w:type="paragraph" w:styleId="a4">
    <w:name w:val="Normal (Web)"/>
    <w:aliases w:val="Обычный (веб) Знак Знак,Знак Знак Знак Знак,Знак Знак1,Обычный (веб) Знак Знак Знак,Знак Знак Знак1 Знак Знак Знак Знак Знак,Знак1"/>
    <w:basedOn w:val="a"/>
    <w:uiPriority w:val="99"/>
    <w:unhideWhenUsed/>
    <w:qFormat/>
    <w:rsid w:val="00E5646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Akapit z listą BS,List Paragraph 1,List_Paragraph,Multilevel para_II,List Paragraph (numbered (a)),OBC Bullet,List Paragraph11,Normal numbered,Абзац списка1,Paragraphe de liste PBLH,Bullets,List Paragraph1,References,List Paragraph5"/>
    <w:basedOn w:val="a"/>
    <w:link w:val="a6"/>
    <w:uiPriority w:val="34"/>
    <w:qFormat/>
    <w:rsid w:val="00E56467"/>
    <w:pPr>
      <w:ind w:left="720"/>
      <w:contextualSpacing/>
    </w:pPr>
  </w:style>
  <w:style w:type="character" w:styleId="a7">
    <w:name w:val="Emphasis"/>
    <w:basedOn w:val="a0"/>
    <w:uiPriority w:val="20"/>
    <w:qFormat/>
    <w:rsid w:val="00E56467"/>
    <w:rPr>
      <w:i/>
      <w:iCs/>
    </w:rPr>
  </w:style>
  <w:style w:type="character" w:customStyle="1" w:styleId="a6">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5"/>
    <w:uiPriority w:val="34"/>
    <w:locked/>
    <w:rsid w:val="00E56467"/>
    <w:rPr>
      <w:kern w:val="0"/>
      <w14:ligatures w14:val="none"/>
    </w:rPr>
  </w:style>
  <w:style w:type="character" w:styleId="a8">
    <w:name w:val="Hyperlink"/>
    <w:basedOn w:val="a0"/>
    <w:uiPriority w:val="99"/>
    <w:semiHidden/>
    <w:unhideWhenUsed/>
    <w:rsid w:val="00E56467"/>
    <w:rPr>
      <w:color w:val="0000FF"/>
      <w:u w:val="single"/>
    </w:rPr>
  </w:style>
  <w:style w:type="paragraph" w:styleId="a9">
    <w:name w:val="Balloon Text"/>
    <w:basedOn w:val="a"/>
    <w:link w:val="aa"/>
    <w:uiPriority w:val="99"/>
    <w:semiHidden/>
    <w:unhideWhenUsed/>
    <w:rsid w:val="00E5646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56467"/>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264B0-A8AB-44ED-AAE0-2208D1EA3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669</Words>
  <Characters>3815</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Sargsyan</dc:creator>
  <cp:keywords/>
  <dc:description/>
  <cp:lastModifiedBy>Aida Sargsyan</cp:lastModifiedBy>
  <cp:revision>19</cp:revision>
  <cp:lastPrinted>2024-08-09T08:46:00Z</cp:lastPrinted>
  <dcterms:created xsi:type="dcterms:W3CDTF">2024-08-09T07:57:00Z</dcterms:created>
  <dcterms:modified xsi:type="dcterms:W3CDTF">2024-08-09T13:46:00Z</dcterms:modified>
</cp:coreProperties>
</file>