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D7F6" w14:textId="77777777" w:rsidR="00865F87" w:rsidRPr="00E45F36" w:rsidRDefault="00865F87" w:rsidP="00865F87">
      <w:pPr>
        <w:pStyle w:val="NormalWeb"/>
        <w:spacing w:before="0" w:beforeAutospacing="0" w:after="0" w:afterAutospacing="0" w:line="276" w:lineRule="auto"/>
        <w:jc w:val="right"/>
        <w:rPr>
          <w:rFonts w:ascii="Sylfaen" w:hAnsi="Sylfaen"/>
          <w:sz w:val="18"/>
          <w:szCs w:val="18"/>
          <w:lang w:val="hy-AM"/>
        </w:rPr>
      </w:pPr>
      <w:r w:rsidRPr="00E45F36">
        <w:rPr>
          <w:rFonts w:ascii="Sylfaen" w:hAnsi="Sylfaen"/>
          <w:sz w:val="18"/>
          <w:szCs w:val="18"/>
          <w:lang w:val="hy-AM"/>
        </w:rPr>
        <w:t>Հավելված</w:t>
      </w:r>
      <w:r>
        <w:rPr>
          <w:rFonts w:ascii="Sylfaen" w:hAnsi="Sylfaen"/>
          <w:sz w:val="18"/>
          <w:szCs w:val="18"/>
          <w:lang w:val="hy-AM"/>
        </w:rPr>
        <w:t xml:space="preserve"> 1</w:t>
      </w:r>
    </w:p>
    <w:p w14:paraId="44EFD79A" w14:textId="77777777" w:rsidR="00865F87" w:rsidRPr="00E45F36" w:rsidRDefault="00865F87" w:rsidP="00865F87">
      <w:pPr>
        <w:pStyle w:val="NormalWeb"/>
        <w:spacing w:before="0" w:beforeAutospacing="0" w:after="0" w:afterAutospacing="0"/>
        <w:jc w:val="right"/>
        <w:rPr>
          <w:rFonts w:ascii="Sylfaen" w:hAnsi="Sylfaen"/>
          <w:sz w:val="18"/>
          <w:szCs w:val="18"/>
          <w:lang w:val="hy-AM"/>
        </w:rPr>
      </w:pPr>
      <w:r w:rsidRPr="00E45F36">
        <w:rPr>
          <w:rFonts w:ascii="Sylfaen" w:hAnsi="Sylfaen"/>
          <w:sz w:val="18"/>
          <w:szCs w:val="18"/>
          <w:lang w:val="hy-AM"/>
        </w:rPr>
        <w:t xml:space="preserve">Հայաստանի Հանրապետության </w:t>
      </w:r>
    </w:p>
    <w:p w14:paraId="402F039D" w14:textId="77777777" w:rsidR="00865F87" w:rsidRPr="00E45F36" w:rsidRDefault="00865F87" w:rsidP="00865F87">
      <w:pPr>
        <w:pStyle w:val="NormalWeb"/>
        <w:spacing w:before="0" w:beforeAutospacing="0" w:after="0" w:afterAutospacing="0" w:line="276" w:lineRule="auto"/>
        <w:jc w:val="right"/>
        <w:rPr>
          <w:rFonts w:ascii="Sylfaen" w:hAnsi="Sylfaen"/>
          <w:sz w:val="18"/>
          <w:szCs w:val="18"/>
          <w:lang w:val="hy-AM"/>
        </w:rPr>
      </w:pPr>
      <w:r w:rsidRPr="00E45F36">
        <w:rPr>
          <w:rFonts w:ascii="Sylfaen" w:hAnsi="Sylfaen"/>
          <w:sz w:val="18"/>
          <w:szCs w:val="18"/>
          <w:lang w:val="hy-AM"/>
        </w:rPr>
        <w:t>Արմավիրի  մարզի  Փարաքար  համայնքի  ավագանու</w:t>
      </w:r>
    </w:p>
    <w:p w14:paraId="66AA819D" w14:textId="70F6C804" w:rsidR="00865F87" w:rsidRPr="00E45F36" w:rsidRDefault="00865F87" w:rsidP="00865F87">
      <w:pPr>
        <w:pStyle w:val="NormalWeb"/>
        <w:spacing w:before="0" w:beforeAutospacing="0" w:after="0" w:afterAutospacing="0" w:line="276" w:lineRule="auto"/>
        <w:jc w:val="right"/>
        <w:rPr>
          <w:rFonts w:ascii="Sylfaen" w:hAnsi="Sylfaen"/>
          <w:sz w:val="18"/>
          <w:szCs w:val="18"/>
          <w:lang w:val="hy-AM"/>
        </w:rPr>
      </w:pPr>
      <w:r w:rsidRPr="00E45F36">
        <w:rPr>
          <w:rFonts w:ascii="Sylfaen" w:hAnsi="Sylfaen"/>
          <w:sz w:val="18"/>
          <w:szCs w:val="18"/>
          <w:lang w:val="hy-AM"/>
        </w:rPr>
        <w:t>202</w:t>
      </w:r>
      <w:r w:rsidR="00880F0A">
        <w:rPr>
          <w:rFonts w:ascii="Sylfaen" w:hAnsi="Sylfaen"/>
          <w:sz w:val="18"/>
          <w:szCs w:val="18"/>
          <w:lang w:val="hy-AM"/>
        </w:rPr>
        <w:t>5</w:t>
      </w:r>
      <w:r w:rsidRPr="00E45F36">
        <w:rPr>
          <w:rFonts w:ascii="Sylfaen" w:hAnsi="Sylfaen"/>
          <w:sz w:val="18"/>
          <w:szCs w:val="18"/>
          <w:lang w:val="hy-AM"/>
        </w:rPr>
        <w:t xml:space="preserve">  թվականի  </w:t>
      </w:r>
      <w:r w:rsidR="00880F0A">
        <w:rPr>
          <w:rFonts w:ascii="Sylfaen" w:hAnsi="Sylfaen"/>
          <w:sz w:val="18"/>
          <w:szCs w:val="18"/>
          <w:lang w:val="hy-AM"/>
        </w:rPr>
        <w:t>մայիսի</w:t>
      </w:r>
      <w:r w:rsidRPr="00E45F36">
        <w:rPr>
          <w:rFonts w:ascii="Sylfaen" w:hAnsi="Sylfaen"/>
          <w:sz w:val="18"/>
          <w:szCs w:val="18"/>
          <w:lang w:val="hy-AM"/>
        </w:rPr>
        <w:t xml:space="preserve">  </w:t>
      </w:r>
      <w:r w:rsidR="00880F0A">
        <w:rPr>
          <w:rFonts w:ascii="Sylfaen" w:hAnsi="Sylfaen"/>
          <w:sz w:val="18"/>
          <w:szCs w:val="18"/>
          <w:lang w:val="hy-AM"/>
        </w:rPr>
        <w:t>2</w:t>
      </w:r>
      <w:r w:rsidRPr="00E45F36">
        <w:rPr>
          <w:rFonts w:ascii="Sylfaen" w:hAnsi="Sylfaen"/>
          <w:sz w:val="18"/>
          <w:szCs w:val="18"/>
          <w:lang w:val="hy-AM"/>
        </w:rPr>
        <w:t>– ի  N 1</w:t>
      </w:r>
      <w:r w:rsidR="005F3E07">
        <w:rPr>
          <w:rFonts w:ascii="Sylfaen" w:hAnsi="Sylfaen"/>
          <w:sz w:val="18"/>
          <w:szCs w:val="18"/>
          <w:lang w:val="hy-AM"/>
        </w:rPr>
        <w:t>0</w:t>
      </w:r>
      <w:r w:rsidRPr="00E45F36">
        <w:rPr>
          <w:rFonts w:ascii="Sylfaen" w:hAnsi="Sylfaen"/>
          <w:sz w:val="18"/>
          <w:szCs w:val="18"/>
          <w:lang w:val="hy-AM"/>
        </w:rPr>
        <w:t xml:space="preserve"> -Ա  որոշման</w:t>
      </w:r>
    </w:p>
    <w:p w14:paraId="363B4D3C" w14:textId="77777777" w:rsidR="00865F87" w:rsidRPr="00697F9E" w:rsidRDefault="00865F87" w:rsidP="00865F87">
      <w:pPr>
        <w:jc w:val="right"/>
        <w:rPr>
          <w:rFonts w:ascii="GHEA Grapalat" w:hAnsi="GHEA Grapalat" w:cs="Calibri"/>
          <w:lang w:val="hy-AM" w:eastAsia="ru-RU"/>
        </w:rPr>
      </w:pPr>
    </w:p>
    <w:p w14:paraId="1C0ED18A" w14:textId="7ECAE291" w:rsidR="00865F87" w:rsidRPr="00A941C1" w:rsidRDefault="00865F87" w:rsidP="00865F87">
      <w:pPr>
        <w:jc w:val="center"/>
        <w:rPr>
          <w:rFonts w:ascii="Sylfaen" w:hAnsi="Sylfaen" w:cs="Sylfaen"/>
          <w:b/>
          <w:bCs/>
          <w:lang w:val="hy-AM" w:eastAsia="ru-RU"/>
        </w:rPr>
      </w:pPr>
      <w:r w:rsidRPr="00A941C1">
        <w:rPr>
          <w:rFonts w:ascii="Sylfaen" w:hAnsi="Sylfaen" w:cs="Sylfaen"/>
          <w:b/>
          <w:bCs/>
          <w:lang w:val="hy-AM" w:eastAsia="ru-RU"/>
        </w:rPr>
        <w:t>ՀԱՅԱՍՏԱՆԻ</w:t>
      </w:r>
      <w:r w:rsidR="00880F0A">
        <w:rPr>
          <w:rFonts w:ascii="Sylfaen" w:hAnsi="Sylfaen" w:cs="Sylfaen"/>
          <w:b/>
          <w:bCs/>
          <w:lang w:val="hy-AM" w:eastAsia="ru-RU"/>
        </w:rPr>
        <w:t xml:space="preserve"> </w:t>
      </w:r>
      <w:r w:rsidRPr="00A941C1">
        <w:rPr>
          <w:rFonts w:ascii="Sylfaen" w:hAnsi="Sylfaen" w:cs="Sylfaen"/>
          <w:b/>
          <w:bCs/>
          <w:lang w:val="hy-AM" w:eastAsia="ru-RU"/>
        </w:rPr>
        <w:t xml:space="preserve"> ՀԱՆՐԱՊԵՏՈՒԹՅԱՆ </w:t>
      </w:r>
      <w:r w:rsidR="00880F0A">
        <w:rPr>
          <w:rFonts w:ascii="Sylfaen" w:hAnsi="Sylfaen" w:cs="Sylfaen"/>
          <w:b/>
          <w:bCs/>
          <w:lang w:val="hy-AM" w:eastAsia="ru-RU"/>
        </w:rPr>
        <w:t xml:space="preserve"> </w:t>
      </w:r>
      <w:r w:rsidRPr="00A941C1">
        <w:rPr>
          <w:rFonts w:ascii="Sylfaen" w:hAnsi="Sylfaen" w:cs="Sylfaen"/>
          <w:b/>
          <w:bCs/>
          <w:lang w:val="hy-AM" w:eastAsia="ru-RU"/>
        </w:rPr>
        <w:t xml:space="preserve">ԱՐՄԱՎԻՐԻ  ՄԱՐԶԻ ՓԱՐԱՔԱՐԻ  ՀԱՄԱՅՆՔԱՊԵՏԱՐԱՆԻ </w:t>
      </w:r>
      <w:r w:rsidR="00880F0A">
        <w:rPr>
          <w:rFonts w:ascii="Sylfaen" w:hAnsi="Sylfaen" w:cs="Sylfaen"/>
          <w:b/>
          <w:bCs/>
          <w:lang w:val="hy-AM" w:eastAsia="ru-RU"/>
        </w:rPr>
        <w:t xml:space="preserve"> </w:t>
      </w:r>
      <w:r w:rsidRPr="00A941C1">
        <w:rPr>
          <w:rFonts w:ascii="Sylfaen" w:hAnsi="Sylfaen" w:cs="Sylfaen"/>
          <w:b/>
          <w:bCs/>
          <w:lang w:val="hy-AM" w:eastAsia="ru-RU"/>
        </w:rPr>
        <w:t>ԱՇԽԱՏԱԿԱԶՄԻ</w:t>
      </w:r>
      <w:r w:rsidR="00880F0A">
        <w:rPr>
          <w:rFonts w:ascii="Sylfaen" w:hAnsi="Sylfaen" w:cs="Sylfaen"/>
          <w:b/>
          <w:bCs/>
          <w:lang w:val="hy-AM" w:eastAsia="ru-RU"/>
        </w:rPr>
        <w:t xml:space="preserve"> </w:t>
      </w:r>
      <w:r w:rsidRPr="00A941C1">
        <w:rPr>
          <w:rFonts w:ascii="Sylfaen" w:hAnsi="Sylfaen" w:cs="Sylfaen"/>
          <w:b/>
          <w:bCs/>
          <w:lang w:val="hy-AM" w:eastAsia="ru-RU"/>
        </w:rPr>
        <w:t xml:space="preserve"> ԿԱՌՈՒՑՎԱԾՔԸ</w:t>
      </w:r>
    </w:p>
    <w:p w14:paraId="7F894D55" w14:textId="0352CD14" w:rsidR="00865F87" w:rsidRDefault="00865F87" w:rsidP="00865F87">
      <w:pPr>
        <w:jc w:val="center"/>
        <w:rPr>
          <w:rFonts w:ascii="Sylfaen" w:hAnsi="Sylfaen" w:cs="Sylfaen"/>
          <w:b/>
          <w:bCs/>
          <w:sz w:val="24"/>
          <w:szCs w:val="24"/>
          <w:lang w:eastAsia="ru-RU"/>
        </w:rPr>
      </w:pPr>
      <w:r w:rsidRPr="00A941C1">
        <w:rPr>
          <w:rFonts w:ascii="Sylfaen" w:hAnsi="Sylfaen" w:cs="Sylfaen"/>
          <w:b/>
          <w:bCs/>
          <w:sz w:val="24"/>
          <w:szCs w:val="24"/>
          <w:lang w:eastAsia="ru-RU"/>
        </w:rPr>
        <w:t>ԿԱՌՈՒՑՎԱԾՔԱՅԻՆ ՍՏՈՐԱԲԱԺԱՆՈՒՄՆԵՐ</w:t>
      </w:r>
    </w:p>
    <w:p w14:paraId="73269AE5" w14:textId="4CE4B803" w:rsidR="00880F0A" w:rsidRPr="00A941C1" w:rsidRDefault="00880F0A" w:rsidP="00880F0A">
      <w:pPr>
        <w:numPr>
          <w:ilvl w:val="0"/>
          <w:numId w:val="1"/>
        </w:num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A941C1">
        <w:rPr>
          <w:rFonts w:ascii="Sylfaen" w:hAnsi="Sylfaen" w:cs="Sylfaen"/>
          <w:sz w:val="24"/>
          <w:szCs w:val="24"/>
          <w:lang w:val="hy-AM"/>
        </w:rPr>
        <w:t>Ֆինանսատնտեսագիտական, գնումների, եկամուտների հաշվառման և հավաքագրմա</w:t>
      </w:r>
      <w:r>
        <w:rPr>
          <w:rFonts w:ascii="Sylfaen" w:hAnsi="Sylfaen" w:cs="Sylfaen"/>
          <w:sz w:val="24"/>
          <w:szCs w:val="24"/>
          <w:lang w:val="hy-AM"/>
        </w:rPr>
        <w:t>ն,  ծրագրերի կազմման և  համակարգման</w:t>
      </w:r>
      <w:r w:rsidRPr="00A941C1">
        <w:rPr>
          <w:rFonts w:ascii="Sylfaen" w:hAnsi="Sylfaen" w:cs="Sylfaen"/>
          <w:sz w:val="24"/>
          <w:szCs w:val="24"/>
          <w:lang w:val="hy-AM"/>
        </w:rPr>
        <w:t xml:space="preserve"> բաժին</w:t>
      </w:r>
    </w:p>
    <w:p w14:paraId="31696A18" w14:textId="3C665BE7" w:rsidR="00865F87" w:rsidRPr="00A941C1" w:rsidRDefault="00865F87" w:rsidP="00A941C1">
      <w:pPr>
        <w:numPr>
          <w:ilvl w:val="0"/>
          <w:numId w:val="1"/>
        </w:num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A941C1">
        <w:rPr>
          <w:rFonts w:ascii="Sylfaen" w:hAnsi="Sylfaen" w:cs="Sylfaen"/>
          <w:sz w:val="24"/>
          <w:szCs w:val="24"/>
          <w:lang w:val="hy-AM"/>
        </w:rPr>
        <w:t>Կրթության, մշակույթի, սպորտի</w:t>
      </w:r>
      <w:r w:rsidR="00880F0A">
        <w:rPr>
          <w:rFonts w:ascii="Sylfaen" w:hAnsi="Sylfaen" w:cs="Sylfaen"/>
          <w:sz w:val="24"/>
          <w:szCs w:val="24"/>
          <w:lang w:val="hy-AM"/>
        </w:rPr>
        <w:t xml:space="preserve">, </w:t>
      </w:r>
      <w:r w:rsidRPr="00A941C1">
        <w:rPr>
          <w:rFonts w:ascii="Sylfaen" w:hAnsi="Sylfaen" w:cs="Sylfaen"/>
          <w:sz w:val="24"/>
          <w:szCs w:val="24"/>
          <w:lang w:val="hy-AM"/>
        </w:rPr>
        <w:t>երիտասարդության</w:t>
      </w:r>
      <w:r w:rsidR="00880F0A">
        <w:rPr>
          <w:rFonts w:ascii="Sylfaen" w:hAnsi="Sylfaen" w:cs="Sylfaen"/>
          <w:sz w:val="24"/>
          <w:szCs w:val="24"/>
          <w:lang w:val="hy-AM"/>
        </w:rPr>
        <w:t>, առողջապահության, սոցիալական աջակցության</w:t>
      </w:r>
      <w:r w:rsidRPr="00A941C1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880F0A">
        <w:rPr>
          <w:rFonts w:ascii="Sylfaen" w:hAnsi="Sylfaen" w:cs="Sylfaen"/>
          <w:sz w:val="24"/>
          <w:szCs w:val="24"/>
          <w:lang w:val="hy-AM"/>
        </w:rPr>
        <w:t>և</w:t>
      </w:r>
      <w:r w:rsidRPr="00A941C1">
        <w:rPr>
          <w:rFonts w:ascii="Sylfaen" w:hAnsi="Sylfaen" w:cs="Sylfaen"/>
          <w:sz w:val="24"/>
          <w:szCs w:val="24"/>
          <w:lang w:val="hy-AM"/>
        </w:rPr>
        <w:t xml:space="preserve"> տուրիզմի բաժին</w:t>
      </w:r>
    </w:p>
    <w:p w14:paraId="0B58BE47" w14:textId="6CD3262F" w:rsidR="00865F87" w:rsidRPr="00A941C1" w:rsidRDefault="00880F0A" w:rsidP="00A941C1">
      <w:pPr>
        <w:numPr>
          <w:ilvl w:val="0"/>
          <w:numId w:val="1"/>
        </w:numPr>
        <w:spacing w:after="0" w:line="360" w:lineRule="auto"/>
        <w:jc w:val="both"/>
        <w:rPr>
          <w:rFonts w:ascii="Sylfaen" w:hAnsi="Sylfaen" w:cs="Sylfaen"/>
          <w:noProof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Իրավաբանական, ք</w:t>
      </w:r>
      <w:r w:rsidR="00865F87" w:rsidRPr="00A941C1">
        <w:rPr>
          <w:rFonts w:ascii="Sylfaen" w:hAnsi="Sylfaen" w:cs="Sylfaen"/>
          <w:sz w:val="24"/>
          <w:szCs w:val="24"/>
          <w:lang w:val="hy-AM"/>
        </w:rPr>
        <w:t xml:space="preserve">արտուղարության, անձնակազմի կառավարման, հասարակայնության, տեղեկատվական տեխնոլոգիաների բաժին </w:t>
      </w:r>
    </w:p>
    <w:p w14:paraId="6A04A3CA" w14:textId="77777777" w:rsidR="00880F0A" w:rsidRPr="00A941C1" w:rsidRDefault="00880F0A" w:rsidP="00880F0A">
      <w:pPr>
        <w:numPr>
          <w:ilvl w:val="0"/>
          <w:numId w:val="1"/>
        </w:num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A941C1">
        <w:rPr>
          <w:rFonts w:ascii="Sylfaen" w:hAnsi="Sylfaen" w:cs="Sylfaen"/>
          <w:sz w:val="24"/>
          <w:szCs w:val="24"/>
          <w:lang w:val="hy-AM"/>
        </w:rPr>
        <w:t>Քաղաքաշինության, հողաշինության, գյուղատնտսության և բնապահպանության բաժին</w:t>
      </w:r>
    </w:p>
    <w:p w14:paraId="565186F3" w14:textId="77777777" w:rsidR="002C5E5B" w:rsidRPr="00A941C1" w:rsidRDefault="002C5E5B" w:rsidP="002C5E5B">
      <w:pPr>
        <w:spacing w:line="240" w:lineRule="auto"/>
        <w:ind w:left="720" w:hanging="630"/>
        <w:rPr>
          <w:rFonts w:ascii="Sylfaen" w:hAnsi="Sylfaen" w:cs="Sylfaen"/>
          <w:sz w:val="24"/>
          <w:szCs w:val="24"/>
          <w:lang w:val="hy-AM"/>
        </w:rPr>
      </w:pPr>
    </w:p>
    <w:p w14:paraId="10B2F138" w14:textId="3AB67F09" w:rsidR="002C5E5B" w:rsidRPr="00A941C1" w:rsidRDefault="00A941C1" w:rsidP="002C5E5B">
      <w:pPr>
        <w:spacing w:line="240" w:lineRule="auto"/>
        <w:ind w:left="720"/>
        <w:rPr>
          <w:rFonts w:ascii="Sylfaen" w:hAnsi="Sylfaen" w:cs="Sylfaen"/>
          <w:b/>
          <w:bCs/>
          <w:sz w:val="24"/>
          <w:szCs w:val="24"/>
        </w:rPr>
      </w:pPr>
      <w:r w:rsidRPr="00A941C1">
        <w:rPr>
          <w:rFonts w:cs="Sylfaen"/>
          <w:b/>
          <w:bCs/>
          <w:sz w:val="24"/>
          <w:szCs w:val="24"/>
          <w:lang w:val="hy-AM"/>
        </w:rPr>
        <w:t xml:space="preserve">                           </w:t>
      </w:r>
      <w:r w:rsidR="002C5E5B" w:rsidRPr="00A941C1">
        <w:rPr>
          <w:rFonts w:ascii="Sylfaen" w:hAnsi="Sylfaen" w:cs="Sylfaen"/>
          <w:b/>
          <w:bCs/>
          <w:sz w:val="24"/>
          <w:szCs w:val="24"/>
          <w:lang w:val="hy-AM"/>
        </w:rPr>
        <w:t xml:space="preserve">ԱՌԱՆՁՆԱՑՎԱԾ </w:t>
      </w:r>
      <w:r w:rsidR="002C5E5B" w:rsidRPr="00A941C1">
        <w:rPr>
          <w:rFonts w:ascii="Sylfaen" w:hAnsi="Sylfaen" w:cs="Sylfaen"/>
          <w:b/>
          <w:bCs/>
          <w:sz w:val="24"/>
          <w:szCs w:val="24"/>
        </w:rPr>
        <w:t>ՍՏՈՐԱԲԱԺԱՆՈՒՄՆԵՐ</w:t>
      </w:r>
    </w:p>
    <w:p w14:paraId="3BDCBC1F" w14:textId="77777777" w:rsidR="002C5E5B" w:rsidRPr="00A941C1" w:rsidRDefault="002C5E5B" w:rsidP="00A941C1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Sylfaen" w:hAnsi="Sylfaen" w:cs="Sylfaen"/>
          <w:bCs/>
          <w:sz w:val="24"/>
          <w:szCs w:val="24"/>
          <w:lang w:eastAsia="ru-RU"/>
        </w:rPr>
      </w:pP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Աշխատակազմ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/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կառուցվածքային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ստորաբաժանումների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մեջ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չներառված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պաշտոններ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>/</w:t>
      </w:r>
    </w:p>
    <w:p w14:paraId="1E29D5BE" w14:textId="77777777" w:rsidR="002C5E5B" w:rsidRPr="00A941C1" w:rsidRDefault="002C5E5B" w:rsidP="00A941C1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Sylfaen" w:hAnsi="Sylfaen" w:cs="Sylfaen"/>
          <w:bCs/>
          <w:sz w:val="24"/>
          <w:szCs w:val="24"/>
          <w:lang w:eastAsia="ru-RU"/>
        </w:rPr>
      </w:pP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Տեխնիկական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սպասարկում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իրականացնող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անձնակազմ</w:t>
      </w:r>
      <w:proofErr w:type="spellEnd"/>
    </w:p>
    <w:p w14:paraId="45F9A3C1" w14:textId="77777777" w:rsidR="002C5E5B" w:rsidRPr="00A941C1" w:rsidRDefault="002C5E5B" w:rsidP="00A941C1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Sylfaen" w:hAnsi="Sylfaen" w:cs="Sylfaen"/>
          <w:bCs/>
          <w:sz w:val="24"/>
          <w:szCs w:val="24"/>
          <w:lang w:eastAsia="ru-RU"/>
        </w:rPr>
      </w:pP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Քաղաքացիական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աշխատանք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իրականացնող</w:t>
      </w:r>
      <w:proofErr w:type="spellEnd"/>
      <w:r w:rsidRPr="00A941C1">
        <w:rPr>
          <w:rFonts w:ascii="Sylfaen" w:hAnsi="Sylfaen" w:cs="Sylfaen"/>
          <w:bCs/>
          <w:sz w:val="24"/>
          <w:szCs w:val="24"/>
          <w:lang w:eastAsia="ru-RU"/>
        </w:rPr>
        <w:t xml:space="preserve"> </w:t>
      </w:r>
      <w:proofErr w:type="spellStart"/>
      <w:r w:rsidRPr="00A941C1">
        <w:rPr>
          <w:rFonts w:ascii="Sylfaen" w:hAnsi="Sylfaen" w:cs="Sylfaen"/>
          <w:bCs/>
          <w:sz w:val="24"/>
          <w:szCs w:val="24"/>
          <w:lang w:eastAsia="ru-RU"/>
        </w:rPr>
        <w:t>անձնակազմ</w:t>
      </w:r>
      <w:proofErr w:type="spellEnd"/>
    </w:p>
    <w:p w14:paraId="66884F68" w14:textId="77777777" w:rsidR="00865F87" w:rsidRPr="00A941C1" w:rsidRDefault="00865F87" w:rsidP="00865F87">
      <w:pPr>
        <w:pStyle w:val="ListParagraph"/>
        <w:rPr>
          <w:rFonts w:ascii="Sylfaen" w:hAnsi="Sylfaen" w:cs="Sylfaen"/>
          <w:lang w:val="hy-AM"/>
        </w:rPr>
      </w:pPr>
    </w:p>
    <w:p w14:paraId="25248CC9" w14:textId="77777777" w:rsidR="007A61BD" w:rsidRPr="00A941C1" w:rsidRDefault="007A61BD">
      <w:pPr>
        <w:rPr>
          <w:rFonts w:ascii="Sylfaen" w:hAnsi="Sylfaen" w:cs="Sylfaen"/>
          <w:lang w:val="hy-AM"/>
        </w:rPr>
      </w:pPr>
    </w:p>
    <w:sectPr w:rsidR="007A61BD" w:rsidRPr="00A941C1" w:rsidSect="005F3E0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E7C5A"/>
    <w:multiLevelType w:val="hybridMultilevel"/>
    <w:tmpl w:val="0AB64AB0"/>
    <w:lvl w:ilvl="0" w:tplc="497C756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C"/>
    <w:rsid w:val="002C5E5B"/>
    <w:rsid w:val="0039715C"/>
    <w:rsid w:val="005F3E07"/>
    <w:rsid w:val="007A61BD"/>
    <w:rsid w:val="00865F87"/>
    <w:rsid w:val="00880F0A"/>
    <w:rsid w:val="00A941C1"/>
    <w:rsid w:val="00AD101C"/>
    <w:rsid w:val="00BB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0C69"/>
  <w15:chartTrackingRefBased/>
  <w15:docId w15:val="{5463E081-132F-40DE-B2BB-3AFA82C6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F8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865F8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F8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2023-02-14T12:38:00Z</cp:lastPrinted>
  <dcterms:created xsi:type="dcterms:W3CDTF">2025-04-28T10:55:00Z</dcterms:created>
  <dcterms:modified xsi:type="dcterms:W3CDTF">2025-04-28T12:31:00Z</dcterms:modified>
</cp:coreProperties>
</file>