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CD" w:rsidRDefault="00F803CD" w:rsidP="00F803CD">
      <w:pPr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Հավելված </w:t>
      </w:r>
    </w:p>
    <w:p w:rsidR="00F803CD" w:rsidRDefault="00F803CD" w:rsidP="00F803CD">
      <w:pPr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>Հայաստանի    Հանրապետության Արմավիրի մարզի</w:t>
      </w:r>
    </w:p>
    <w:p w:rsidR="00F803CD" w:rsidRDefault="00F803CD" w:rsidP="00F803CD">
      <w:pPr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Փարաքար համայնքի ավագանու </w:t>
      </w:r>
    </w:p>
    <w:p w:rsidR="00F803CD" w:rsidRDefault="00F803CD" w:rsidP="00F803CD">
      <w:pPr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2021  թվականի   </w:t>
      </w:r>
      <w:r w:rsidRPr="00F803CD">
        <w:rPr>
          <w:rFonts w:ascii="Sylfaen" w:hAnsi="Sylfaen"/>
          <w:b/>
          <w:sz w:val="18"/>
          <w:szCs w:val="18"/>
          <w:lang w:val="hy-AM"/>
        </w:rPr>
        <w:t>մարտի 4</w:t>
      </w:r>
      <w:r>
        <w:rPr>
          <w:rFonts w:ascii="Sylfaen" w:hAnsi="Sylfaen"/>
          <w:b/>
          <w:sz w:val="18"/>
          <w:szCs w:val="18"/>
          <w:lang w:val="hy-AM"/>
        </w:rPr>
        <w:t>-ի</w:t>
      </w:r>
    </w:p>
    <w:p w:rsidR="00F803CD" w:rsidRDefault="00F803CD" w:rsidP="00F803CD">
      <w:pPr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N  </w:t>
      </w:r>
      <w:r w:rsidRPr="00F803CD">
        <w:rPr>
          <w:rFonts w:ascii="Sylfaen" w:hAnsi="Sylfaen"/>
          <w:b/>
          <w:sz w:val="18"/>
          <w:szCs w:val="18"/>
          <w:lang w:val="hy-AM"/>
        </w:rPr>
        <w:t>17</w:t>
      </w:r>
      <w:r>
        <w:rPr>
          <w:rFonts w:ascii="Sylfaen" w:hAnsi="Sylfaen"/>
          <w:b/>
          <w:sz w:val="18"/>
          <w:szCs w:val="18"/>
          <w:lang w:val="hy-AM"/>
        </w:rPr>
        <w:t>-Ա որոշման</w:t>
      </w:r>
    </w:p>
    <w:p w:rsidR="00F803CD" w:rsidRDefault="00F803CD" w:rsidP="00F803CD">
      <w:pPr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F803CD" w:rsidRDefault="00F803CD" w:rsidP="00F803CD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 Ր Ա Կ Ա Ր Գ</w:t>
      </w:r>
    </w:p>
    <w:p w:rsidR="00F803CD" w:rsidRDefault="00F803CD" w:rsidP="00F803CD">
      <w:pPr>
        <w:jc w:val="center"/>
        <w:rPr>
          <w:rFonts w:ascii="Sylfaen" w:hAnsi="Sylfaen"/>
          <w:b/>
          <w:lang w:val="hy-AM"/>
        </w:rPr>
      </w:pPr>
    </w:p>
    <w:p w:rsidR="00F803CD" w:rsidRDefault="00F803CD" w:rsidP="00F803CD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ՀԱՅԱՍՏԱՆԻ  ՀԱՆՐԱՊԵՏՈՒԹՅԱՆ  ԱՐՄԱՎԻՐԻ  ՄԱՐԶԻ  ՓԱՐԱՔԱՐ  ՀԱՄԱՅՆՔԻ ԱՎԱԳԱՆՈՒ  2021 ԹՎԱԿԱՆԻ </w:t>
      </w:r>
      <w:r w:rsidRPr="00F803CD">
        <w:rPr>
          <w:rFonts w:ascii="Sylfaen" w:hAnsi="Sylfaen"/>
          <w:b/>
          <w:lang w:val="hy-AM"/>
        </w:rPr>
        <w:t>ՄԱՐՏԻ  4</w:t>
      </w:r>
      <w:r>
        <w:rPr>
          <w:rFonts w:ascii="Sylfaen" w:hAnsi="Sylfaen"/>
          <w:b/>
          <w:lang w:val="hy-AM"/>
        </w:rPr>
        <w:t xml:space="preserve">-Ի  </w:t>
      </w:r>
      <w:r w:rsidRPr="00F803CD">
        <w:rPr>
          <w:rFonts w:ascii="Sylfaen" w:hAnsi="Sylfaen"/>
          <w:b/>
          <w:lang w:val="hy-AM"/>
        </w:rPr>
        <w:t>ԱՐՏԱՀԵՐԹ</w:t>
      </w:r>
      <w:r>
        <w:rPr>
          <w:rFonts w:ascii="Sylfaen" w:hAnsi="Sylfaen"/>
          <w:b/>
          <w:lang w:val="hy-AM"/>
        </w:rPr>
        <w:t xml:space="preserve"> ՆԻՍՏԻ</w:t>
      </w:r>
    </w:p>
    <w:p w:rsidR="00F803CD" w:rsidRDefault="00F803CD" w:rsidP="00F803CD">
      <w:pPr>
        <w:pStyle w:val="a4"/>
        <w:ind w:left="450"/>
        <w:jc w:val="both"/>
        <w:rPr>
          <w:rFonts w:ascii="Sylfaen" w:eastAsiaTheme="minorEastAsia" w:hAnsi="Sylfaen"/>
          <w:b/>
          <w:sz w:val="22"/>
          <w:szCs w:val="22"/>
          <w:lang w:eastAsia="ru-RU"/>
        </w:rPr>
      </w:pPr>
    </w:p>
    <w:p w:rsidR="00F803CD" w:rsidRDefault="00F803CD" w:rsidP="00F803CD">
      <w:pPr>
        <w:pStyle w:val="a4"/>
        <w:ind w:left="450"/>
        <w:jc w:val="both"/>
        <w:rPr>
          <w:rFonts w:ascii="Sylfaen" w:eastAsiaTheme="minorEastAsia" w:hAnsi="Sylfaen"/>
          <w:b/>
          <w:sz w:val="22"/>
          <w:szCs w:val="22"/>
          <w:lang w:eastAsia="ru-RU"/>
        </w:rPr>
      </w:pPr>
      <w:r>
        <w:rPr>
          <w:rFonts w:ascii="Sylfaen" w:eastAsiaTheme="minorEastAsia" w:hAnsi="Sylfaen"/>
          <w:b/>
          <w:sz w:val="22"/>
          <w:szCs w:val="22"/>
          <w:lang w:eastAsia="ru-RU"/>
        </w:rPr>
        <w:t xml:space="preserve">   </w:t>
      </w:r>
      <w:proofErr w:type="spellStart"/>
      <w:r>
        <w:rPr>
          <w:rFonts w:ascii="Sylfaen" w:eastAsiaTheme="minorEastAsia" w:hAnsi="Sylfaen"/>
          <w:b/>
          <w:sz w:val="22"/>
          <w:szCs w:val="22"/>
          <w:lang w:eastAsia="ru-RU"/>
        </w:rPr>
        <w:t>Դրամական</w:t>
      </w:r>
      <w:proofErr w:type="spellEnd"/>
      <w:r>
        <w:rPr>
          <w:rFonts w:ascii="Sylfaen" w:eastAsiaTheme="minorEastAsia" w:hAnsi="Sylfaen"/>
          <w:b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sz w:val="22"/>
          <w:szCs w:val="22"/>
          <w:lang w:eastAsia="ru-RU"/>
        </w:rPr>
        <w:t>աջակցություն</w:t>
      </w:r>
      <w:proofErr w:type="spellEnd"/>
      <w:r>
        <w:rPr>
          <w:rFonts w:ascii="Sylfaen" w:eastAsiaTheme="minorEastAsia" w:hAnsi="Sylfaen"/>
          <w:b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sz w:val="22"/>
          <w:szCs w:val="22"/>
          <w:lang w:eastAsia="ru-RU"/>
        </w:rPr>
        <w:t>տրամադրելու</w:t>
      </w:r>
      <w:proofErr w:type="spellEnd"/>
      <w:r>
        <w:rPr>
          <w:rFonts w:ascii="Sylfaen" w:eastAsiaTheme="minorEastAsia" w:hAnsi="Sylfaen"/>
          <w:b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sz w:val="22"/>
          <w:szCs w:val="22"/>
          <w:lang w:eastAsia="ru-RU"/>
        </w:rPr>
        <w:t>մասին</w:t>
      </w:r>
      <w:proofErr w:type="spellEnd"/>
    </w:p>
    <w:p w:rsidR="00F803CD" w:rsidRDefault="00F803CD" w:rsidP="00F803CD">
      <w:pPr>
        <w:pStyle w:val="a4"/>
        <w:jc w:val="both"/>
        <w:rPr>
          <w:rFonts w:ascii="Sylfaen" w:eastAsiaTheme="minorEastAsia" w:hAnsi="Sylfaen"/>
          <w:b/>
          <w:sz w:val="22"/>
          <w:szCs w:val="22"/>
          <w:lang w:eastAsia="ru-RU"/>
        </w:rPr>
      </w:pPr>
      <w:r>
        <w:rPr>
          <w:rFonts w:ascii="Sylfaen" w:eastAsiaTheme="minorEastAsia" w:hAnsi="Sylfaen"/>
          <w:b/>
          <w:sz w:val="22"/>
          <w:szCs w:val="22"/>
          <w:lang w:eastAsia="ru-RU"/>
        </w:rPr>
        <w:t xml:space="preserve">                                            </w:t>
      </w:r>
      <w:proofErr w:type="spellStart"/>
      <w:r>
        <w:rPr>
          <w:rFonts w:ascii="Sylfaen" w:eastAsiaTheme="minorEastAsia" w:hAnsi="Sylfaen"/>
          <w:b/>
          <w:sz w:val="22"/>
          <w:szCs w:val="22"/>
          <w:lang w:eastAsia="ru-RU"/>
        </w:rPr>
        <w:t>Զեկ</w:t>
      </w:r>
      <w:proofErr w:type="spellEnd"/>
      <w:proofErr w:type="gramStart"/>
      <w:r>
        <w:rPr>
          <w:rFonts w:ascii="Sylfaen" w:eastAsiaTheme="minorEastAsia" w:hAnsi="Sylfaen"/>
          <w:b/>
          <w:sz w:val="22"/>
          <w:szCs w:val="22"/>
          <w:lang w:eastAsia="ru-RU"/>
        </w:rPr>
        <w:t>.`</w:t>
      </w:r>
      <w:proofErr w:type="gramEnd"/>
      <w:r>
        <w:rPr>
          <w:rFonts w:ascii="Sylfaen" w:eastAsiaTheme="minorEastAsia" w:hAnsi="Sylfaen"/>
          <w:b/>
          <w:sz w:val="22"/>
          <w:szCs w:val="22"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sz w:val="22"/>
          <w:szCs w:val="22"/>
          <w:lang w:eastAsia="ru-RU"/>
        </w:rPr>
        <w:t>Դ.Մինասյան</w:t>
      </w:r>
      <w:proofErr w:type="spellEnd"/>
      <w:r>
        <w:rPr>
          <w:rFonts w:ascii="Sylfaen" w:eastAsiaTheme="minorEastAsia" w:hAnsi="Sylfaen"/>
          <w:b/>
          <w:sz w:val="22"/>
          <w:szCs w:val="22"/>
          <w:lang w:eastAsia="ru-RU"/>
        </w:rPr>
        <w:t xml:space="preserve">                                         </w:t>
      </w:r>
    </w:p>
    <w:p w:rsidR="00F803CD" w:rsidRDefault="00F803CD" w:rsidP="00F803CD">
      <w:pPr>
        <w:pStyle w:val="a4"/>
        <w:tabs>
          <w:tab w:val="left" w:pos="3150"/>
        </w:tabs>
        <w:ind w:left="450"/>
        <w:jc w:val="both"/>
        <w:rPr>
          <w:rFonts w:ascii="Sylfaen" w:hAnsi="Sylfaen"/>
          <w:b/>
          <w:sz w:val="22"/>
          <w:szCs w:val="22"/>
        </w:rPr>
      </w:pPr>
    </w:p>
    <w:p w:rsidR="00F803CD" w:rsidRPr="00F803CD" w:rsidRDefault="00F803CD" w:rsidP="00F803CD">
      <w:pPr>
        <w:pStyle w:val="a4"/>
        <w:tabs>
          <w:tab w:val="left" w:pos="3150"/>
        </w:tabs>
        <w:ind w:left="450"/>
        <w:jc w:val="both"/>
        <w:rPr>
          <w:rFonts w:ascii="Sylfaen" w:hAnsi="Sylfaen"/>
          <w:b/>
          <w:sz w:val="22"/>
          <w:szCs w:val="22"/>
        </w:rPr>
      </w:pPr>
      <w:bookmarkStart w:id="0" w:name="_GoBack"/>
      <w:bookmarkEnd w:id="0"/>
    </w:p>
    <w:p w:rsidR="00F803CD" w:rsidRPr="00F803CD" w:rsidRDefault="00F803CD" w:rsidP="00F803CD">
      <w:pPr>
        <w:pStyle w:val="a4"/>
        <w:tabs>
          <w:tab w:val="left" w:pos="3150"/>
        </w:tabs>
        <w:spacing w:line="480" w:lineRule="auto"/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  <w:lang w:val="hy-AM"/>
        </w:rPr>
        <w:t xml:space="preserve">    </w:t>
      </w:r>
      <w:r>
        <w:rPr>
          <w:rFonts w:ascii="Sylfaen" w:hAnsi="Sylfaen"/>
          <w:b/>
          <w:sz w:val="22"/>
          <w:szCs w:val="22"/>
          <w:lang w:val="hy-AM"/>
        </w:rPr>
        <w:t xml:space="preserve">  </w:t>
      </w:r>
      <w:r>
        <w:rPr>
          <w:rFonts w:ascii="Sylfaen" w:hAnsi="Sylfaen"/>
          <w:b/>
          <w:sz w:val="22"/>
          <w:szCs w:val="22"/>
        </w:rPr>
        <w:t xml:space="preserve">       </w:t>
      </w:r>
      <w:r>
        <w:rPr>
          <w:rFonts w:ascii="Sylfaen" w:hAnsi="Sylfaen"/>
          <w:b/>
          <w:sz w:val="22"/>
          <w:szCs w:val="22"/>
          <w:lang w:val="hy-AM"/>
        </w:rPr>
        <w:t xml:space="preserve">  Աշխատակազմի քարտուղա</w:t>
      </w:r>
      <w:r>
        <w:rPr>
          <w:rFonts w:ascii="Sylfaen" w:hAnsi="Sylfaen"/>
          <w:b/>
          <w:sz w:val="22"/>
          <w:szCs w:val="22"/>
        </w:rPr>
        <w:t>ր`</w:t>
      </w:r>
      <w:r>
        <w:rPr>
          <w:rFonts w:ascii="Sylfaen" w:hAnsi="Sylfaen"/>
          <w:b/>
          <w:sz w:val="22"/>
          <w:szCs w:val="22"/>
          <w:lang w:val="hy-AM"/>
        </w:rPr>
        <w:t xml:space="preserve">                        </w:t>
      </w:r>
      <w:proofErr w:type="spellStart"/>
      <w:r>
        <w:rPr>
          <w:rFonts w:ascii="Sylfaen" w:hAnsi="Sylfaen"/>
          <w:b/>
          <w:sz w:val="22"/>
          <w:szCs w:val="22"/>
        </w:rPr>
        <w:t>Մ.Քեյան</w:t>
      </w:r>
      <w:proofErr w:type="spellEnd"/>
    </w:p>
    <w:p w:rsidR="0087026C" w:rsidRPr="00F803CD" w:rsidRDefault="0087026C" w:rsidP="00F803CD">
      <w:pPr>
        <w:rPr>
          <w:lang w:val="hy-AM"/>
        </w:rPr>
      </w:pPr>
    </w:p>
    <w:sectPr w:rsidR="0087026C" w:rsidRPr="00F80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34F5"/>
    <w:multiLevelType w:val="hybridMultilevel"/>
    <w:tmpl w:val="1B02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DF"/>
    <w:rsid w:val="000B11DF"/>
    <w:rsid w:val="0087026C"/>
    <w:rsid w:val="00897C66"/>
    <w:rsid w:val="00F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66"/>
    <w:pPr>
      <w:ind w:left="720"/>
      <w:contextualSpacing/>
    </w:p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semiHidden/>
    <w:unhideWhenUsed/>
    <w:qFormat/>
    <w:rsid w:val="00F803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66"/>
    <w:pPr>
      <w:ind w:left="720"/>
      <w:contextualSpacing/>
    </w:p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semiHidden/>
    <w:unhideWhenUsed/>
    <w:qFormat/>
    <w:rsid w:val="00F803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Grizli777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3</cp:revision>
  <dcterms:created xsi:type="dcterms:W3CDTF">2021-03-04T07:00:00Z</dcterms:created>
  <dcterms:modified xsi:type="dcterms:W3CDTF">2021-03-04T11:41:00Z</dcterms:modified>
</cp:coreProperties>
</file>