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A68A93" w14:textId="77777777" w:rsidR="00241DCE" w:rsidRDefault="00241DCE" w:rsidP="00241DCE">
      <w:pPr>
        <w:tabs>
          <w:tab w:val="left" w:pos="4379"/>
        </w:tabs>
        <w:jc w:val="right"/>
        <w:rPr>
          <w:rFonts w:ascii="GHEA Grapalat" w:hAnsi="GHEA Grapalat" w:cs="Sylfaen"/>
          <w:b/>
          <w:lang w:val="en-US"/>
        </w:rPr>
      </w:pPr>
    </w:p>
    <w:p w14:paraId="717A5484" w14:textId="77777777" w:rsidR="00241DCE" w:rsidRDefault="00241DCE" w:rsidP="00241DCE">
      <w:pPr>
        <w:tabs>
          <w:tab w:val="left" w:pos="4379"/>
        </w:tabs>
        <w:jc w:val="center"/>
        <w:rPr>
          <w:rFonts w:ascii="GHEA Grapalat" w:hAnsi="GHEA Grapalat" w:cs="Sylfaen"/>
          <w:lang w:val="en-US"/>
        </w:rPr>
      </w:pPr>
      <w:r>
        <w:rPr>
          <w:rFonts w:ascii="GHEA Grapalat" w:hAnsi="GHEA Grapalat" w:cs="Sylfaen"/>
          <w:lang w:val="en-US"/>
        </w:rPr>
        <w:t xml:space="preserve">ԱՐՄԱՎԻՐԻ ՄԱՐԶԻ ՓԱՐԱՔԱՐ ՀԱՄԱՅՆՔԻ ՂԵԿԱՎԱՐԻ </w:t>
      </w:r>
    </w:p>
    <w:p w14:paraId="7D0942B6" w14:textId="77777777" w:rsidR="00241DCE" w:rsidRDefault="00241DCE" w:rsidP="00241DCE">
      <w:pPr>
        <w:tabs>
          <w:tab w:val="left" w:pos="4379"/>
        </w:tabs>
        <w:jc w:val="center"/>
        <w:rPr>
          <w:rFonts w:ascii="GHEA Grapalat" w:hAnsi="GHEA Grapalat" w:cs="Sylfaen"/>
          <w:lang w:val="en-US"/>
        </w:rPr>
      </w:pPr>
      <w:r>
        <w:rPr>
          <w:rFonts w:ascii="GHEA Grapalat" w:hAnsi="GHEA Grapalat" w:cs="Sylfaen"/>
          <w:lang w:val="en-US"/>
        </w:rPr>
        <w:t xml:space="preserve">ՈՒՂԵՐՁ </w:t>
      </w:r>
    </w:p>
    <w:p w14:paraId="67513C92" w14:textId="77777777" w:rsidR="00241DCE" w:rsidRDefault="00241DCE" w:rsidP="00241DCE">
      <w:pPr>
        <w:tabs>
          <w:tab w:val="left" w:pos="4379"/>
        </w:tabs>
        <w:jc w:val="center"/>
        <w:rPr>
          <w:rFonts w:ascii="GHEA Grapalat" w:hAnsi="GHEA Grapalat" w:cs="Sylfaen"/>
          <w:lang w:val="en-US"/>
        </w:rPr>
      </w:pPr>
      <w:r>
        <w:rPr>
          <w:rFonts w:ascii="GHEA Grapalat" w:hAnsi="GHEA Grapalat" w:cs="Sylfaen"/>
          <w:lang w:val="en-US"/>
        </w:rPr>
        <w:t>ՀԱՄԱՅՆՔԻ ԱՎԱԳԱՆՈՒՆ</w:t>
      </w:r>
    </w:p>
    <w:p w14:paraId="328DA201" w14:textId="77777777" w:rsidR="00241DCE" w:rsidRDefault="00241DCE" w:rsidP="00241DCE">
      <w:pPr>
        <w:tabs>
          <w:tab w:val="left" w:pos="4379"/>
        </w:tabs>
        <w:jc w:val="center"/>
        <w:rPr>
          <w:rFonts w:ascii="GHEA Grapalat" w:hAnsi="GHEA Grapalat" w:cs="Sylfaen"/>
          <w:lang w:val="en-US"/>
        </w:rPr>
      </w:pPr>
      <w:proofErr w:type="spellStart"/>
      <w:r>
        <w:rPr>
          <w:rFonts w:ascii="GHEA Grapalat" w:hAnsi="GHEA Grapalat" w:cs="Sylfaen"/>
          <w:lang w:val="en-US"/>
        </w:rPr>
        <w:t>Փարաքար</w:t>
      </w:r>
      <w:proofErr w:type="spellEnd"/>
      <w:r>
        <w:rPr>
          <w:rFonts w:ascii="GHEA Grapalat" w:hAnsi="GHEA Grapalat" w:cs="Sylfaen"/>
          <w:lang w:val="en-US"/>
        </w:rPr>
        <w:t xml:space="preserve"> </w:t>
      </w:r>
      <w:proofErr w:type="spellStart"/>
      <w:r>
        <w:rPr>
          <w:rFonts w:ascii="GHEA Grapalat" w:hAnsi="GHEA Grapalat" w:cs="Sylfaen"/>
          <w:lang w:val="en-US"/>
        </w:rPr>
        <w:t>համայնքի</w:t>
      </w:r>
      <w:proofErr w:type="spellEnd"/>
      <w:r>
        <w:rPr>
          <w:rFonts w:ascii="GHEA Grapalat" w:hAnsi="GHEA Grapalat" w:cs="Sylfaen"/>
          <w:lang w:val="en-US"/>
        </w:rPr>
        <w:t xml:space="preserve"> 2025թվականի </w:t>
      </w:r>
      <w:proofErr w:type="spellStart"/>
      <w:r>
        <w:rPr>
          <w:rFonts w:ascii="GHEA Grapalat" w:hAnsi="GHEA Grapalat" w:cs="Sylfaen"/>
          <w:lang w:val="en-US"/>
        </w:rPr>
        <w:t>բյուջեն</w:t>
      </w:r>
      <w:proofErr w:type="spellEnd"/>
      <w:r>
        <w:rPr>
          <w:rFonts w:ascii="GHEA Grapalat" w:hAnsi="GHEA Grapalat" w:cs="Sylfaen"/>
          <w:lang w:val="en-US"/>
        </w:rPr>
        <w:t xml:space="preserve"> </w:t>
      </w:r>
      <w:proofErr w:type="spellStart"/>
      <w:r>
        <w:rPr>
          <w:rFonts w:ascii="GHEA Grapalat" w:hAnsi="GHEA Grapalat" w:cs="Sylfaen"/>
          <w:lang w:val="en-US"/>
        </w:rPr>
        <w:t>հաստատելու</w:t>
      </w:r>
      <w:proofErr w:type="spellEnd"/>
      <w:r>
        <w:rPr>
          <w:rFonts w:ascii="GHEA Grapalat" w:hAnsi="GHEA Grapalat" w:cs="Sylfaen"/>
          <w:lang w:val="en-US"/>
        </w:rPr>
        <w:t xml:space="preserve"> </w:t>
      </w:r>
      <w:proofErr w:type="spellStart"/>
      <w:r>
        <w:rPr>
          <w:rFonts w:ascii="GHEA Grapalat" w:hAnsi="GHEA Grapalat" w:cs="Sylfaen"/>
          <w:lang w:val="en-US"/>
        </w:rPr>
        <w:t>մասին</w:t>
      </w:r>
      <w:proofErr w:type="spellEnd"/>
    </w:p>
    <w:p w14:paraId="7E8CC897" w14:textId="77777777" w:rsidR="00241DCE" w:rsidRDefault="00241DCE" w:rsidP="00241DCE">
      <w:pPr>
        <w:tabs>
          <w:tab w:val="left" w:pos="4379"/>
        </w:tabs>
        <w:rPr>
          <w:rFonts w:ascii="GHEA Grapalat" w:hAnsi="GHEA Grapalat" w:cs="Sylfaen"/>
          <w:lang w:val="en-US"/>
        </w:rPr>
      </w:pPr>
    </w:p>
    <w:p w14:paraId="79F84CF3" w14:textId="77777777" w:rsidR="00241DCE" w:rsidRPr="00706741" w:rsidRDefault="00241DCE" w:rsidP="00241DCE">
      <w:pPr>
        <w:tabs>
          <w:tab w:val="left" w:pos="4379"/>
        </w:tabs>
        <w:rPr>
          <w:rFonts w:ascii="GHEA Grapalat" w:hAnsi="GHEA Grapalat" w:cs="Sylfaen"/>
          <w:lang w:val="en-US"/>
        </w:rPr>
      </w:pPr>
      <w:r>
        <w:rPr>
          <w:rFonts w:ascii="GHEA Grapalat" w:hAnsi="GHEA Grapalat" w:cs="Sylfaen"/>
          <w:lang w:val="en-US"/>
        </w:rPr>
        <w:t xml:space="preserve">        ՀԱՐԳԵԼԻ ԱՎԱԳԱՆՈՒ ԱՆԴԱՄՆԵՐ.</w:t>
      </w:r>
    </w:p>
    <w:p w14:paraId="1F8D0AED" w14:textId="77777777" w:rsidR="00191A7D" w:rsidRPr="0023592E" w:rsidRDefault="00191A7D" w:rsidP="00191A7D">
      <w:pPr>
        <w:tabs>
          <w:tab w:val="left" w:pos="5040"/>
        </w:tabs>
        <w:spacing w:line="360" w:lineRule="auto"/>
        <w:ind w:right="115"/>
        <w:jc w:val="both"/>
        <w:outlineLvl w:val="0"/>
        <w:rPr>
          <w:rFonts w:ascii="GHEA Grapalat" w:hAnsi="GHEA Grapalat" w:cs="Sylfaen"/>
          <w:sz w:val="22"/>
          <w:szCs w:val="22"/>
          <w:lang w:val="hy-AM"/>
        </w:rPr>
      </w:pPr>
      <w:r w:rsidRPr="0023592E">
        <w:rPr>
          <w:rFonts w:ascii="GHEA Grapalat" w:hAnsi="GHEA Grapalat" w:cs="Sylfaen"/>
          <w:sz w:val="22"/>
          <w:szCs w:val="22"/>
          <w:lang w:val="hy-AM"/>
        </w:rPr>
        <w:t xml:space="preserve">     Բյուջեն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տեղական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ինքնակառավարման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մարմիններին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(</w:t>
      </w:r>
      <w:r w:rsidRPr="0023592E">
        <w:rPr>
          <w:rFonts w:ascii="GHEA Grapalat" w:hAnsi="GHEA Grapalat" w:cs="Sylfaen"/>
          <w:sz w:val="22"/>
          <w:szCs w:val="22"/>
          <w:lang w:val="hy-AM"/>
        </w:rPr>
        <w:t>ՏԻՄ</w:t>
      </w:r>
      <w:r w:rsidRPr="0023592E">
        <w:rPr>
          <w:rFonts w:ascii="GHEA Grapalat" w:hAnsi="GHEA Grapalat"/>
          <w:sz w:val="22"/>
          <w:szCs w:val="22"/>
          <w:lang w:val="hy-AM"/>
        </w:rPr>
        <w:t>-</w:t>
      </w:r>
      <w:r w:rsidRPr="0023592E">
        <w:rPr>
          <w:rFonts w:ascii="GHEA Grapalat" w:hAnsi="GHEA Grapalat" w:cs="Sylfaen"/>
          <w:sz w:val="22"/>
          <w:szCs w:val="22"/>
          <w:lang w:val="hy-AM"/>
        </w:rPr>
        <w:t>երին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) </w:t>
      </w:r>
      <w:r w:rsidRPr="0023592E">
        <w:rPr>
          <w:rFonts w:ascii="GHEA Grapalat" w:hAnsi="GHEA Grapalat" w:cs="Sylfaen"/>
          <w:sz w:val="22"/>
          <w:szCs w:val="22"/>
          <w:lang w:val="hy-AM"/>
        </w:rPr>
        <w:t xml:space="preserve">Սահմանադրությամբ 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և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օրենքներով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վերապահված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լիազորությունների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իրականացման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համար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անհրաժեշտ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դրամական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միջոցների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ձևավորման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և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ծախսման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որոշակի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ժամանակահատվածի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ֆինանսական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ծրագիր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է, բյուջեն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ակնկալվող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եկամուտների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և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առաջարկվող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ծախսերի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համապարփակ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թվարկումն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է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`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տվյալ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բյուջետային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տարվա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ընթացքում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կառավարման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մարմինների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յուրաքանչյուր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գործառույթի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գծով</w:t>
      </w:r>
      <w:r w:rsidRPr="0023592E">
        <w:rPr>
          <w:rFonts w:ascii="GHEA Grapalat" w:hAnsi="GHEA Grapalat"/>
          <w:sz w:val="22"/>
          <w:szCs w:val="22"/>
          <w:lang w:val="hy-AM"/>
        </w:rPr>
        <w:t>:</w:t>
      </w:r>
    </w:p>
    <w:p w14:paraId="00E8EF15" w14:textId="77777777" w:rsidR="00191A7D" w:rsidRPr="00A57A15" w:rsidRDefault="00191A7D" w:rsidP="00191A7D">
      <w:pPr>
        <w:spacing w:line="360" w:lineRule="auto"/>
        <w:ind w:right="128"/>
        <w:jc w:val="both"/>
        <w:rPr>
          <w:rFonts w:ascii="GHEA Grapalat" w:hAnsi="GHEA Grapalat"/>
          <w:sz w:val="22"/>
          <w:szCs w:val="22"/>
          <w:lang w:val="hy-AM"/>
        </w:rPr>
      </w:pPr>
      <w:r w:rsidRPr="0023592E">
        <w:rPr>
          <w:rFonts w:ascii="GHEA Grapalat" w:hAnsi="GHEA Grapalat" w:cs="Sylfaen"/>
          <w:sz w:val="22"/>
          <w:szCs w:val="22"/>
          <w:lang w:val="hy-AM"/>
        </w:rPr>
        <w:t xml:space="preserve">     Համայնքի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ֆինանսական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միջոցները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խիստ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սահմանափակ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են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`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դրանց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բաշխումը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պետք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է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իրականացվի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բացառապես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ՏԻՄ</w:t>
      </w:r>
      <w:r w:rsidRPr="0023592E">
        <w:rPr>
          <w:rFonts w:ascii="GHEA Grapalat" w:hAnsi="GHEA Grapalat"/>
          <w:sz w:val="22"/>
          <w:szCs w:val="22"/>
          <w:lang w:val="hy-AM"/>
        </w:rPr>
        <w:t>-</w:t>
      </w:r>
      <w:r w:rsidRPr="0023592E">
        <w:rPr>
          <w:rFonts w:ascii="GHEA Grapalat" w:hAnsi="GHEA Grapalat" w:cs="Sylfaen"/>
          <w:sz w:val="22"/>
          <w:szCs w:val="22"/>
          <w:lang w:val="hy-AM"/>
        </w:rPr>
        <w:t>երին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վերապահված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լիազորությունների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սահմաններում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: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Ըստ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«</w:t>
      </w:r>
      <w:r w:rsidRPr="0023592E">
        <w:rPr>
          <w:rFonts w:ascii="GHEA Grapalat" w:hAnsi="GHEA Grapalat" w:cs="Sylfaen"/>
          <w:sz w:val="22"/>
          <w:szCs w:val="22"/>
          <w:lang w:val="hy-AM"/>
        </w:rPr>
        <w:t>Տեղական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ինքնակառավարման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մասին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»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ՀՀ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օրենքի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,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համայնքի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բյուջեն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եկամուտների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(</w:t>
      </w:r>
      <w:r w:rsidRPr="0023592E">
        <w:rPr>
          <w:rFonts w:ascii="GHEA Grapalat" w:hAnsi="GHEA Grapalat" w:cs="Sylfaen"/>
          <w:sz w:val="22"/>
          <w:szCs w:val="22"/>
          <w:lang w:val="hy-AM"/>
        </w:rPr>
        <w:t>մուտքերի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)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ձևավորման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և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ծախսման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մեկ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տարվա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ֆինանսական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ծրագիրն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է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,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որը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նպատակաուղղվում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է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համայնքի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զարգացման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ծրագրերի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և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տեղական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ինքնակառավարման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մարմինների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` </w:t>
      </w:r>
      <w:r w:rsidRPr="0023592E">
        <w:rPr>
          <w:rFonts w:ascii="GHEA Grapalat" w:hAnsi="GHEA Grapalat" w:cs="Sylfaen"/>
          <w:sz w:val="22"/>
          <w:szCs w:val="22"/>
          <w:lang w:val="hy-AM"/>
        </w:rPr>
        <w:t>օրենքով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վերապահված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լիազորությունների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իրականացմանը: Բյուջեն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ցանկացած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համայնքի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ֆինանսական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ամենահիմնական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փաստաթուղթն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է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,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որտեղ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ներկայացված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են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համայնքի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քաղաքականությունը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,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տարեկան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գործունեության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պլանավորումը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և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հսկողությունը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: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Այն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ներառում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է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տվյալ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տարվա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համար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պլանավորվող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ծրագրերը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,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միջոցառումները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,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եկամուտների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կանխատեսումները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և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այն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ծախսերի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նախահաշիվները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,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որոնք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անհրաժեշտ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են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պլանավորվող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ծրագրերն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ու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միջոցառումները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ֆինանսավորելու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համար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: </w:t>
      </w:r>
    </w:p>
    <w:p w14:paraId="0328A8F6" w14:textId="43F58CD9" w:rsidR="00191A7D" w:rsidRPr="0023592E" w:rsidRDefault="00191A7D" w:rsidP="00191A7D">
      <w:pPr>
        <w:tabs>
          <w:tab w:val="left" w:pos="5040"/>
        </w:tabs>
        <w:spacing w:line="360" w:lineRule="auto"/>
        <w:jc w:val="both"/>
        <w:rPr>
          <w:rFonts w:ascii="GHEA Grapalat" w:hAnsi="GHEA Grapalat"/>
          <w:sz w:val="22"/>
          <w:szCs w:val="22"/>
          <w:lang w:val="hy-AM"/>
        </w:rPr>
      </w:pPr>
      <w:r w:rsidRPr="0023592E">
        <w:rPr>
          <w:rFonts w:ascii="GHEA Grapalat" w:hAnsi="GHEA Grapalat"/>
          <w:sz w:val="22"/>
          <w:szCs w:val="22"/>
          <w:lang w:val="hy-AM"/>
        </w:rPr>
        <w:t xml:space="preserve">   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Համայնքի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20</w:t>
      </w:r>
      <w:r w:rsidR="000764BB">
        <w:rPr>
          <w:rFonts w:ascii="GHEA Grapalat" w:hAnsi="GHEA Grapalat"/>
          <w:sz w:val="22"/>
          <w:szCs w:val="22"/>
          <w:lang w:val="hy-AM"/>
        </w:rPr>
        <w:t>2</w:t>
      </w:r>
      <w:r w:rsidR="000764BB" w:rsidRPr="000764BB">
        <w:rPr>
          <w:rFonts w:ascii="GHEA Grapalat" w:hAnsi="GHEA Grapalat"/>
          <w:sz w:val="22"/>
          <w:szCs w:val="22"/>
          <w:lang w:val="hy-AM"/>
        </w:rPr>
        <w:t>5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թվականի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բյուջեի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նախագիծը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կազմելիս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կատարվել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են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համեմատական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վերլուծություններ</w:t>
      </w:r>
      <w:r w:rsidRPr="0023592E">
        <w:rPr>
          <w:rFonts w:ascii="GHEA Grapalat" w:hAnsi="GHEA Grapalat"/>
          <w:sz w:val="22"/>
          <w:szCs w:val="22"/>
          <w:lang w:val="hy-AM"/>
        </w:rPr>
        <w:t>` Փարաքար համայնքի 202</w:t>
      </w:r>
      <w:r w:rsidR="000764BB" w:rsidRPr="000764BB">
        <w:rPr>
          <w:rFonts w:ascii="GHEA Grapalat" w:hAnsi="GHEA Grapalat"/>
          <w:sz w:val="22"/>
          <w:szCs w:val="22"/>
          <w:lang w:val="hy-AM"/>
        </w:rPr>
        <w:t>3</w:t>
      </w:r>
      <w:r w:rsidRPr="0023592E">
        <w:rPr>
          <w:rFonts w:ascii="GHEA Grapalat" w:hAnsi="GHEA Grapalat" w:cs="Sylfaen"/>
          <w:sz w:val="22"/>
          <w:szCs w:val="22"/>
          <w:lang w:val="hy-AM"/>
        </w:rPr>
        <w:t>թվականի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 </w:t>
      </w:r>
      <w:r w:rsidRPr="0023592E">
        <w:rPr>
          <w:rFonts w:ascii="GHEA Grapalat" w:hAnsi="GHEA Grapalat" w:cs="Sylfaen"/>
          <w:sz w:val="22"/>
          <w:szCs w:val="22"/>
          <w:lang w:val="hy-AM"/>
        </w:rPr>
        <w:t>փաստացի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արդյունքների</w:t>
      </w:r>
      <w:r w:rsidRPr="0023592E">
        <w:rPr>
          <w:rFonts w:ascii="GHEA Grapalat" w:hAnsi="GHEA Grapalat"/>
          <w:sz w:val="22"/>
          <w:szCs w:val="22"/>
          <w:lang w:val="hy-AM"/>
        </w:rPr>
        <w:t>, 202</w:t>
      </w:r>
      <w:r w:rsidR="000764BB" w:rsidRPr="000764BB">
        <w:rPr>
          <w:rFonts w:ascii="GHEA Grapalat" w:hAnsi="GHEA Grapalat"/>
          <w:sz w:val="22"/>
          <w:szCs w:val="22"/>
          <w:lang w:val="hy-AM"/>
        </w:rPr>
        <w:t>4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թվականի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հաստատված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և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202</w:t>
      </w:r>
      <w:r w:rsidR="000764BB" w:rsidRPr="000764BB">
        <w:rPr>
          <w:rFonts w:ascii="GHEA Grapalat" w:hAnsi="GHEA Grapalat"/>
          <w:sz w:val="22"/>
          <w:szCs w:val="22"/>
          <w:lang w:val="hy-AM"/>
        </w:rPr>
        <w:t>5</w:t>
      </w:r>
      <w:r w:rsidRPr="0023592E">
        <w:rPr>
          <w:rFonts w:ascii="GHEA Grapalat" w:hAnsi="GHEA Grapalat" w:cs="Sylfaen"/>
          <w:sz w:val="22"/>
          <w:szCs w:val="22"/>
          <w:lang w:val="hy-AM"/>
        </w:rPr>
        <w:t>թվականի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կանխատեսվող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ցուցանիշների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հետ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: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Այդ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ցուցանիշների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համեմատական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վերլուծությունն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ունի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հետևյալ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տեսքը</w:t>
      </w:r>
      <w:r w:rsidRPr="0023592E">
        <w:rPr>
          <w:rFonts w:ascii="GHEA Grapalat" w:hAnsi="GHEA Grapalat"/>
          <w:sz w:val="22"/>
          <w:szCs w:val="22"/>
          <w:lang w:val="hy-AM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88"/>
        <w:gridCol w:w="2072"/>
        <w:gridCol w:w="2530"/>
        <w:gridCol w:w="2530"/>
      </w:tblGrid>
      <w:tr w:rsidR="00191A7D" w:rsidRPr="006800C7" w14:paraId="330F8565" w14:textId="77777777" w:rsidTr="00E4154D">
        <w:tc>
          <w:tcPr>
            <w:tcW w:w="2988" w:type="dxa"/>
            <w:tcBorders>
              <w:top w:val="single" w:sz="4" w:space="0" w:color="auto"/>
              <w:left w:val="single" w:sz="4" w:space="0" w:color="auto"/>
            </w:tcBorders>
          </w:tcPr>
          <w:p w14:paraId="49E69EEA" w14:textId="77777777" w:rsidR="00191A7D" w:rsidRPr="0023592E" w:rsidRDefault="00191A7D" w:rsidP="00E4154D">
            <w:pPr>
              <w:tabs>
                <w:tab w:val="left" w:pos="5040"/>
              </w:tabs>
              <w:ind w:right="184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2072" w:type="dxa"/>
          </w:tcPr>
          <w:p w14:paraId="2F6B492A" w14:textId="77777777" w:rsidR="00191A7D" w:rsidRPr="006800C7" w:rsidRDefault="00191A7D" w:rsidP="00E4154D">
            <w:pPr>
              <w:tabs>
                <w:tab w:val="left" w:pos="5040"/>
              </w:tabs>
              <w:ind w:right="184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800C7">
              <w:rPr>
                <w:rFonts w:ascii="GHEA Grapalat" w:hAnsi="GHEA Grapalat" w:cs="Sylfaen"/>
                <w:sz w:val="22"/>
                <w:szCs w:val="22"/>
              </w:rPr>
              <w:t>Եկամուտները</w:t>
            </w:r>
          </w:p>
          <w:p w14:paraId="41E2ACCB" w14:textId="77777777" w:rsidR="00191A7D" w:rsidRPr="006800C7" w:rsidRDefault="00191A7D" w:rsidP="00E4154D">
            <w:pPr>
              <w:tabs>
                <w:tab w:val="left" w:pos="5040"/>
              </w:tabs>
              <w:ind w:right="184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800C7">
              <w:rPr>
                <w:rFonts w:ascii="GHEA Grapalat" w:hAnsi="GHEA Grapalat"/>
                <w:sz w:val="22"/>
                <w:szCs w:val="22"/>
              </w:rPr>
              <w:t>/</w:t>
            </w:r>
            <w:r w:rsidRPr="006800C7">
              <w:rPr>
                <w:rFonts w:ascii="GHEA Grapalat" w:hAnsi="GHEA Grapalat" w:cs="Sylfaen"/>
                <w:sz w:val="22"/>
                <w:szCs w:val="22"/>
              </w:rPr>
              <w:t>հազ</w:t>
            </w:r>
            <w:r w:rsidRPr="006800C7">
              <w:rPr>
                <w:rFonts w:ascii="GHEA Grapalat" w:hAnsi="GHEA Grapalat"/>
                <w:sz w:val="22"/>
                <w:szCs w:val="22"/>
              </w:rPr>
              <w:t>.</w:t>
            </w:r>
            <w:r w:rsidRPr="006800C7">
              <w:rPr>
                <w:rFonts w:ascii="GHEA Grapalat" w:hAnsi="GHEA Grapalat" w:cs="Sylfaen"/>
                <w:sz w:val="22"/>
                <w:szCs w:val="22"/>
              </w:rPr>
              <w:t>դրամ</w:t>
            </w:r>
            <w:r w:rsidRPr="006800C7">
              <w:rPr>
                <w:rFonts w:ascii="GHEA Grapalat" w:hAnsi="GHEA Grapalat"/>
                <w:sz w:val="22"/>
                <w:szCs w:val="22"/>
              </w:rPr>
              <w:t>/</w:t>
            </w:r>
          </w:p>
        </w:tc>
        <w:tc>
          <w:tcPr>
            <w:tcW w:w="2530" w:type="dxa"/>
          </w:tcPr>
          <w:p w14:paraId="300BCE19" w14:textId="77777777" w:rsidR="00191A7D" w:rsidRPr="006800C7" w:rsidRDefault="00191A7D" w:rsidP="00E4154D">
            <w:pPr>
              <w:tabs>
                <w:tab w:val="left" w:pos="5040"/>
              </w:tabs>
              <w:ind w:right="184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800C7">
              <w:rPr>
                <w:rFonts w:ascii="GHEA Grapalat" w:hAnsi="GHEA Grapalat" w:cs="Sylfaen"/>
                <w:sz w:val="22"/>
                <w:szCs w:val="22"/>
              </w:rPr>
              <w:t>Ծախսերը</w:t>
            </w:r>
          </w:p>
          <w:p w14:paraId="4FEE7391" w14:textId="77777777" w:rsidR="00191A7D" w:rsidRPr="006800C7" w:rsidRDefault="00191A7D" w:rsidP="00E4154D">
            <w:pPr>
              <w:tabs>
                <w:tab w:val="left" w:pos="5040"/>
              </w:tabs>
              <w:ind w:right="184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800C7">
              <w:rPr>
                <w:rFonts w:ascii="GHEA Grapalat" w:hAnsi="GHEA Grapalat"/>
                <w:sz w:val="22"/>
                <w:szCs w:val="22"/>
              </w:rPr>
              <w:t>/</w:t>
            </w:r>
            <w:r w:rsidRPr="006800C7">
              <w:rPr>
                <w:rFonts w:ascii="GHEA Grapalat" w:hAnsi="GHEA Grapalat" w:cs="Sylfaen"/>
                <w:sz w:val="22"/>
                <w:szCs w:val="22"/>
              </w:rPr>
              <w:t>հազ</w:t>
            </w:r>
            <w:r w:rsidRPr="006800C7">
              <w:rPr>
                <w:rFonts w:ascii="GHEA Grapalat" w:hAnsi="GHEA Grapalat"/>
                <w:sz w:val="22"/>
                <w:szCs w:val="22"/>
              </w:rPr>
              <w:t>.</w:t>
            </w:r>
            <w:r w:rsidRPr="006800C7">
              <w:rPr>
                <w:rFonts w:ascii="GHEA Grapalat" w:hAnsi="GHEA Grapalat" w:cs="Sylfaen"/>
                <w:sz w:val="22"/>
                <w:szCs w:val="22"/>
              </w:rPr>
              <w:t>դրամ</w:t>
            </w:r>
            <w:r w:rsidRPr="006800C7">
              <w:rPr>
                <w:rFonts w:ascii="GHEA Grapalat" w:hAnsi="GHEA Grapalat"/>
                <w:sz w:val="22"/>
                <w:szCs w:val="22"/>
              </w:rPr>
              <w:t>/</w:t>
            </w:r>
          </w:p>
        </w:tc>
        <w:tc>
          <w:tcPr>
            <w:tcW w:w="2530" w:type="dxa"/>
          </w:tcPr>
          <w:p w14:paraId="09D45D64" w14:textId="77777777" w:rsidR="00191A7D" w:rsidRPr="006800C7" w:rsidRDefault="00191A7D" w:rsidP="00E4154D">
            <w:pPr>
              <w:tabs>
                <w:tab w:val="left" w:pos="5040"/>
              </w:tabs>
              <w:ind w:right="184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800C7">
              <w:rPr>
                <w:rFonts w:ascii="GHEA Grapalat" w:hAnsi="GHEA Grapalat" w:cs="Sylfaen"/>
                <w:sz w:val="22"/>
                <w:szCs w:val="22"/>
              </w:rPr>
              <w:t>Բյուջեի</w:t>
            </w:r>
            <w:r w:rsidRPr="006800C7">
              <w:rPr>
                <w:rFonts w:ascii="GHEA Grapalat" w:hAnsi="GHEA Grapalat"/>
                <w:sz w:val="22"/>
                <w:szCs w:val="22"/>
              </w:rPr>
              <w:t xml:space="preserve">            հավելուրդ կամ </w:t>
            </w:r>
            <w:r w:rsidRPr="006800C7">
              <w:rPr>
                <w:rFonts w:ascii="GHEA Grapalat" w:hAnsi="GHEA Grapalat" w:cs="Sylfaen"/>
                <w:sz w:val="22"/>
                <w:szCs w:val="22"/>
              </w:rPr>
              <w:t>դ</w:t>
            </w:r>
            <w:r w:rsidRPr="006800C7">
              <w:rPr>
                <w:rFonts w:ascii="GHEA Grapalat" w:hAnsi="GHEA Grapalat" w:cs="Sylfaen"/>
                <w:sz w:val="22"/>
                <w:szCs w:val="22"/>
                <w:lang w:val="en-US"/>
              </w:rPr>
              <w:t>ե</w:t>
            </w:r>
            <w:r w:rsidRPr="006800C7">
              <w:rPr>
                <w:rFonts w:ascii="GHEA Grapalat" w:hAnsi="GHEA Grapalat" w:cs="Sylfaen"/>
                <w:sz w:val="22"/>
                <w:szCs w:val="22"/>
              </w:rPr>
              <w:t>ֆիցիտ</w:t>
            </w:r>
          </w:p>
        </w:tc>
      </w:tr>
      <w:tr w:rsidR="00191A7D" w:rsidRPr="006800C7" w14:paraId="5ACC65E3" w14:textId="77777777" w:rsidTr="00E4154D">
        <w:tc>
          <w:tcPr>
            <w:tcW w:w="2988" w:type="dxa"/>
          </w:tcPr>
          <w:p w14:paraId="757D32C7" w14:textId="4D32DBE0" w:rsidR="00191A7D" w:rsidRPr="006800C7" w:rsidRDefault="00191A7D" w:rsidP="000764BB">
            <w:pPr>
              <w:tabs>
                <w:tab w:val="left" w:pos="5040"/>
              </w:tabs>
              <w:ind w:right="184"/>
              <w:jc w:val="both"/>
              <w:rPr>
                <w:rFonts w:ascii="GHEA Grapalat" w:hAnsi="GHEA Grapalat" w:cs="Sylfaen"/>
                <w:sz w:val="22"/>
                <w:szCs w:val="22"/>
              </w:rPr>
            </w:pPr>
            <w:r w:rsidRPr="006800C7">
              <w:rPr>
                <w:rFonts w:ascii="GHEA Grapalat" w:hAnsi="GHEA Grapalat"/>
                <w:sz w:val="22"/>
                <w:szCs w:val="22"/>
              </w:rPr>
              <w:t>20</w:t>
            </w:r>
            <w:r w:rsidRPr="006800C7">
              <w:rPr>
                <w:rFonts w:ascii="GHEA Grapalat" w:hAnsi="GHEA Grapalat"/>
                <w:sz w:val="22"/>
                <w:szCs w:val="22"/>
                <w:lang w:val="en-US"/>
              </w:rPr>
              <w:t>2</w:t>
            </w:r>
            <w:r w:rsidR="000764BB">
              <w:rPr>
                <w:rFonts w:ascii="GHEA Grapalat" w:hAnsi="GHEA Grapalat"/>
                <w:sz w:val="22"/>
                <w:szCs w:val="22"/>
                <w:lang w:val="en-US"/>
              </w:rPr>
              <w:t>3</w:t>
            </w:r>
            <w:r w:rsidRPr="006800C7">
              <w:rPr>
                <w:rFonts w:ascii="GHEA Grapalat" w:hAnsi="GHEA Grapalat" w:cs="Sylfaen"/>
                <w:sz w:val="22"/>
                <w:szCs w:val="22"/>
              </w:rPr>
              <w:t>թ. փաստացի</w:t>
            </w:r>
          </w:p>
        </w:tc>
        <w:tc>
          <w:tcPr>
            <w:tcW w:w="2072" w:type="dxa"/>
            <w:vAlign w:val="bottom"/>
          </w:tcPr>
          <w:p w14:paraId="5F11FA3F" w14:textId="0AE8B913" w:rsidR="00191A7D" w:rsidRPr="006800C7" w:rsidRDefault="001D3F08" w:rsidP="001D3F08">
            <w:pPr>
              <w:jc w:val="right"/>
              <w:rPr>
                <w:rFonts w:ascii="Arial Armenian" w:hAnsi="Arial Armenian"/>
                <w:color w:val="000000"/>
                <w:sz w:val="22"/>
                <w:szCs w:val="22"/>
                <w:lang w:val="en-US"/>
              </w:rPr>
            </w:pPr>
            <w:r w:rsidRPr="001D3F08">
              <w:rPr>
                <w:rFonts w:ascii="Arial Armenian" w:hAnsi="Arial Armenian"/>
                <w:color w:val="000000"/>
                <w:sz w:val="22"/>
                <w:szCs w:val="22"/>
                <w:lang w:val="en-US"/>
              </w:rPr>
              <w:t>1</w:t>
            </w:r>
            <w:r>
              <w:rPr>
                <w:rFonts w:ascii="Arial Armenian" w:hAnsi="Arial Armenian"/>
                <w:color w:val="000000"/>
                <w:sz w:val="22"/>
                <w:szCs w:val="22"/>
                <w:lang w:val="en-US"/>
              </w:rPr>
              <w:t>.</w:t>
            </w:r>
            <w:r w:rsidRPr="001D3F08">
              <w:rPr>
                <w:rFonts w:ascii="Arial Armenian" w:hAnsi="Arial Armenian"/>
                <w:color w:val="000000"/>
                <w:sz w:val="22"/>
                <w:szCs w:val="22"/>
                <w:lang w:val="en-US"/>
              </w:rPr>
              <w:t>164</w:t>
            </w:r>
            <w:r>
              <w:rPr>
                <w:rFonts w:ascii="Arial Armenian" w:hAnsi="Arial Armenian"/>
                <w:color w:val="000000"/>
                <w:sz w:val="22"/>
                <w:szCs w:val="22"/>
                <w:lang w:val="en-US"/>
              </w:rPr>
              <w:t>.</w:t>
            </w:r>
            <w:r w:rsidRPr="001D3F08">
              <w:rPr>
                <w:rFonts w:ascii="Arial Armenian" w:hAnsi="Arial Armenian"/>
                <w:color w:val="000000"/>
                <w:sz w:val="22"/>
                <w:szCs w:val="22"/>
                <w:lang w:val="en-US"/>
              </w:rPr>
              <w:t>863</w:t>
            </w:r>
            <w:r>
              <w:rPr>
                <w:rFonts w:ascii="Arial Armenian" w:hAnsi="Arial Armenian"/>
                <w:color w:val="000000"/>
                <w:sz w:val="22"/>
                <w:szCs w:val="22"/>
                <w:lang w:val="en-US"/>
              </w:rPr>
              <w:t>,</w:t>
            </w:r>
            <w:r w:rsidRPr="001D3F08">
              <w:rPr>
                <w:rFonts w:ascii="Arial Armenian" w:hAnsi="Arial Armenian"/>
                <w:color w:val="000000"/>
                <w:sz w:val="22"/>
                <w:szCs w:val="22"/>
                <w:lang w:val="en-US"/>
              </w:rPr>
              <w:t>532</w:t>
            </w:r>
          </w:p>
        </w:tc>
        <w:tc>
          <w:tcPr>
            <w:tcW w:w="2530" w:type="dxa"/>
            <w:vAlign w:val="bottom"/>
          </w:tcPr>
          <w:p w14:paraId="4FBA29C3" w14:textId="551D85DF" w:rsidR="00191A7D" w:rsidRPr="006800C7" w:rsidRDefault="001D3F08" w:rsidP="001D3F08">
            <w:pPr>
              <w:jc w:val="right"/>
              <w:rPr>
                <w:rFonts w:ascii="Arial Armenian" w:hAnsi="Arial Armenian"/>
                <w:color w:val="000000"/>
                <w:sz w:val="22"/>
                <w:szCs w:val="22"/>
                <w:lang w:val="en-US"/>
              </w:rPr>
            </w:pPr>
            <w:r w:rsidRPr="001D3F08">
              <w:rPr>
                <w:rFonts w:ascii="Arial Armenian" w:hAnsi="Arial Armenian"/>
                <w:color w:val="000000"/>
                <w:sz w:val="22"/>
                <w:szCs w:val="22"/>
                <w:lang w:val="en-US"/>
              </w:rPr>
              <w:t>978</w:t>
            </w:r>
            <w:r>
              <w:rPr>
                <w:rFonts w:ascii="Arial Armenian" w:hAnsi="Arial Armenian"/>
                <w:color w:val="000000"/>
                <w:sz w:val="22"/>
                <w:szCs w:val="22"/>
                <w:lang w:val="en-US"/>
              </w:rPr>
              <w:t>.</w:t>
            </w:r>
            <w:r w:rsidRPr="001D3F08">
              <w:rPr>
                <w:rFonts w:ascii="Arial Armenian" w:hAnsi="Arial Armenian"/>
                <w:color w:val="000000"/>
                <w:sz w:val="22"/>
                <w:szCs w:val="22"/>
                <w:lang w:val="en-US"/>
              </w:rPr>
              <w:t>159</w:t>
            </w:r>
            <w:r>
              <w:rPr>
                <w:rFonts w:ascii="Arial Armenian" w:hAnsi="Arial Armenian"/>
                <w:color w:val="000000"/>
                <w:sz w:val="22"/>
                <w:szCs w:val="22"/>
                <w:lang w:val="en-US"/>
              </w:rPr>
              <w:t>,</w:t>
            </w:r>
            <w:r w:rsidRPr="001D3F08">
              <w:rPr>
                <w:rFonts w:ascii="Arial Armenian" w:hAnsi="Arial Armenian"/>
                <w:color w:val="000000"/>
                <w:sz w:val="22"/>
                <w:szCs w:val="22"/>
                <w:lang w:val="en-US"/>
              </w:rPr>
              <w:t>576</w:t>
            </w:r>
          </w:p>
        </w:tc>
        <w:tc>
          <w:tcPr>
            <w:tcW w:w="2530" w:type="dxa"/>
            <w:vAlign w:val="bottom"/>
          </w:tcPr>
          <w:p w14:paraId="33E106BE" w14:textId="77777777" w:rsidR="00191A7D" w:rsidRPr="006800C7" w:rsidRDefault="00191A7D" w:rsidP="00E4154D">
            <w:pPr>
              <w:jc w:val="right"/>
              <w:rPr>
                <w:rFonts w:ascii="Arial Armenian" w:hAnsi="Arial Armenian"/>
                <w:color w:val="000000"/>
                <w:sz w:val="22"/>
                <w:szCs w:val="22"/>
                <w:lang w:val="en-US"/>
              </w:rPr>
            </w:pPr>
            <w:r w:rsidRPr="006800C7">
              <w:rPr>
                <w:rFonts w:ascii="Arial Armenian" w:hAnsi="Arial Armenian"/>
                <w:color w:val="000000"/>
                <w:sz w:val="22"/>
                <w:szCs w:val="22"/>
                <w:lang w:val="en-US"/>
              </w:rPr>
              <w:t>0</w:t>
            </w:r>
          </w:p>
        </w:tc>
      </w:tr>
      <w:tr w:rsidR="00191A7D" w:rsidRPr="006800C7" w14:paraId="6D02C10B" w14:textId="77777777" w:rsidTr="00E4154D">
        <w:tc>
          <w:tcPr>
            <w:tcW w:w="2988" w:type="dxa"/>
          </w:tcPr>
          <w:p w14:paraId="6E6D9E83" w14:textId="6ABED52E" w:rsidR="00191A7D" w:rsidRPr="006800C7" w:rsidRDefault="00191A7D" w:rsidP="000764BB">
            <w:pPr>
              <w:tabs>
                <w:tab w:val="left" w:pos="5040"/>
              </w:tabs>
              <w:ind w:right="184"/>
              <w:jc w:val="both"/>
              <w:rPr>
                <w:rFonts w:ascii="GHEA Grapalat" w:hAnsi="GHEA Grapalat" w:cs="Sylfaen"/>
                <w:sz w:val="22"/>
                <w:szCs w:val="22"/>
              </w:rPr>
            </w:pPr>
            <w:r w:rsidRPr="006800C7">
              <w:rPr>
                <w:rFonts w:ascii="GHEA Grapalat" w:hAnsi="GHEA Grapalat"/>
                <w:sz w:val="22"/>
                <w:szCs w:val="22"/>
              </w:rPr>
              <w:t>202</w:t>
            </w:r>
            <w:r w:rsidR="000764BB">
              <w:rPr>
                <w:rFonts w:ascii="GHEA Grapalat" w:hAnsi="GHEA Grapalat"/>
                <w:sz w:val="22"/>
                <w:szCs w:val="22"/>
                <w:lang w:val="en-US"/>
              </w:rPr>
              <w:t>4</w:t>
            </w:r>
            <w:r w:rsidRPr="006800C7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6800C7">
              <w:rPr>
                <w:rFonts w:ascii="GHEA Grapalat" w:hAnsi="GHEA Grapalat" w:cs="Sylfaen"/>
                <w:sz w:val="22"/>
                <w:szCs w:val="22"/>
              </w:rPr>
              <w:t>թ. հաստատված</w:t>
            </w:r>
          </w:p>
        </w:tc>
        <w:tc>
          <w:tcPr>
            <w:tcW w:w="2072" w:type="dxa"/>
            <w:vAlign w:val="bottom"/>
          </w:tcPr>
          <w:p w14:paraId="7E66FAC0" w14:textId="28DFC081" w:rsidR="001D3F08" w:rsidRPr="006800C7" w:rsidRDefault="001D3F08" w:rsidP="001D3F08">
            <w:pPr>
              <w:jc w:val="right"/>
              <w:rPr>
                <w:rFonts w:ascii="Arial Armenian" w:hAnsi="Arial Armenian"/>
                <w:color w:val="000000"/>
                <w:sz w:val="22"/>
                <w:szCs w:val="22"/>
                <w:lang w:val="en-US"/>
              </w:rPr>
            </w:pPr>
            <w:r w:rsidRPr="006800C7">
              <w:rPr>
                <w:rFonts w:ascii="Arial Armenian" w:hAnsi="Arial Armenian" w:cs="Arial"/>
                <w:sz w:val="22"/>
                <w:szCs w:val="22"/>
                <w:lang w:val="en-US"/>
              </w:rPr>
              <w:t>1.</w:t>
            </w:r>
            <w:r>
              <w:rPr>
                <w:rFonts w:ascii="Arial Armenian" w:hAnsi="Arial Armenian" w:cs="Arial"/>
                <w:sz w:val="22"/>
                <w:szCs w:val="22"/>
                <w:lang w:val="en-US"/>
              </w:rPr>
              <w:t>47</w:t>
            </w:r>
            <w:r w:rsidRPr="006800C7">
              <w:rPr>
                <w:rFonts w:ascii="Arial Armenian" w:hAnsi="Arial Armenian" w:cs="Arial"/>
                <w:sz w:val="22"/>
                <w:szCs w:val="22"/>
                <w:lang w:val="en-US"/>
              </w:rPr>
              <w:t>0.000</w:t>
            </w:r>
            <w:r>
              <w:rPr>
                <w:rFonts w:ascii="Arial Armenian" w:hAnsi="Arial Armenian" w:cs="Arial"/>
                <w:sz w:val="22"/>
                <w:szCs w:val="22"/>
                <w:lang w:val="en-US"/>
              </w:rPr>
              <w:t>,</w:t>
            </w:r>
            <w:r w:rsidRPr="006800C7">
              <w:rPr>
                <w:rFonts w:ascii="Arial Armenian" w:hAnsi="Arial Armenian" w:cs="Arial"/>
                <w:sz w:val="22"/>
                <w:szCs w:val="22"/>
                <w:lang w:val="en-US"/>
              </w:rPr>
              <w:t>0</w:t>
            </w:r>
            <w:r>
              <w:rPr>
                <w:rFonts w:ascii="Arial Armenian" w:hAnsi="Arial Armenian" w:cs="Arial"/>
                <w:sz w:val="22"/>
                <w:szCs w:val="22"/>
                <w:lang w:val="en-US"/>
              </w:rPr>
              <w:t>00</w:t>
            </w:r>
          </w:p>
        </w:tc>
        <w:tc>
          <w:tcPr>
            <w:tcW w:w="2530" w:type="dxa"/>
            <w:vAlign w:val="bottom"/>
          </w:tcPr>
          <w:p w14:paraId="4FAE9EFF" w14:textId="68A4032E" w:rsidR="001D3F08" w:rsidRPr="006800C7" w:rsidRDefault="001D3F08" w:rsidP="001D3F08">
            <w:pPr>
              <w:jc w:val="right"/>
              <w:rPr>
                <w:rFonts w:ascii="Arial Armenian" w:hAnsi="Arial Armenian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  <w:lang w:val="en-US"/>
              </w:rPr>
              <w:t>1.477.838,000</w:t>
            </w:r>
          </w:p>
        </w:tc>
        <w:tc>
          <w:tcPr>
            <w:tcW w:w="2530" w:type="dxa"/>
            <w:vAlign w:val="bottom"/>
          </w:tcPr>
          <w:p w14:paraId="7916713A" w14:textId="39D9BCC4" w:rsidR="00191A7D" w:rsidRPr="006800C7" w:rsidRDefault="0010181D" w:rsidP="00E4154D">
            <w:pPr>
              <w:jc w:val="right"/>
              <w:rPr>
                <w:rFonts w:ascii="Arial Armenian" w:hAnsi="Arial Armenian"/>
                <w:color w:val="000000"/>
                <w:sz w:val="22"/>
                <w:szCs w:val="22"/>
                <w:lang w:val="en-US"/>
              </w:rPr>
            </w:pPr>
            <w:r w:rsidRPr="00D42D12">
              <w:rPr>
                <w:rFonts w:ascii="GHEA Grapalat" w:hAnsi="GHEA Grapalat" w:cs="Sylfaen"/>
                <w:sz w:val="22"/>
                <w:szCs w:val="22"/>
                <w:lang w:val="hy-AM"/>
              </w:rPr>
              <w:t>239733.016</w:t>
            </w:r>
          </w:p>
        </w:tc>
      </w:tr>
      <w:tr w:rsidR="00191A7D" w:rsidRPr="006800C7" w14:paraId="60497F8C" w14:textId="77777777" w:rsidTr="00E4154D">
        <w:trPr>
          <w:trHeight w:val="316"/>
        </w:trPr>
        <w:tc>
          <w:tcPr>
            <w:tcW w:w="2988" w:type="dxa"/>
          </w:tcPr>
          <w:p w14:paraId="1DB4B052" w14:textId="7ECBC80E" w:rsidR="00191A7D" w:rsidRPr="006800C7" w:rsidRDefault="00191A7D" w:rsidP="00E4154D">
            <w:pPr>
              <w:tabs>
                <w:tab w:val="left" w:pos="5040"/>
              </w:tabs>
              <w:ind w:right="184"/>
              <w:jc w:val="both"/>
              <w:rPr>
                <w:rFonts w:ascii="GHEA Grapalat" w:hAnsi="GHEA Grapalat" w:cs="Sylfaen"/>
                <w:sz w:val="22"/>
                <w:szCs w:val="22"/>
              </w:rPr>
            </w:pPr>
            <w:r w:rsidRPr="006800C7">
              <w:rPr>
                <w:rFonts w:ascii="GHEA Grapalat" w:hAnsi="GHEA Grapalat"/>
                <w:sz w:val="22"/>
                <w:szCs w:val="22"/>
              </w:rPr>
              <w:t>202</w:t>
            </w:r>
            <w:r w:rsidR="000764BB">
              <w:rPr>
                <w:rFonts w:ascii="GHEA Grapalat" w:hAnsi="GHEA Grapalat"/>
                <w:sz w:val="22"/>
                <w:szCs w:val="22"/>
                <w:lang w:val="en-US"/>
              </w:rPr>
              <w:t>5</w:t>
            </w:r>
            <w:r w:rsidRPr="006800C7">
              <w:rPr>
                <w:rFonts w:ascii="GHEA Grapalat" w:hAnsi="GHEA Grapalat" w:cs="Sylfaen"/>
                <w:sz w:val="22"/>
                <w:szCs w:val="22"/>
              </w:rPr>
              <w:t>թ. կանխատեսվող</w:t>
            </w:r>
          </w:p>
        </w:tc>
        <w:tc>
          <w:tcPr>
            <w:tcW w:w="2072" w:type="dxa"/>
            <w:vAlign w:val="bottom"/>
          </w:tcPr>
          <w:p w14:paraId="37DCEDDD" w14:textId="427C7F32" w:rsidR="00191A7D" w:rsidRPr="006800C7" w:rsidRDefault="001D3F08" w:rsidP="001D3F08">
            <w:pPr>
              <w:jc w:val="right"/>
              <w:rPr>
                <w:rFonts w:ascii="Arial Armenian" w:hAnsi="Arial Armenian" w:cs="Arial"/>
                <w:sz w:val="22"/>
                <w:szCs w:val="22"/>
                <w:lang w:val="en-US"/>
              </w:rPr>
            </w:pPr>
            <w:r>
              <w:rPr>
                <w:rFonts w:ascii="Arial Armenian" w:hAnsi="Arial Armenian" w:cs="Arial"/>
                <w:sz w:val="22"/>
                <w:szCs w:val="22"/>
                <w:lang w:val="en-US"/>
              </w:rPr>
              <w:t>1.720.000,000</w:t>
            </w:r>
          </w:p>
        </w:tc>
        <w:tc>
          <w:tcPr>
            <w:tcW w:w="2530" w:type="dxa"/>
            <w:vAlign w:val="bottom"/>
          </w:tcPr>
          <w:p w14:paraId="319E1A57" w14:textId="57904135" w:rsidR="00191A7D" w:rsidRPr="006800C7" w:rsidRDefault="001D3F08" w:rsidP="00E4154D">
            <w:pPr>
              <w:jc w:val="right"/>
              <w:rPr>
                <w:rFonts w:ascii="Arial Armenian" w:hAnsi="Arial Armenian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  <w:lang w:val="en-US"/>
              </w:rPr>
              <w:t>1.720.000,000</w:t>
            </w:r>
          </w:p>
        </w:tc>
        <w:tc>
          <w:tcPr>
            <w:tcW w:w="2530" w:type="dxa"/>
            <w:vAlign w:val="bottom"/>
          </w:tcPr>
          <w:p w14:paraId="19655A64" w14:textId="275489C8" w:rsidR="00191A7D" w:rsidRPr="006800C7" w:rsidRDefault="0010181D" w:rsidP="00E4154D">
            <w:pPr>
              <w:jc w:val="right"/>
              <w:rPr>
                <w:rFonts w:ascii="Arial Armenian" w:hAnsi="Arial Armenian"/>
                <w:color w:val="000000"/>
                <w:sz w:val="22"/>
                <w:szCs w:val="22"/>
                <w:lang w:val="en-US"/>
              </w:rPr>
            </w:pPr>
            <w:r w:rsidRPr="0010181D">
              <w:rPr>
                <w:rFonts w:ascii="Arial Armenian" w:hAnsi="Arial Armenian"/>
                <w:color w:val="000000"/>
                <w:sz w:val="22"/>
                <w:szCs w:val="22"/>
                <w:lang w:val="en-US"/>
              </w:rPr>
              <w:t>703829.7934</w:t>
            </w:r>
          </w:p>
        </w:tc>
      </w:tr>
    </w:tbl>
    <w:p w14:paraId="7EAF1A29" w14:textId="77777777" w:rsidR="00191A7D" w:rsidRPr="006800C7" w:rsidRDefault="00191A7D" w:rsidP="00191A7D">
      <w:pPr>
        <w:tabs>
          <w:tab w:val="left" w:pos="5040"/>
        </w:tabs>
        <w:jc w:val="both"/>
        <w:rPr>
          <w:rFonts w:ascii="GHEA Grapalat" w:hAnsi="GHEA Grapalat"/>
          <w:sz w:val="22"/>
          <w:szCs w:val="22"/>
        </w:rPr>
      </w:pPr>
    </w:p>
    <w:p w14:paraId="1E8BA436" w14:textId="2BFAA14E" w:rsidR="00191A7D" w:rsidRPr="006800C7" w:rsidRDefault="00191A7D" w:rsidP="00191A7D">
      <w:pPr>
        <w:spacing w:line="360" w:lineRule="auto"/>
        <w:jc w:val="both"/>
        <w:rPr>
          <w:rFonts w:ascii="GHEA Grapalat" w:hAnsi="GHEA Grapalat" w:cs="Sylfaen"/>
          <w:i/>
          <w:sz w:val="22"/>
          <w:szCs w:val="22"/>
        </w:rPr>
      </w:pPr>
      <w:r w:rsidRPr="006800C7">
        <w:rPr>
          <w:rFonts w:ascii="GHEA Grapalat" w:hAnsi="GHEA Grapalat" w:cs="Sylfaen"/>
          <w:i/>
          <w:sz w:val="22"/>
          <w:szCs w:val="22"/>
        </w:rPr>
        <w:t xml:space="preserve">   Համայնքի</w:t>
      </w:r>
      <w:r w:rsidRPr="006800C7">
        <w:rPr>
          <w:rFonts w:ascii="GHEA Grapalat" w:hAnsi="GHEA Grapalat"/>
          <w:i/>
          <w:sz w:val="22"/>
          <w:szCs w:val="22"/>
        </w:rPr>
        <w:t xml:space="preserve"> 202</w:t>
      </w:r>
      <w:r w:rsidR="000764BB" w:rsidRPr="000764BB">
        <w:rPr>
          <w:rFonts w:ascii="GHEA Grapalat" w:hAnsi="GHEA Grapalat"/>
          <w:i/>
          <w:sz w:val="22"/>
          <w:szCs w:val="22"/>
        </w:rPr>
        <w:t>5</w:t>
      </w:r>
      <w:r w:rsidRPr="0023592E">
        <w:rPr>
          <w:rFonts w:ascii="GHEA Grapalat" w:hAnsi="GHEA Grapalat"/>
          <w:i/>
          <w:sz w:val="22"/>
          <w:szCs w:val="22"/>
        </w:rPr>
        <w:t xml:space="preserve"> </w:t>
      </w:r>
      <w:r w:rsidRPr="006800C7">
        <w:rPr>
          <w:rFonts w:ascii="GHEA Grapalat" w:hAnsi="GHEA Grapalat"/>
          <w:i/>
          <w:sz w:val="22"/>
          <w:szCs w:val="22"/>
          <w:lang w:val="en-US"/>
        </w:rPr>
        <w:t>թ</w:t>
      </w:r>
      <w:r w:rsidRPr="006800C7">
        <w:rPr>
          <w:rFonts w:ascii="GHEA Grapalat" w:hAnsi="GHEA Grapalat" w:cs="Sylfaen"/>
          <w:i/>
          <w:sz w:val="22"/>
          <w:szCs w:val="22"/>
        </w:rPr>
        <w:t>վականի</w:t>
      </w:r>
      <w:r w:rsidRPr="006800C7">
        <w:rPr>
          <w:rFonts w:ascii="GHEA Grapalat" w:hAnsi="GHEA Grapalat"/>
          <w:i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i/>
          <w:sz w:val="22"/>
          <w:szCs w:val="22"/>
        </w:rPr>
        <w:t>բյուջեն</w:t>
      </w:r>
      <w:r w:rsidRPr="006800C7">
        <w:rPr>
          <w:rFonts w:ascii="GHEA Grapalat" w:hAnsi="GHEA Grapalat"/>
          <w:i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i/>
          <w:sz w:val="22"/>
          <w:szCs w:val="22"/>
        </w:rPr>
        <w:t>մշակվել</w:t>
      </w:r>
      <w:r w:rsidRPr="006800C7">
        <w:rPr>
          <w:rFonts w:ascii="GHEA Grapalat" w:hAnsi="GHEA Grapalat"/>
          <w:i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i/>
          <w:sz w:val="22"/>
          <w:szCs w:val="22"/>
        </w:rPr>
        <w:t>է</w:t>
      </w:r>
      <w:r w:rsidRPr="006800C7">
        <w:rPr>
          <w:rFonts w:ascii="GHEA Grapalat" w:hAnsi="GHEA Grapalat"/>
          <w:i/>
          <w:sz w:val="22"/>
          <w:szCs w:val="22"/>
        </w:rPr>
        <w:t xml:space="preserve">` </w:t>
      </w:r>
      <w:r w:rsidRPr="006800C7">
        <w:rPr>
          <w:rFonts w:ascii="GHEA Grapalat" w:hAnsi="GHEA Grapalat" w:cs="Sylfaen"/>
          <w:i/>
          <w:sz w:val="22"/>
          <w:szCs w:val="22"/>
        </w:rPr>
        <w:t>հիմք</w:t>
      </w:r>
      <w:r w:rsidRPr="006800C7">
        <w:rPr>
          <w:rFonts w:ascii="GHEA Grapalat" w:hAnsi="GHEA Grapalat"/>
          <w:i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i/>
          <w:sz w:val="22"/>
          <w:szCs w:val="22"/>
        </w:rPr>
        <w:t>ունենալով</w:t>
      </w:r>
      <w:r w:rsidRPr="006800C7">
        <w:rPr>
          <w:rFonts w:ascii="GHEA Grapalat" w:hAnsi="GHEA Grapalat"/>
          <w:i/>
          <w:sz w:val="22"/>
          <w:szCs w:val="22"/>
        </w:rPr>
        <w:t xml:space="preserve"> </w:t>
      </w:r>
      <w:r w:rsidR="00547875" w:rsidRPr="00164489">
        <w:rPr>
          <w:rFonts w:ascii="GHEA Grapalat" w:hAnsi="GHEA Grapalat" w:cs="Sylfaen"/>
          <w:i/>
          <w:sz w:val="22"/>
          <w:szCs w:val="22"/>
        </w:rPr>
        <w:t>202</w:t>
      </w:r>
      <w:r w:rsidR="001D3F08" w:rsidRPr="001D3F08">
        <w:rPr>
          <w:rFonts w:ascii="GHEA Grapalat" w:hAnsi="GHEA Grapalat" w:cs="Sylfaen"/>
          <w:i/>
          <w:sz w:val="22"/>
          <w:szCs w:val="22"/>
        </w:rPr>
        <w:t>3</w:t>
      </w:r>
      <w:r w:rsidR="00547875" w:rsidRPr="00164489">
        <w:rPr>
          <w:rFonts w:ascii="GHEA Grapalat" w:hAnsi="GHEA Grapalat" w:cs="Sylfaen"/>
          <w:i/>
          <w:sz w:val="22"/>
          <w:szCs w:val="22"/>
        </w:rPr>
        <w:t>-202</w:t>
      </w:r>
      <w:r w:rsidR="001D3F08" w:rsidRPr="001D3F08">
        <w:rPr>
          <w:rFonts w:ascii="GHEA Grapalat" w:hAnsi="GHEA Grapalat" w:cs="Sylfaen"/>
          <w:i/>
          <w:sz w:val="22"/>
          <w:szCs w:val="22"/>
        </w:rPr>
        <w:t>5</w:t>
      </w:r>
      <w:proofErr w:type="spellStart"/>
      <w:r w:rsidRPr="006800C7">
        <w:rPr>
          <w:rFonts w:ascii="GHEA Grapalat" w:hAnsi="GHEA Grapalat" w:cs="Sylfaen"/>
          <w:i/>
          <w:sz w:val="22"/>
          <w:szCs w:val="22"/>
          <w:lang w:val="en-US"/>
        </w:rPr>
        <w:t>թվական</w:t>
      </w:r>
      <w:r w:rsidR="001E0FB5">
        <w:rPr>
          <w:rFonts w:ascii="GHEA Grapalat" w:hAnsi="GHEA Grapalat" w:cs="Sylfaen"/>
          <w:i/>
          <w:sz w:val="22"/>
          <w:szCs w:val="22"/>
          <w:lang w:val="en-US"/>
        </w:rPr>
        <w:t>ների</w:t>
      </w:r>
      <w:proofErr w:type="spellEnd"/>
      <w:r w:rsidRPr="006800C7">
        <w:rPr>
          <w:rFonts w:ascii="GHEA Grapalat" w:hAnsi="GHEA Grapalat" w:cs="Sylfaen"/>
          <w:i/>
          <w:sz w:val="22"/>
          <w:szCs w:val="22"/>
        </w:rPr>
        <w:t xml:space="preserve"> </w:t>
      </w:r>
      <w:proofErr w:type="spellStart"/>
      <w:r w:rsidRPr="006800C7">
        <w:rPr>
          <w:rFonts w:ascii="GHEA Grapalat" w:hAnsi="GHEA Grapalat" w:cs="Sylfaen"/>
          <w:i/>
          <w:sz w:val="22"/>
          <w:szCs w:val="22"/>
          <w:lang w:val="en-US"/>
        </w:rPr>
        <w:t>ընթացքում</w:t>
      </w:r>
      <w:proofErr w:type="spellEnd"/>
      <w:r w:rsidRPr="006800C7">
        <w:rPr>
          <w:rFonts w:ascii="GHEA Grapalat" w:hAnsi="GHEA Grapalat" w:cs="Sylfaen"/>
          <w:i/>
          <w:sz w:val="22"/>
          <w:szCs w:val="22"/>
        </w:rPr>
        <w:t xml:space="preserve">  </w:t>
      </w:r>
      <w:proofErr w:type="spellStart"/>
      <w:r w:rsidRPr="006800C7">
        <w:rPr>
          <w:rFonts w:ascii="GHEA Grapalat" w:hAnsi="GHEA Grapalat" w:cs="Sylfaen"/>
          <w:i/>
          <w:sz w:val="22"/>
          <w:szCs w:val="22"/>
          <w:lang w:val="en-US"/>
        </w:rPr>
        <w:t>Փարաքար</w:t>
      </w:r>
      <w:proofErr w:type="spellEnd"/>
      <w:r w:rsidRPr="006800C7">
        <w:rPr>
          <w:rFonts w:ascii="GHEA Grapalat" w:hAnsi="GHEA Grapalat" w:cs="Sylfaen"/>
          <w:i/>
          <w:sz w:val="22"/>
          <w:szCs w:val="22"/>
        </w:rPr>
        <w:t xml:space="preserve"> </w:t>
      </w:r>
      <w:proofErr w:type="spellStart"/>
      <w:r w:rsidRPr="006800C7">
        <w:rPr>
          <w:rFonts w:ascii="GHEA Grapalat" w:hAnsi="GHEA Grapalat" w:cs="Sylfaen"/>
          <w:i/>
          <w:sz w:val="22"/>
          <w:szCs w:val="22"/>
          <w:lang w:val="en-US"/>
        </w:rPr>
        <w:t>համայնքի</w:t>
      </w:r>
      <w:proofErr w:type="spellEnd"/>
      <w:r w:rsidRPr="006800C7">
        <w:rPr>
          <w:rFonts w:ascii="GHEA Grapalat" w:hAnsi="GHEA Grapalat" w:cs="Sylfaen"/>
          <w:i/>
          <w:sz w:val="22"/>
          <w:szCs w:val="22"/>
        </w:rPr>
        <w:t xml:space="preserve"> </w:t>
      </w:r>
      <w:proofErr w:type="spellStart"/>
      <w:r w:rsidRPr="006800C7">
        <w:rPr>
          <w:rFonts w:ascii="GHEA Grapalat" w:hAnsi="GHEA Grapalat" w:cs="Sylfaen"/>
          <w:i/>
          <w:sz w:val="22"/>
          <w:szCs w:val="22"/>
          <w:lang w:val="en-US"/>
        </w:rPr>
        <w:t>ներկայացրած</w:t>
      </w:r>
      <w:proofErr w:type="spellEnd"/>
      <w:r w:rsidRPr="006800C7">
        <w:rPr>
          <w:rFonts w:ascii="GHEA Grapalat" w:hAnsi="GHEA Grapalat" w:cs="Sylfaen"/>
          <w:i/>
          <w:sz w:val="22"/>
          <w:szCs w:val="22"/>
        </w:rPr>
        <w:t xml:space="preserve"> </w:t>
      </w:r>
      <w:proofErr w:type="spellStart"/>
      <w:r w:rsidRPr="006800C7">
        <w:rPr>
          <w:rFonts w:ascii="GHEA Grapalat" w:hAnsi="GHEA Grapalat" w:cs="Sylfaen"/>
          <w:i/>
          <w:sz w:val="22"/>
          <w:szCs w:val="22"/>
          <w:lang w:val="en-US"/>
        </w:rPr>
        <w:t>կապիտալ</w:t>
      </w:r>
      <w:proofErr w:type="spellEnd"/>
      <w:r w:rsidRPr="006800C7">
        <w:rPr>
          <w:rFonts w:ascii="GHEA Grapalat" w:hAnsi="GHEA Grapalat" w:cs="Sylfaen"/>
          <w:i/>
          <w:sz w:val="22"/>
          <w:szCs w:val="22"/>
        </w:rPr>
        <w:t xml:space="preserve"> </w:t>
      </w:r>
      <w:proofErr w:type="spellStart"/>
      <w:r w:rsidRPr="006800C7">
        <w:rPr>
          <w:rFonts w:ascii="GHEA Grapalat" w:hAnsi="GHEA Grapalat" w:cs="Sylfaen"/>
          <w:i/>
          <w:sz w:val="22"/>
          <w:szCs w:val="22"/>
          <w:lang w:val="en-US"/>
        </w:rPr>
        <w:t>շինարարության</w:t>
      </w:r>
      <w:proofErr w:type="spellEnd"/>
      <w:r w:rsidRPr="006800C7">
        <w:rPr>
          <w:rFonts w:ascii="GHEA Grapalat" w:hAnsi="GHEA Grapalat" w:cs="Sylfaen"/>
          <w:i/>
          <w:sz w:val="22"/>
          <w:szCs w:val="22"/>
        </w:rPr>
        <w:t xml:space="preserve"> </w:t>
      </w:r>
      <w:proofErr w:type="spellStart"/>
      <w:r w:rsidRPr="006800C7">
        <w:rPr>
          <w:rFonts w:ascii="GHEA Grapalat" w:hAnsi="GHEA Grapalat" w:cs="Sylfaen"/>
          <w:i/>
          <w:sz w:val="22"/>
          <w:szCs w:val="22"/>
          <w:lang w:val="en-US"/>
        </w:rPr>
        <w:t>բնագավառում</w:t>
      </w:r>
      <w:proofErr w:type="spellEnd"/>
      <w:r w:rsidRPr="006800C7">
        <w:rPr>
          <w:rFonts w:ascii="GHEA Grapalat" w:hAnsi="GHEA Grapalat" w:cs="Sylfaen"/>
          <w:i/>
          <w:sz w:val="22"/>
          <w:szCs w:val="22"/>
        </w:rPr>
        <w:t xml:space="preserve">  </w:t>
      </w:r>
      <w:proofErr w:type="spellStart"/>
      <w:r w:rsidRPr="006800C7">
        <w:rPr>
          <w:rFonts w:ascii="GHEA Grapalat" w:hAnsi="GHEA Grapalat" w:cs="Sylfaen"/>
          <w:i/>
          <w:sz w:val="22"/>
          <w:szCs w:val="22"/>
          <w:lang w:val="en-US"/>
        </w:rPr>
        <w:t>համայնքի</w:t>
      </w:r>
      <w:proofErr w:type="spellEnd"/>
      <w:r w:rsidRPr="006800C7">
        <w:rPr>
          <w:rFonts w:ascii="GHEA Grapalat" w:hAnsi="GHEA Grapalat" w:cs="Sylfaen"/>
          <w:i/>
          <w:sz w:val="22"/>
          <w:szCs w:val="22"/>
        </w:rPr>
        <w:t xml:space="preserve"> </w:t>
      </w:r>
      <w:proofErr w:type="spellStart"/>
      <w:r w:rsidRPr="006800C7">
        <w:rPr>
          <w:rFonts w:ascii="GHEA Grapalat" w:hAnsi="GHEA Grapalat" w:cs="Sylfaen"/>
          <w:i/>
          <w:sz w:val="22"/>
          <w:szCs w:val="22"/>
          <w:lang w:val="en-US"/>
        </w:rPr>
        <w:t>կազմում</w:t>
      </w:r>
      <w:proofErr w:type="spellEnd"/>
      <w:r w:rsidRPr="0023592E">
        <w:rPr>
          <w:rFonts w:ascii="GHEA Grapalat" w:hAnsi="GHEA Grapalat" w:cs="Sylfaen"/>
          <w:i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i/>
          <w:sz w:val="22"/>
          <w:szCs w:val="22"/>
        </w:rPr>
        <w:t xml:space="preserve"> </w:t>
      </w:r>
      <w:proofErr w:type="spellStart"/>
      <w:r w:rsidRPr="006800C7">
        <w:rPr>
          <w:rFonts w:ascii="GHEA Grapalat" w:hAnsi="GHEA Grapalat" w:cs="Sylfaen"/>
          <w:i/>
          <w:sz w:val="22"/>
          <w:szCs w:val="22"/>
          <w:lang w:val="en-US"/>
        </w:rPr>
        <w:t>ներառված</w:t>
      </w:r>
      <w:proofErr w:type="spellEnd"/>
      <w:r w:rsidRPr="006800C7">
        <w:rPr>
          <w:rFonts w:ascii="GHEA Grapalat" w:hAnsi="GHEA Grapalat" w:cs="Sylfaen"/>
          <w:i/>
          <w:sz w:val="22"/>
          <w:szCs w:val="22"/>
        </w:rPr>
        <w:t xml:space="preserve"> </w:t>
      </w:r>
      <w:proofErr w:type="spellStart"/>
      <w:r w:rsidRPr="006800C7">
        <w:rPr>
          <w:rFonts w:ascii="GHEA Grapalat" w:hAnsi="GHEA Grapalat" w:cs="Sylfaen"/>
          <w:i/>
          <w:sz w:val="22"/>
          <w:szCs w:val="22"/>
          <w:lang w:val="en-US"/>
        </w:rPr>
        <w:t>բնակավայրերում</w:t>
      </w:r>
      <w:proofErr w:type="spellEnd"/>
      <w:r w:rsidRPr="006800C7">
        <w:rPr>
          <w:rFonts w:ascii="GHEA Grapalat" w:hAnsi="GHEA Grapalat" w:cs="Sylfaen"/>
          <w:i/>
          <w:sz w:val="22"/>
          <w:szCs w:val="22"/>
        </w:rPr>
        <w:t xml:space="preserve">  </w:t>
      </w:r>
      <w:proofErr w:type="spellStart"/>
      <w:r w:rsidRPr="006800C7">
        <w:rPr>
          <w:rFonts w:ascii="GHEA Grapalat" w:hAnsi="GHEA Grapalat" w:cs="Sylfaen"/>
          <w:i/>
          <w:sz w:val="22"/>
          <w:szCs w:val="22"/>
          <w:lang w:val="en-US"/>
        </w:rPr>
        <w:t>սուբվենցիոն</w:t>
      </w:r>
      <w:proofErr w:type="spellEnd"/>
      <w:r w:rsidRPr="006800C7">
        <w:rPr>
          <w:rFonts w:ascii="GHEA Grapalat" w:hAnsi="GHEA Grapalat" w:cs="Sylfaen"/>
          <w:i/>
          <w:sz w:val="22"/>
          <w:szCs w:val="22"/>
        </w:rPr>
        <w:t xml:space="preserve"> </w:t>
      </w:r>
      <w:proofErr w:type="spellStart"/>
      <w:r w:rsidRPr="006800C7">
        <w:rPr>
          <w:rFonts w:ascii="GHEA Grapalat" w:hAnsi="GHEA Grapalat" w:cs="Sylfaen"/>
          <w:i/>
          <w:sz w:val="22"/>
          <w:szCs w:val="22"/>
          <w:lang w:val="en-US"/>
        </w:rPr>
        <w:t>ծրագրերի</w:t>
      </w:r>
      <w:proofErr w:type="spellEnd"/>
      <w:r w:rsidRPr="006800C7">
        <w:rPr>
          <w:rFonts w:ascii="GHEA Grapalat" w:hAnsi="GHEA Grapalat" w:cs="Sylfaen"/>
          <w:i/>
          <w:sz w:val="22"/>
          <w:szCs w:val="22"/>
        </w:rPr>
        <w:t xml:space="preserve"> </w:t>
      </w:r>
      <w:proofErr w:type="spellStart"/>
      <w:r w:rsidRPr="006800C7">
        <w:rPr>
          <w:rFonts w:ascii="GHEA Grapalat" w:hAnsi="GHEA Grapalat" w:cs="Sylfaen"/>
          <w:i/>
          <w:sz w:val="22"/>
          <w:szCs w:val="22"/>
          <w:lang w:val="en-US"/>
        </w:rPr>
        <w:t>կատարումը</w:t>
      </w:r>
      <w:proofErr w:type="spellEnd"/>
      <w:r w:rsidRPr="006800C7">
        <w:rPr>
          <w:rFonts w:ascii="GHEA Grapalat" w:hAnsi="GHEA Grapalat" w:cs="Sylfaen"/>
          <w:i/>
          <w:sz w:val="22"/>
          <w:szCs w:val="22"/>
        </w:rPr>
        <w:t>:</w:t>
      </w:r>
    </w:p>
    <w:p w14:paraId="6E277545" w14:textId="77777777" w:rsidR="00191A7D" w:rsidRPr="006800C7" w:rsidRDefault="00191A7D" w:rsidP="00191A7D">
      <w:pPr>
        <w:spacing w:line="360" w:lineRule="auto"/>
        <w:jc w:val="both"/>
        <w:rPr>
          <w:rFonts w:ascii="GHEA Grapalat" w:hAnsi="GHEA Grapalat"/>
          <w:sz w:val="22"/>
          <w:szCs w:val="22"/>
        </w:rPr>
      </w:pPr>
      <w:r w:rsidRPr="006800C7">
        <w:rPr>
          <w:rFonts w:ascii="GHEA Grapalat" w:hAnsi="GHEA Grapalat" w:cs="Sylfaen"/>
          <w:sz w:val="22"/>
          <w:szCs w:val="22"/>
        </w:rPr>
        <w:t xml:space="preserve">   Համայնքի</w:t>
      </w:r>
      <w:r w:rsidRPr="006800C7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գործունեությունը</w:t>
      </w:r>
      <w:r w:rsidRPr="006800C7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մեծապես</w:t>
      </w:r>
      <w:r w:rsidRPr="006800C7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կախված</w:t>
      </w:r>
      <w:r w:rsidRPr="006800C7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է</w:t>
      </w:r>
      <w:r w:rsidRPr="006800C7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բյուջետային</w:t>
      </w:r>
      <w:r w:rsidRPr="006800C7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գործընթացի</w:t>
      </w:r>
      <w:r w:rsidRPr="006800C7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մասնագիտական կազմակերպումից</w:t>
      </w:r>
      <w:r w:rsidRPr="006800C7">
        <w:rPr>
          <w:rFonts w:ascii="GHEA Grapalat" w:hAnsi="GHEA Grapalat"/>
          <w:sz w:val="22"/>
          <w:szCs w:val="22"/>
        </w:rPr>
        <w:t xml:space="preserve">, </w:t>
      </w:r>
      <w:r w:rsidRPr="006800C7">
        <w:rPr>
          <w:rFonts w:ascii="GHEA Grapalat" w:hAnsi="GHEA Grapalat" w:cs="Sylfaen"/>
          <w:sz w:val="22"/>
          <w:szCs w:val="22"/>
        </w:rPr>
        <w:t>բյուջեի</w:t>
      </w:r>
      <w:r w:rsidRPr="006800C7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եկամուտների</w:t>
      </w:r>
      <w:r w:rsidRPr="006800C7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արդյունավետ</w:t>
      </w:r>
      <w:r w:rsidRPr="006800C7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հավաքագրումից</w:t>
      </w:r>
      <w:r w:rsidRPr="006800C7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և</w:t>
      </w:r>
      <w:r w:rsidRPr="006800C7">
        <w:rPr>
          <w:rFonts w:ascii="GHEA Grapalat" w:hAnsi="GHEA Grapalat"/>
          <w:sz w:val="22"/>
          <w:szCs w:val="22"/>
        </w:rPr>
        <w:t xml:space="preserve">  </w:t>
      </w:r>
      <w:r w:rsidRPr="006800C7">
        <w:rPr>
          <w:rFonts w:ascii="GHEA Grapalat" w:hAnsi="GHEA Grapalat" w:cs="Sylfaen"/>
          <w:sz w:val="22"/>
          <w:szCs w:val="22"/>
        </w:rPr>
        <w:t>միջոցների</w:t>
      </w:r>
      <w:r w:rsidRPr="006800C7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խնայողական</w:t>
      </w:r>
      <w:r w:rsidRPr="006800C7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օգտագործումից</w:t>
      </w:r>
      <w:r w:rsidRPr="006800C7">
        <w:rPr>
          <w:rFonts w:ascii="GHEA Grapalat" w:hAnsi="GHEA Grapalat"/>
          <w:sz w:val="22"/>
          <w:szCs w:val="22"/>
        </w:rPr>
        <w:t>:</w:t>
      </w:r>
    </w:p>
    <w:p w14:paraId="7ACAC71B" w14:textId="77777777" w:rsidR="00191A7D" w:rsidRPr="006800C7" w:rsidRDefault="00191A7D" w:rsidP="00191A7D">
      <w:pPr>
        <w:spacing w:line="360" w:lineRule="auto"/>
        <w:jc w:val="both"/>
        <w:rPr>
          <w:rFonts w:ascii="GHEA Grapalat" w:hAnsi="GHEA Grapalat"/>
          <w:sz w:val="22"/>
          <w:szCs w:val="22"/>
        </w:rPr>
      </w:pPr>
      <w:r w:rsidRPr="006800C7">
        <w:rPr>
          <w:rFonts w:ascii="GHEA Grapalat" w:hAnsi="GHEA Grapalat" w:cs="Sylfaen"/>
          <w:sz w:val="22"/>
          <w:szCs w:val="22"/>
        </w:rPr>
        <w:lastRenderedPageBreak/>
        <w:t xml:space="preserve">   Գալիք</w:t>
      </w:r>
      <w:r w:rsidRPr="006800C7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բյուջետային</w:t>
      </w:r>
      <w:r w:rsidRPr="006800C7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տարվա</w:t>
      </w:r>
      <w:r w:rsidRPr="006800C7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համայնքի</w:t>
      </w:r>
      <w:r w:rsidRPr="006800C7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զարգացման</w:t>
      </w:r>
      <w:r w:rsidRPr="006800C7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հիմնական</w:t>
      </w:r>
      <w:r w:rsidRPr="006800C7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ուղղություններն</w:t>
      </w:r>
      <w:r w:rsidRPr="006800C7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են՝</w:t>
      </w:r>
    </w:p>
    <w:p w14:paraId="50455E81" w14:textId="77777777" w:rsidR="00191A7D" w:rsidRPr="006800C7" w:rsidRDefault="00191A7D" w:rsidP="00191A7D">
      <w:pPr>
        <w:numPr>
          <w:ilvl w:val="0"/>
          <w:numId w:val="3"/>
        </w:numPr>
        <w:spacing w:line="360" w:lineRule="auto"/>
        <w:jc w:val="both"/>
        <w:rPr>
          <w:rFonts w:ascii="GHEA Grapalat" w:hAnsi="GHEA Grapalat"/>
          <w:sz w:val="22"/>
          <w:szCs w:val="22"/>
        </w:rPr>
      </w:pPr>
      <w:r w:rsidRPr="006800C7">
        <w:rPr>
          <w:rFonts w:ascii="GHEA Grapalat" w:hAnsi="GHEA Grapalat" w:cs="Sylfaen"/>
          <w:sz w:val="22"/>
          <w:szCs w:val="22"/>
        </w:rPr>
        <w:t>Բարելավել</w:t>
      </w:r>
      <w:r w:rsidRPr="006800C7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համայնքի</w:t>
      </w:r>
      <w:r w:rsidRPr="006800C7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ֆինանսական</w:t>
      </w:r>
      <w:r w:rsidRPr="006800C7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վիճակը՝</w:t>
      </w:r>
      <w:r w:rsidRPr="006800C7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ճշտելով</w:t>
      </w:r>
      <w:r w:rsidRPr="006800C7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հողի</w:t>
      </w:r>
      <w:r w:rsidRPr="006800C7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հարկի</w:t>
      </w:r>
      <w:r w:rsidRPr="006800C7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և</w:t>
      </w:r>
      <w:r w:rsidRPr="006800C7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գույքահարկի</w:t>
      </w:r>
      <w:r w:rsidRPr="006800C7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բազաները</w:t>
      </w:r>
      <w:r w:rsidRPr="006800C7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և</w:t>
      </w:r>
      <w:r w:rsidRPr="006800C7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բարձրացնելով</w:t>
      </w:r>
      <w:r w:rsidRPr="006800C7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սեփական</w:t>
      </w:r>
      <w:r w:rsidRPr="006800C7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եկամուտների</w:t>
      </w:r>
      <w:r w:rsidRPr="006800C7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հավաքագրման</w:t>
      </w:r>
      <w:r w:rsidRPr="006800C7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մակարդակը</w:t>
      </w:r>
      <w:r w:rsidRPr="006800C7">
        <w:rPr>
          <w:rFonts w:ascii="GHEA Grapalat" w:hAnsi="GHEA Grapalat"/>
          <w:sz w:val="22"/>
          <w:szCs w:val="22"/>
        </w:rPr>
        <w:t>:</w:t>
      </w:r>
    </w:p>
    <w:p w14:paraId="104752E8" w14:textId="77777777" w:rsidR="00191A7D" w:rsidRPr="006800C7" w:rsidRDefault="00191A7D" w:rsidP="00191A7D">
      <w:pPr>
        <w:numPr>
          <w:ilvl w:val="0"/>
          <w:numId w:val="3"/>
        </w:numPr>
        <w:spacing w:line="360" w:lineRule="auto"/>
        <w:jc w:val="both"/>
        <w:rPr>
          <w:rFonts w:ascii="GHEA Grapalat" w:hAnsi="GHEA Grapalat"/>
          <w:sz w:val="22"/>
          <w:szCs w:val="22"/>
        </w:rPr>
      </w:pPr>
      <w:r w:rsidRPr="006800C7">
        <w:rPr>
          <w:rFonts w:ascii="GHEA Grapalat" w:hAnsi="GHEA Grapalat" w:cs="Sylfaen"/>
          <w:sz w:val="22"/>
          <w:szCs w:val="22"/>
        </w:rPr>
        <w:t>Բարձրացնել</w:t>
      </w:r>
      <w:r w:rsidRPr="006800C7">
        <w:rPr>
          <w:rFonts w:ascii="GHEA Grapalat" w:hAnsi="GHEA Grapalat"/>
          <w:sz w:val="22"/>
          <w:szCs w:val="22"/>
        </w:rPr>
        <w:t xml:space="preserve">  </w:t>
      </w:r>
      <w:r w:rsidRPr="006800C7">
        <w:rPr>
          <w:rFonts w:ascii="GHEA Grapalat" w:hAnsi="GHEA Grapalat" w:cs="Sylfaen"/>
          <w:sz w:val="22"/>
          <w:szCs w:val="22"/>
        </w:rPr>
        <w:t>բնակչությանը</w:t>
      </w:r>
      <w:r w:rsidRPr="006800C7">
        <w:rPr>
          <w:rFonts w:ascii="GHEA Grapalat" w:hAnsi="GHEA Grapalat"/>
          <w:sz w:val="22"/>
          <w:szCs w:val="22"/>
        </w:rPr>
        <w:t xml:space="preserve">  </w:t>
      </w:r>
      <w:r w:rsidRPr="006800C7">
        <w:rPr>
          <w:rFonts w:ascii="GHEA Grapalat" w:hAnsi="GHEA Grapalat" w:cs="Sylfaen"/>
          <w:sz w:val="22"/>
          <w:szCs w:val="22"/>
        </w:rPr>
        <w:t>մատուցվող</w:t>
      </w:r>
      <w:r w:rsidRPr="006800C7">
        <w:rPr>
          <w:rFonts w:ascii="GHEA Grapalat" w:hAnsi="GHEA Grapalat"/>
          <w:sz w:val="22"/>
          <w:szCs w:val="22"/>
        </w:rPr>
        <w:t xml:space="preserve">  </w:t>
      </w:r>
      <w:r w:rsidRPr="006800C7">
        <w:rPr>
          <w:rFonts w:ascii="GHEA Grapalat" w:hAnsi="GHEA Grapalat" w:cs="Sylfaen"/>
          <w:sz w:val="22"/>
          <w:szCs w:val="22"/>
        </w:rPr>
        <w:t>համայնքային</w:t>
      </w:r>
      <w:r w:rsidRPr="006800C7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ծառայությունների</w:t>
      </w:r>
      <w:r w:rsidRPr="006800C7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մակարդակը</w:t>
      </w:r>
      <w:r w:rsidRPr="006800C7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և</w:t>
      </w:r>
      <w:r w:rsidRPr="006800C7">
        <w:rPr>
          <w:rFonts w:ascii="GHEA Grapalat" w:hAnsi="GHEA Grapalat"/>
          <w:sz w:val="22"/>
          <w:szCs w:val="22"/>
        </w:rPr>
        <w:t xml:space="preserve">  </w:t>
      </w:r>
      <w:r w:rsidRPr="006800C7">
        <w:rPr>
          <w:rFonts w:ascii="GHEA Grapalat" w:hAnsi="GHEA Grapalat" w:cs="Sylfaen"/>
          <w:sz w:val="22"/>
          <w:szCs w:val="22"/>
        </w:rPr>
        <w:t>որակը</w:t>
      </w:r>
      <w:r w:rsidRPr="006800C7">
        <w:rPr>
          <w:rFonts w:ascii="GHEA Grapalat" w:hAnsi="GHEA Grapalat"/>
          <w:sz w:val="22"/>
          <w:szCs w:val="22"/>
        </w:rPr>
        <w:t>:</w:t>
      </w:r>
    </w:p>
    <w:p w14:paraId="271104D4" w14:textId="6B2FEB6A" w:rsidR="00191A7D" w:rsidRPr="006800C7" w:rsidRDefault="00191A7D" w:rsidP="003E6B46">
      <w:pPr>
        <w:numPr>
          <w:ilvl w:val="0"/>
          <w:numId w:val="3"/>
        </w:numPr>
        <w:spacing w:line="360" w:lineRule="auto"/>
        <w:jc w:val="both"/>
        <w:rPr>
          <w:rFonts w:ascii="GHEA Grapalat" w:hAnsi="GHEA Grapalat"/>
          <w:sz w:val="22"/>
          <w:szCs w:val="22"/>
        </w:rPr>
      </w:pPr>
      <w:r w:rsidRPr="006800C7">
        <w:rPr>
          <w:rFonts w:ascii="GHEA Grapalat" w:hAnsi="GHEA Grapalat" w:cs="Sylfaen"/>
          <w:sz w:val="22"/>
          <w:szCs w:val="22"/>
        </w:rPr>
        <w:t>Իրականացնել</w:t>
      </w:r>
      <w:r w:rsidRPr="006800C7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կրթության</w:t>
      </w:r>
      <w:r w:rsidRPr="006800C7">
        <w:rPr>
          <w:rFonts w:ascii="GHEA Grapalat" w:hAnsi="GHEA Grapalat"/>
          <w:sz w:val="22"/>
          <w:szCs w:val="22"/>
        </w:rPr>
        <w:t xml:space="preserve">, </w:t>
      </w:r>
      <w:r w:rsidRPr="006800C7">
        <w:rPr>
          <w:rFonts w:ascii="GHEA Grapalat" w:hAnsi="GHEA Grapalat" w:cs="Sylfaen"/>
          <w:sz w:val="22"/>
          <w:szCs w:val="22"/>
        </w:rPr>
        <w:t>մշակույթի</w:t>
      </w:r>
      <w:r w:rsidRPr="006800C7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և</w:t>
      </w:r>
      <w:r w:rsidRPr="006800C7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սպորտի</w:t>
      </w:r>
      <w:r w:rsidRPr="006800C7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բնագավառների</w:t>
      </w:r>
      <w:r w:rsidRPr="006800C7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համայնքային</w:t>
      </w:r>
      <w:r w:rsidRPr="006800C7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ենթակառուցվածքների</w:t>
      </w:r>
      <w:r w:rsidRPr="006800C7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պահպանման</w:t>
      </w:r>
      <w:r w:rsidRPr="006800C7">
        <w:rPr>
          <w:rFonts w:ascii="GHEA Grapalat" w:hAnsi="GHEA Grapalat"/>
          <w:sz w:val="22"/>
          <w:szCs w:val="22"/>
        </w:rPr>
        <w:t xml:space="preserve">, </w:t>
      </w:r>
      <w:r w:rsidRPr="006800C7">
        <w:rPr>
          <w:rFonts w:ascii="GHEA Grapalat" w:hAnsi="GHEA Grapalat" w:cs="Sylfaen"/>
          <w:sz w:val="22"/>
          <w:szCs w:val="22"/>
        </w:rPr>
        <w:t>շահագործման</w:t>
      </w:r>
      <w:r w:rsidRPr="006800C7">
        <w:rPr>
          <w:rFonts w:ascii="GHEA Grapalat" w:hAnsi="GHEA Grapalat"/>
          <w:sz w:val="22"/>
          <w:szCs w:val="22"/>
        </w:rPr>
        <w:t xml:space="preserve">, </w:t>
      </w:r>
      <w:r w:rsidRPr="006800C7">
        <w:rPr>
          <w:rFonts w:ascii="GHEA Grapalat" w:hAnsi="GHEA Grapalat" w:cs="Sylfaen"/>
          <w:sz w:val="22"/>
          <w:szCs w:val="22"/>
        </w:rPr>
        <w:t>նորոգման</w:t>
      </w:r>
      <w:r w:rsidRPr="006800C7">
        <w:rPr>
          <w:rFonts w:ascii="GHEA Grapalat" w:hAnsi="GHEA Grapalat"/>
          <w:sz w:val="22"/>
          <w:szCs w:val="22"/>
        </w:rPr>
        <w:t xml:space="preserve">, </w:t>
      </w:r>
      <w:r w:rsidRPr="006800C7">
        <w:rPr>
          <w:rFonts w:ascii="GHEA Grapalat" w:hAnsi="GHEA Grapalat" w:cs="Sylfaen"/>
          <w:sz w:val="22"/>
          <w:szCs w:val="22"/>
        </w:rPr>
        <w:t>գույքային</w:t>
      </w:r>
      <w:r w:rsidRPr="006800C7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վերազինման</w:t>
      </w:r>
      <w:r w:rsidRPr="006800C7">
        <w:rPr>
          <w:rFonts w:ascii="GHEA Grapalat" w:hAnsi="GHEA Grapalat"/>
          <w:sz w:val="22"/>
          <w:szCs w:val="22"/>
        </w:rPr>
        <w:t xml:space="preserve"> և այլ </w:t>
      </w:r>
      <w:r w:rsidRPr="006800C7">
        <w:rPr>
          <w:rFonts w:ascii="GHEA Grapalat" w:hAnsi="GHEA Grapalat" w:cs="Sylfaen"/>
          <w:sz w:val="22"/>
          <w:szCs w:val="22"/>
        </w:rPr>
        <w:t>աշխատանքներ</w:t>
      </w:r>
      <w:r w:rsidRPr="006800C7">
        <w:rPr>
          <w:rFonts w:ascii="GHEA Grapalat" w:hAnsi="GHEA Grapalat"/>
          <w:sz w:val="22"/>
          <w:szCs w:val="22"/>
        </w:rPr>
        <w:t>:</w:t>
      </w:r>
    </w:p>
    <w:p w14:paraId="52F2FE40" w14:textId="77777777" w:rsidR="00191A7D" w:rsidRPr="006800C7" w:rsidRDefault="00191A7D" w:rsidP="00191A7D">
      <w:pPr>
        <w:numPr>
          <w:ilvl w:val="0"/>
          <w:numId w:val="3"/>
        </w:numPr>
        <w:spacing w:line="360" w:lineRule="auto"/>
        <w:jc w:val="both"/>
        <w:rPr>
          <w:rFonts w:ascii="GHEA Grapalat" w:hAnsi="GHEA Grapalat"/>
          <w:sz w:val="22"/>
          <w:szCs w:val="22"/>
        </w:rPr>
      </w:pPr>
      <w:r w:rsidRPr="006800C7">
        <w:rPr>
          <w:rFonts w:ascii="GHEA Grapalat" w:hAnsi="GHEA Grapalat" w:cs="Sylfaen"/>
          <w:sz w:val="22"/>
          <w:szCs w:val="22"/>
        </w:rPr>
        <w:t>Աշխուժացնել</w:t>
      </w:r>
      <w:r w:rsidRPr="006800C7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համայնքի</w:t>
      </w:r>
      <w:r w:rsidRPr="006800C7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մշակութային</w:t>
      </w:r>
      <w:r w:rsidRPr="006800C7">
        <w:rPr>
          <w:rFonts w:ascii="GHEA Grapalat" w:hAnsi="GHEA Grapalat"/>
          <w:sz w:val="22"/>
          <w:szCs w:val="22"/>
        </w:rPr>
        <w:t xml:space="preserve">, </w:t>
      </w:r>
      <w:r w:rsidRPr="006800C7">
        <w:rPr>
          <w:rFonts w:ascii="GHEA Grapalat" w:hAnsi="GHEA Grapalat" w:cs="Sylfaen"/>
          <w:sz w:val="22"/>
          <w:szCs w:val="22"/>
        </w:rPr>
        <w:t>մարզական</w:t>
      </w:r>
      <w:r w:rsidRPr="006800C7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և</w:t>
      </w:r>
      <w:r w:rsidRPr="006800C7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հասարակական</w:t>
      </w:r>
      <w:r w:rsidRPr="006800C7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կյանքը</w:t>
      </w:r>
      <w:r w:rsidRPr="006800C7">
        <w:rPr>
          <w:rFonts w:ascii="GHEA Grapalat" w:hAnsi="GHEA Grapalat"/>
          <w:sz w:val="22"/>
          <w:szCs w:val="22"/>
        </w:rPr>
        <w:t>:</w:t>
      </w:r>
    </w:p>
    <w:p w14:paraId="4F10B0CB" w14:textId="2F22EFE1" w:rsidR="00191A7D" w:rsidRDefault="00191A7D" w:rsidP="00191A7D">
      <w:pPr>
        <w:numPr>
          <w:ilvl w:val="0"/>
          <w:numId w:val="3"/>
        </w:numPr>
        <w:spacing w:line="360" w:lineRule="auto"/>
        <w:jc w:val="both"/>
        <w:rPr>
          <w:rFonts w:ascii="GHEA Grapalat" w:hAnsi="GHEA Grapalat"/>
          <w:sz w:val="22"/>
          <w:szCs w:val="22"/>
        </w:rPr>
      </w:pPr>
      <w:r w:rsidRPr="006800C7">
        <w:rPr>
          <w:rFonts w:ascii="GHEA Grapalat" w:hAnsi="GHEA Grapalat" w:cs="Sylfaen"/>
          <w:sz w:val="22"/>
          <w:szCs w:val="22"/>
        </w:rPr>
        <w:t>Իրականացնել</w:t>
      </w:r>
      <w:r w:rsidRPr="006800C7">
        <w:rPr>
          <w:rFonts w:ascii="GHEA Grapalat" w:hAnsi="GHEA Grapalat"/>
          <w:sz w:val="22"/>
          <w:szCs w:val="22"/>
        </w:rPr>
        <w:t xml:space="preserve"> </w:t>
      </w:r>
      <w:proofErr w:type="spellStart"/>
      <w:r w:rsidR="00C67B15">
        <w:rPr>
          <w:rFonts w:ascii="GHEA Grapalat" w:hAnsi="GHEA Grapalat"/>
          <w:sz w:val="22"/>
          <w:szCs w:val="22"/>
          <w:lang w:val="en-US"/>
        </w:rPr>
        <w:t>բնակիչների</w:t>
      </w:r>
      <w:proofErr w:type="spellEnd"/>
      <w:r w:rsidR="00C67B15" w:rsidRPr="00164489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սոցիալական</w:t>
      </w:r>
      <w:r w:rsidRPr="006800C7">
        <w:rPr>
          <w:rFonts w:ascii="GHEA Grapalat" w:hAnsi="GHEA Grapalat"/>
          <w:sz w:val="22"/>
          <w:szCs w:val="22"/>
        </w:rPr>
        <w:t xml:space="preserve"> </w:t>
      </w:r>
      <w:proofErr w:type="spellStart"/>
      <w:r w:rsidR="00C67B15">
        <w:rPr>
          <w:rFonts w:ascii="GHEA Grapalat" w:hAnsi="GHEA Grapalat"/>
          <w:sz w:val="22"/>
          <w:szCs w:val="22"/>
          <w:lang w:val="en-US"/>
        </w:rPr>
        <w:t>պաշտպանվածության</w:t>
      </w:r>
      <w:proofErr w:type="spellEnd"/>
      <w:r w:rsidR="00C67B15" w:rsidRPr="00164489">
        <w:rPr>
          <w:rFonts w:ascii="GHEA Grapalat" w:hAnsi="GHEA Grapalat"/>
          <w:sz w:val="22"/>
          <w:szCs w:val="22"/>
        </w:rPr>
        <w:t xml:space="preserve"> </w:t>
      </w:r>
      <w:proofErr w:type="spellStart"/>
      <w:r w:rsidR="00C67B15">
        <w:rPr>
          <w:rFonts w:ascii="GHEA Grapalat" w:hAnsi="GHEA Grapalat"/>
          <w:sz w:val="22"/>
          <w:szCs w:val="22"/>
          <w:lang w:val="en-US"/>
        </w:rPr>
        <w:t>ապահովումն</w:t>
      </w:r>
      <w:proofErr w:type="spellEnd"/>
      <w:r w:rsidR="00C67B15" w:rsidRPr="00164489">
        <w:rPr>
          <w:rFonts w:ascii="GHEA Grapalat" w:hAnsi="GHEA Grapalat"/>
          <w:sz w:val="22"/>
          <w:szCs w:val="22"/>
        </w:rPr>
        <w:t xml:space="preserve"> </w:t>
      </w:r>
      <w:proofErr w:type="spellStart"/>
      <w:r w:rsidR="00C67B15">
        <w:rPr>
          <w:rFonts w:ascii="GHEA Grapalat" w:hAnsi="GHEA Grapalat"/>
          <w:sz w:val="22"/>
          <w:szCs w:val="22"/>
          <w:lang w:val="en-US"/>
        </w:rPr>
        <w:t>ու</w:t>
      </w:r>
      <w:proofErr w:type="spellEnd"/>
      <w:r w:rsidR="00266715" w:rsidRPr="00164489">
        <w:rPr>
          <w:rFonts w:ascii="GHEA Grapalat" w:hAnsi="GHEA Grapalat"/>
          <w:sz w:val="22"/>
          <w:szCs w:val="22"/>
        </w:rPr>
        <w:t xml:space="preserve"> </w:t>
      </w:r>
      <w:proofErr w:type="spellStart"/>
      <w:r w:rsidR="00266715">
        <w:rPr>
          <w:rFonts w:ascii="GHEA Grapalat" w:hAnsi="GHEA Grapalat"/>
          <w:sz w:val="22"/>
          <w:szCs w:val="22"/>
          <w:lang w:val="en-US"/>
        </w:rPr>
        <w:t>այդ</w:t>
      </w:r>
      <w:proofErr w:type="spellEnd"/>
      <w:r w:rsidR="00266715" w:rsidRPr="00164489">
        <w:rPr>
          <w:rFonts w:ascii="GHEA Grapalat" w:hAnsi="GHEA Grapalat"/>
          <w:sz w:val="22"/>
          <w:szCs w:val="22"/>
        </w:rPr>
        <w:t xml:space="preserve"> </w:t>
      </w:r>
      <w:proofErr w:type="spellStart"/>
      <w:r w:rsidR="00266715">
        <w:rPr>
          <w:rFonts w:ascii="GHEA Grapalat" w:hAnsi="GHEA Grapalat"/>
          <w:sz w:val="22"/>
          <w:szCs w:val="22"/>
          <w:lang w:val="en-US"/>
        </w:rPr>
        <w:t>նպատակով</w:t>
      </w:r>
      <w:proofErr w:type="spellEnd"/>
      <w:r w:rsidR="00266715" w:rsidRPr="00164489">
        <w:rPr>
          <w:rFonts w:ascii="GHEA Grapalat" w:hAnsi="GHEA Grapalat"/>
          <w:sz w:val="22"/>
          <w:szCs w:val="22"/>
        </w:rPr>
        <w:t xml:space="preserve"> </w:t>
      </w:r>
      <w:proofErr w:type="spellStart"/>
      <w:r w:rsidR="00266715">
        <w:rPr>
          <w:rFonts w:ascii="GHEA Grapalat" w:hAnsi="GHEA Grapalat"/>
          <w:sz w:val="22"/>
          <w:szCs w:val="22"/>
          <w:lang w:val="en-US"/>
        </w:rPr>
        <w:t>հաշմանդամություն</w:t>
      </w:r>
      <w:proofErr w:type="spellEnd"/>
      <w:r w:rsidR="00266715" w:rsidRPr="00164489">
        <w:rPr>
          <w:rFonts w:ascii="GHEA Grapalat" w:hAnsi="GHEA Grapalat"/>
          <w:sz w:val="22"/>
          <w:szCs w:val="22"/>
        </w:rPr>
        <w:t xml:space="preserve"> </w:t>
      </w:r>
      <w:proofErr w:type="spellStart"/>
      <w:r w:rsidR="00266715">
        <w:rPr>
          <w:rFonts w:ascii="GHEA Grapalat" w:hAnsi="GHEA Grapalat"/>
          <w:sz w:val="22"/>
          <w:szCs w:val="22"/>
          <w:lang w:val="en-US"/>
        </w:rPr>
        <w:t>ունեցող</w:t>
      </w:r>
      <w:proofErr w:type="spellEnd"/>
      <w:r w:rsidR="00266715" w:rsidRPr="00164489">
        <w:rPr>
          <w:rFonts w:ascii="GHEA Grapalat" w:hAnsi="GHEA Grapalat"/>
          <w:sz w:val="22"/>
          <w:szCs w:val="22"/>
        </w:rPr>
        <w:t xml:space="preserve"> </w:t>
      </w:r>
      <w:proofErr w:type="spellStart"/>
      <w:r w:rsidR="00266715">
        <w:rPr>
          <w:rFonts w:ascii="GHEA Grapalat" w:hAnsi="GHEA Grapalat"/>
          <w:sz w:val="22"/>
          <w:szCs w:val="22"/>
          <w:lang w:val="en-US"/>
        </w:rPr>
        <w:t>անձանց</w:t>
      </w:r>
      <w:proofErr w:type="spellEnd"/>
      <w:r w:rsidR="00266715" w:rsidRPr="00164489">
        <w:rPr>
          <w:rFonts w:ascii="GHEA Grapalat" w:hAnsi="GHEA Grapalat"/>
          <w:sz w:val="22"/>
          <w:szCs w:val="22"/>
        </w:rPr>
        <w:t>,</w:t>
      </w:r>
      <w:r w:rsidR="00A43D35" w:rsidRPr="00164489">
        <w:rPr>
          <w:rFonts w:ascii="GHEA Grapalat" w:hAnsi="GHEA Grapalat"/>
          <w:sz w:val="22"/>
          <w:szCs w:val="22"/>
        </w:rPr>
        <w:t xml:space="preserve"> </w:t>
      </w:r>
      <w:proofErr w:type="spellStart"/>
      <w:r w:rsidR="00266715">
        <w:rPr>
          <w:rFonts w:ascii="GHEA Grapalat" w:hAnsi="GHEA Grapalat"/>
          <w:sz w:val="22"/>
          <w:szCs w:val="22"/>
          <w:lang w:val="en-US"/>
        </w:rPr>
        <w:t>ծնողազուրկ</w:t>
      </w:r>
      <w:proofErr w:type="spellEnd"/>
      <w:r w:rsidR="00266715" w:rsidRPr="00164489">
        <w:rPr>
          <w:rFonts w:ascii="GHEA Grapalat" w:hAnsi="GHEA Grapalat"/>
          <w:sz w:val="22"/>
          <w:szCs w:val="22"/>
        </w:rPr>
        <w:t xml:space="preserve"> </w:t>
      </w:r>
      <w:proofErr w:type="spellStart"/>
      <w:r w:rsidR="00266715">
        <w:rPr>
          <w:rFonts w:ascii="GHEA Grapalat" w:hAnsi="GHEA Grapalat"/>
          <w:sz w:val="22"/>
          <w:szCs w:val="22"/>
          <w:lang w:val="en-US"/>
        </w:rPr>
        <w:t>երեխաների</w:t>
      </w:r>
      <w:proofErr w:type="spellEnd"/>
      <w:r w:rsidR="00266715" w:rsidRPr="00164489">
        <w:rPr>
          <w:rFonts w:ascii="GHEA Grapalat" w:hAnsi="GHEA Grapalat"/>
          <w:sz w:val="22"/>
          <w:szCs w:val="22"/>
        </w:rPr>
        <w:t>,</w:t>
      </w:r>
      <w:r w:rsidR="00810DDC" w:rsidRPr="00164489">
        <w:rPr>
          <w:rFonts w:ascii="GHEA Grapalat" w:hAnsi="GHEA Grapalat"/>
          <w:sz w:val="22"/>
          <w:szCs w:val="22"/>
        </w:rPr>
        <w:t xml:space="preserve"> </w:t>
      </w:r>
      <w:proofErr w:type="spellStart"/>
      <w:r w:rsidR="00F44160">
        <w:rPr>
          <w:rFonts w:ascii="GHEA Grapalat" w:hAnsi="GHEA Grapalat"/>
          <w:sz w:val="22"/>
          <w:szCs w:val="22"/>
          <w:lang w:val="en-US"/>
        </w:rPr>
        <w:t>բազմազավակ</w:t>
      </w:r>
      <w:proofErr w:type="spellEnd"/>
      <w:r w:rsidR="00F44160" w:rsidRPr="00164489">
        <w:rPr>
          <w:rFonts w:ascii="GHEA Grapalat" w:hAnsi="GHEA Grapalat"/>
          <w:sz w:val="22"/>
          <w:szCs w:val="22"/>
        </w:rPr>
        <w:t xml:space="preserve"> </w:t>
      </w:r>
      <w:r w:rsidR="00F44160">
        <w:rPr>
          <w:rFonts w:ascii="GHEA Grapalat" w:hAnsi="GHEA Grapalat"/>
          <w:sz w:val="22"/>
          <w:szCs w:val="22"/>
          <w:lang w:val="en-US"/>
        </w:rPr>
        <w:t>և</w:t>
      </w:r>
      <w:r w:rsidR="00F44160" w:rsidRPr="00164489">
        <w:rPr>
          <w:rFonts w:ascii="GHEA Grapalat" w:hAnsi="GHEA Grapalat"/>
          <w:sz w:val="22"/>
          <w:szCs w:val="22"/>
        </w:rPr>
        <w:t xml:space="preserve"> </w:t>
      </w:r>
      <w:proofErr w:type="spellStart"/>
      <w:r w:rsidR="00F44160">
        <w:rPr>
          <w:rFonts w:ascii="GHEA Grapalat" w:hAnsi="GHEA Grapalat"/>
          <w:sz w:val="22"/>
          <w:szCs w:val="22"/>
          <w:lang w:val="en-US"/>
        </w:rPr>
        <w:t>անապահով</w:t>
      </w:r>
      <w:proofErr w:type="spellEnd"/>
      <w:r w:rsidR="00F44160" w:rsidRPr="00164489">
        <w:rPr>
          <w:rFonts w:ascii="GHEA Grapalat" w:hAnsi="GHEA Grapalat"/>
          <w:sz w:val="22"/>
          <w:szCs w:val="22"/>
        </w:rPr>
        <w:t xml:space="preserve"> </w:t>
      </w:r>
      <w:proofErr w:type="spellStart"/>
      <w:r w:rsidR="00F44160">
        <w:rPr>
          <w:rFonts w:ascii="GHEA Grapalat" w:hAnsi="GHEA Grapalat"/>
          <w:sz w:val="22"/>
          <w:szCs w:val="22"/>
          <w:lang w:val="en-US"/>
        </w:rPr>
        <w:t>ընտանիքների</w:t>
      </w:r>
      <w:proofErr w:type="spellEnd"/>
      <w:r w:rsidR="00F44160" w:rsidRPr="00164489">
        <w:rPr>
          <w:rFonts w:ascii="GHEA Grapalat" w:hAnsi="GHEA Grapalat"/>
          <w:sz w:val="22"/>
          <w:szCs w:val="22"/>
        </w:rPr>
        <w:t xml:space="preserve"> </w:t>
      </w:r>
      <w:proofErr w:type="spellStart"/>
      <w:r w:rsidR="00F44160">
        <w:rPr>
          <w:rFonts w:ascii="GHEA Grapalat" w:hAnsi="GHEA Grapalat"/>
          <w:sz w:val="22"/>
          <w:szCs w:val="22"/>
          <w:lang w:val="en-US"/>
        </w:rPr>
        <w:t>կենսական</w:t>
      </w:r>
      <w:proofErr w:type="spellEnd"/>
      <w:r w:rsidR="00F44160" w:rsidRPr="00164489">
        <w:rPr>
          <w:rFonts w:ascii="GHEA Grapalat" w:hAnsi="GHEA Grapalat"/>
          <w:sz w:val="22"/>
          <w:szCs w:val="22"/>
        </w:rPr>
        <w:t xml:space="preserve"> </w:t>
      </w:r>
      <w:proofErr w:type="spellStart"/>
      <w:r w:rsidR="00F44160">
        <w:rPr>
          <w:rFonts w:ascii="GHEA Grapalat" w:hAnsi="GHEA Grapalat"/>
          <w:sz w:val="22"/>
          <w:szCs w:val="22"/>
          <w:lang w:val="en-US"/>
        </w:rPr>
        <w:t>ապահովմանն</w:t>
      </w:r>
      <w:proofErr w:type="spellEnd"/>
      <w:r w:rsidR="00F44160" w:rsidRPr="00164489">
        <w:rPr>
          <w:rFonts w:ascii="GHEA Grapalat" w:hAnsi="GHEA Grapalat"/>
          <w:sz w:val="22"/>
          <w:szCs w:val="22"/>
        </w:rPr>
        <w:t xml:space="preserve"> </w:t>
      </w:r>
      <w:proofErr w:type="spellStart"/>
      <w:r w:rsidR="00F44160">
        <w:rPr>
          <w:rFonts w:ascii="GHEA Grapalat" w:hAnsi="GHEA Grapalat"/>
          <w:sz w:val="22"/>
          <w:szCs w:val="22"/>
          <w:lang w:val="en-US"/>
        </w:rPr>
        <w:t>ուղղված</w:t>
      </w:r>
      <w:proofErr w:type="spellEnd"/>
      <w:r w:rsidR="00F44160" w:rsidRPr="00164489">
        <w:rPr>
          <w:rFonts w:ascii="GHEA Grapalat" w:hAnsi="GHEA Grapalat"/>
          <w:sz w:val="22"/>
          <w:szCs w:val="22"/>
        </w:rPr>
        <w:t xml:space="preserve"> </w:t>
      </w:r>
      <w:proofErr w:type="spellStart"/>
      <w:r w:rsidR="00F44160">
        <w:rPr>
          <w:rFonts w:ascii="GHEA Grapalat" w:hAnsi="GHEA Grapalat"/>
          <w:sz w:val="22"/>
          <w:szCs w:val="22"/>
          <w:lang w:val="en-US"/>
        </w:rPr>
        <w:t>սոցիալական</w:t>
      </w:r>
      <w:proofErr w:type="spellEnd"/>
      <w:r w:rsidR="00F44160" w:rsidRPr="00164489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տարաբնույթ</w:t>
      </w:r>
      <w:r w:rsidRPr="006800C7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ծրագրեր</w:t>
      </w:r>
      <w:r w:rsidRPr="006800C7">
        <w:rPr>
          <w:rFonts w:ascii="GHEA Grapalat" w:hAnsi="GHEA Grapalat"/>
          <w:sz w:val="22"/>
          <w:szCs w:val="22"/>
        </w:rPr>
        <w:t>:</w:t>
      </w:r>
    </w:p>
    <w:p w14:paraId="4E5B49E4" w14:textId="6B578916" w:rsidR="00191A7D" w:rsidRPr="0010181D" w:rsidRDefault="00191A7D" w:rsidP="00191A7D">
      <w:pPr>
        <w:spacing w:line="360" w:lineRule="auto"/>
        <w:ind w:right="7" w:firstLine="284"/>
        <w:contextualSpacing/>
        <w:jc w:val="both"/>
        <w:rPr>
          <w:rFonts w:ascii="GHEA Grapalat" w:hAnsi="GHEA Grapalat"/>
          <w:sz w:val="22"/>
          <w:szCs w:val="22"/>
        </w:rPr>
      </w:pPr>
      <w:r w:rsidRPr="006800C7">
        <w:rPr>
          <w:rFonts w:ascii="GHEA Grapalat" w:hAnsi="GHEA Grapalat"/>
          <w:sz w:val="22"/>
          <w:szCs w:val="22"/>
        </w:rPr>
        <w:t>Համայնքի</w:t>
      </w:r>
      <w:r w:rsidRPr="0010181D">
        <w:rPr>
          <w:rFonts w:ascii="GHEA Grapalat" w:hAnsi="GHEA Grapalat"/>
          <w:sz w:val="22"/>
          <w:szCs w:val="22"/>
        </w:rPr>
        <w:t xml:space="preserve"> 202</w:t>
      </w:r>
      <w:r w:rsidR="00947F56" w:rsidRPr="0010181D">
        <w:rPr>
          <w:rFonts w:ascii="GHEA Grapalat" w:hAnsi="GHEA Grapalat"/>
          <w:sz w:val="22"/>
          <w:szCs w:val="22"/>
        </w:rPr>
        <w:t>5</w:t>
      </w:r>
      <w:r w:rsidRPr="006800C7">
        <w:rPr>
          <w:rFonts w:ascii="GHEA Grapalat" w:hAnsi="GHEA Grapalat"/>
          <w:sz w:val="22"/>
          <w:szCs w:val="22"/>
        </w:rPr>
        <w:t>թ</w:t>
      </w:r>
      <w:r w:rsidRPr="0010181D">
        <w:rPr>
          <w:rFonts w:ascii="GHEA Grapalat" w:hAnsi="GHEA Grapalat"/>
          <w:sz w:val="22"/>
          <w:szCs w:val="22"/>
        </w:rPr>
        <w:t xml:space="preserve">. </w:t>
      </w:r>
      <w:r w:rsidRPr="006800C7">
        <w:rPr>
          <w:rFonts w:ascii="GHEA Grapalat" w:hAnsi="GHEA Grapalat"/>
          <w:sz w:val="22"/>
          <w:szCs w:val="22"/>
        </w:rPr>
        <w:t>զարգացման</w:t>
      </w:r>
      <w:r w:rsidRPr="0010181D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/>
          <w:sz w:val="22"/>
          <w:szCs w:val="22"/>
        </w:rPr>
        <w:t>հիմնական</w:t>
      </w:r>
      <w:r w:rsidRPr="0010181D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/>
          <w:sz w:val="22"/>
          <w:szCs w:val="22"/>
        </w:rPr>
        <w:t>ուղղությունները</w:t>
      </w:r>
      <w:r w:rsidRPr="0010181D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/>
          <w:sz w:val="22"/>
          <w:szCs w:val="22"/>
        </w:rPr>
        <w:t>ուղղված</w:t>
      </w:r>
      <w:r w:rsidRPr="0010181D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/>
          <w:sz w:val="22"/>
          <w:szCs w:val="22"/>
        </w:rPr>
        <w:t>են</w:t>
      </w:r>
      <w:r w:rsidRPr="0010181D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/>
          <w:sz w:val="22"/>
          <w:szCs w:val="22"/>
        </w:rPr>
        <w:t>բնակչության</w:t>
      </w:r>
      <w:r w:rsidRPr="0010181D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/>
          <w:sz w:val="22"/>
          <w:szCs w:val="22"/>
        </w:rPr>
        <w:t>կենսական</w:t>
      </w:r>
      <w:r w:rsidRPr="0010181D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/>
          <w:sz w:val="22"/>
          <w:szCs w:val="22"/>
        </w:rPr>
        <w:t>շահերի</w:t>
      </w:r>
      <w:r w:rsidRPr="0010181D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/>
          <w:sz w:val="22"/>
          <w:szCs w:val="22"/>
        </w:rPr>
        <w:t>ապահովմանը</w:t>
      </w:r>
      <w:r w:rsidRPr="0010181D">
        <w:rPr>
          <w:rFonts w:ascii="GHEA Grapalat" w:hAnsi="GHEA Grapalat"/>
          <w:sz w:val="22"/>
          <w:szCs w:val="22"/>
        </w:rPr>
        <w:t xml:space="preserve">, </w:t>
      </w:r>
      <w:r w:rsidRPr="006800C7">
        <w:rPr>
          <w:rFonts w:ascii="GHEA Grapalat" w:hAnsi="GHEA Grapalat"/>
          <w:sz w:val="22"/>
          <w:szCs w:val="22"/>
        </w:rPr>
        <w:t>շրջակա</w:t>
      </w:r>
      <w:r w:rsidRPr="0010181D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/>
          <w:sz w:val="22"/>
          <w:szCs w:val="22"/>
        </w:rPr>
        <w:t>միջավայրի</w:t>
      </w:r>
      <w:r w:rsidRPr="0010181D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/>
          <w:sz w:val="22"/>
          <w:szCs w:val="22"/>
        </w:rPr>
        <w:t>պահպանմանը</w:t>
      </w:r>
      <w:r w:rsidRPr="0010181D">
        <w:rPr>
          <w:rFonts w:ascii="GHEA Grapalat" w:hAnsi="GHEA Grapalat"/>
          <w:sz w:val="22"/>
          <w:szCs w:val="22"/>
        </w:rPr>
        <w:t xml:space="preserve">, </w:t>
      </w:r>
      <w:r w:rsidRPr="006800C7">
        <w:rPr>
          <w:rFonts w:ascii="GHEA Grapalat" w:hAnsi="GHEA Grapalat"/>
          <w:sz w:val="22"/>
          <w:szCs w:val="22"/>
        </w:rPr>
        <w:t>համայնքի</w:t>
      </w:r>
      <w:r w:rsidRPr="0010181D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/>
          <w:sz w:val="22"/>
          <w:szCs w:val="22"/>
        </w:rPr>
        <w:t>հարմարավետ</w:t>
      </w:r>
      <w:r w:rsidRPr="0010181D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/>
          <w:sz w:val="22"/>
          <w:szCs w:val="22"/>
        </w:rPr>
        <w:t>ու</w:t>
      </w:r>
      <w:r w:rsidRPr="0010181D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/>
          <w:sz w:val="22"/>
          <w:szCs w:val="22"/>
        </w:rPr>
        <w:t>բարեկեցիկ</w:t>
      </w:r>
      <w:r w:rsidRPr="0010181D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/>
          <w:sz w:val="22"/>
          <w:szCs w:val="22"/>
        </w:rPr>
        <w:t>միջավայրի</w:t>
      </w:r>
      <w:r w:rsidRPr="0010181D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/>
          <w:sz w:val="22"/>
          <w:szCs w:val="22"/>
        </w:rPr>
        <w:t>ստեղծմանը</w:t>
      </w:r>
      <w:r w:rsidRPr="0010181D">
        <w:rPr>
          <w:rFonts w:ascii="GHEA Grapalat" w:hAnsi="GHEA Grapalat"/>
          <w:sz w:val="22"/>
          <w:szCs w:val="22"/>
        </w:rPr>
        <w:t xml:space="preserve">, </w:t>
      </w:r>
      <w:r w:rsidRPr="006800C7">
        <w:rPr>
          <w:rFonts w:ascii="GHEA Grapalat" w:hAnsi="GHEA Grapalat"/>
          <w:sz w:val="22"/>
          <w:szCs w:val="22"/>
        </w:rPr>
        <w:t>համայնքային</w:t>
      </w:r>
      <w:r w:rsidRPr="0010181D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/>
          <w:sz w:val="22"/>
          <w:szCs w:val="22"/>
        </w:rPr>
        <w:t>ենթակառուցվածքների</w:t>
      </w:r>
      <w:r w:rsidRPr="0010181D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/>
          <w:sz w:val="22"/>
          <w:szCs w:val="22"/>
        </w:rPr>
        <w:t>արդիականացմանն</w:t>
      </w:r>
      <w:r w:rsidRPr="0010181D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/>
          <w:sz w:val="22"/>
          <w:szCs w:val="22"/>
        </w:rPr>
        <w:t>ու</w:t>
      </w:r>
      <w:r w:rsidRPr="0010181D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/>
          <w:sz w:val="22"/>
          <w:szCs w:val="22"/>
        </w:rPr>
        <w:t>զարգացմանը</w:t>
      </w:r>
      <w:r w:rsidRPr="0010181D">
        <w:rPr>
          <w:rFonts w:ascii="GHEA Grapalat" w:hAnsi="GHEA Grapalat"/>
          <w:sz w:val="22"/>
          <w:szCs w:val="22"/>
        </w:rPr>
        <w:t xml:space="preserve">, </w:t>
      </w:r>
      <w:r w:rsidRPr="006800C7">
        <w:rPr>
          <w:rFonts w:ascii="GHEA Grapalat" w:hAnsi="GHEA Grapalat"/>
          <w:sz w:val="22"/>
          <w:szCs w:val="22"/>
        </w:rPr>
        <w:t>ինպես</w:t>
      </w:r>
      <w:r w:rsidRPr="0010181D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/>
          <w:sz w:val="22"/>
          <w:szCs w:val="22"/>
        </w:rPr>
        <w:t>նաև</w:t>
      </w:r>
      <w:r w:rsidRPr="0010181D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/>
          <w:sz w:val="22"/>
          <w:szCs w:val="22"/>
        </w:rPr>
        <w:t>համայնքի</w:t>
      </w:r>
      <w:r w:rsidRPr="0010181D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/>
          <w:sz w:val="22"/>
          <w:szCs w:val="22"/>
        </w:rPr>
        <w:t>գլխավոր</w:t>
      </w:r>
      <w:r w:rsidRPr="0010181D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/>
          <w:sz w:val="22"/>
          <w:szCs w:val="22"/>
        </w:rPr>
        <w:t>հատակագծին</w:t>
      </w:r>
      <w:r w:rsidRPr="0010181D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/>
          <w:sz w:val="22"/>
          <w:szCs w:val="22"/>
        </w:rPr>
        <w:t>համապատասխան</w:t>
      </w:r>
      <w:r w:rsidRPr="0010181D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/>
          <w:sz w:val="22"/>
          <w:szCs w:val="22"/>
        </w:rPr>
        <w:t>քաղաքաշինական</w:t>
      </w:r>
      <w:r w:rsidRPr="0010181D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/>
          <w:sz w:val="22"/>
          <w:szCs w:val="22"/>
        </w:rPr>
        <w:t>ծրագրերի</w:t>
      </w:r>
      <w:r w:rsidRPr="0010181D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/>
          <w:sz w:val="22"/>
          <w:szCs w:val="22"/>
        </w:rPr>
        <w:t>իրականացմանը</w:t>
      </w:r>
      <w:r w:rsidRPr="0010181D">
        <w:rPr>
          <w:rFonts w:ascii="GHEA Grapalat" w:hAnsi="GHEA Grapalat"/>
          <w:sz w:val="22"/>
          <w:szCs w:val="22"/>
        </w:rPr>
        <w:t xml:space="preserve">: </w:t>
      </w:r>
    </w:p>
    <w:p w14:paraId="1F2E8A1E" w14:textId="764209B6" w:rsidR="00191A7D" w:rsidRPr="006800C7" w:rsidRDefault="00191A7D" w:rsidP="00191A7D">
      <w:pPr>
        <w:pStyle w:val="BodyTextIndent"/>
        <w:spacing w:line="360" w:lineRule="auto"/>
        <w:ind w:left="0" w:firstLine="284"/>
        <w:jc w:val="both"/>
        <w:rPr>
          <w:rFonts w:ascii="GHEA Grapalat" w:hAnsi="GHEA Grapalat"/>
          <w:sz w:val="22"/>
          <w:szCs w:val="22"/>
          <w:lang w:val="ru-RU"/>
        </w:rPr>
      </w:pPr>
      <w:r w:rsidRPr="006800C7">
        <w:rPr>
          <w:rFonts w:ascii="GHEA Grapalat" w:hAnsi="GHEA Grapalat" w:cs="Sylfaen"/>
          <w:sz w:val="22"/>
          <w:szCs w:val="22"/>
        </w:rPr>
        <w:t>Շ</w:t>
      </w:r>
      <w:r w:rsidRPr="006800C7">
        <w:rPr>
          <w:rFonts w:ascii="GHEA Grapalat" w:hAnsi="GHEA Grapalat" w:cs="Sylfaen"/>
          <w:sz w:val="22"/>
          <w:szCs w:val="22"/>
          <w:lang w:val="ru-RU"/>
        </w:rPr>
        <w:t>ահագրգիռ</w:t>
      </w:r>
      <w:r w:rsidRPr="006800C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6800C7">
        <w:rPr>
          <w:rFonts w:ascii="GHEA Grapalat" w:hAnsi="GHEA Grapalat" w:cs="Sylfaen"/>
          <w:sz w:val="22"/>
          <w:szCs w:val="22"/>
          <w:lang w:val="ru-RU"/>
        </w:rPr>
        <w:t>մոտեցում</w:t>
      </w:r>
      <w:r w:rsidRPr="006800C7">
        <w:rPr>
          <w:rFonts w:ascii="GHEA Grapalat" w:hAnsi="GHEA Grapalat"/>
          <w:sz w:val="22"/>
          <w:szCs w:val="22"/>
          <w:lang w:val="ru-RU"/>
        </w:rPr>
        <w:t xml:space="preserve"> </w:t>
      </w:r>
      <w:proofErr w:type="spellStart"/>
      <w:r w:rsidRPr="006800C7">
        <w:rPr>
          <w:rFonts w:ascii="GHEA Grapalat" w:hAnsi="GHEA Grapalat"/>
          <w:sz w:val="22"/>
          <w:szCs w:val="22"/>
        </w:rPr>
        <w:t>պետք</w:t>
      </w:r>
      <w:proofErr w:type="spellEnd"/>
      <w:r w:rsidRPr="006800C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6800C7">
        <w:rPr>
          <w:rFonts w:ascii="GHEA Grapalat" w:hAnsi="GHEA Grapalat"/>
          <w:sz w:val="22"/>
          <w:szCs w:val="22"/>
        </w:rPr>
        <w:t>է</w:t>
      </w:r>
      <w:r w:rsidRPr="006800C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6800C7">
        <w:rPr>
          <w:rFonts w:ascii="GHEA Grapalat" w:hAnsi="GHEA Grapalat" w:cs="Sylfaen"/>
          <w:sz w:val="22"/>
          <w:szCs w:val="22"/>
          <w:lang w:val="ru-RU"/>
        </w:rPr>
        <w:t>ցուցաբերե</w:t>
      </w:r>
      <w:r w:rsidRPr="006800C7">
        <w:rPr>
          <w:rFonts w:ascii="GHEA Grapalat" w:hAnsi="GHEA Grapalat" w:cs="Sylfaen"/>
          <w:sz w:val="22"/>
          <w:szCs w:val="22"/>
        </w:rPr>
        <w:t>ն</w:t>
      </w:r>
      <w:r w:rsidRPr="006800C7">
        <w:rPr>
          <w:rFonts w:ascii="GHEA Grapalat" w:hAnsi="GHEA Grapalat" w:cs="Sylfaen"/>
          <w:sz w:val="22"/>
          <w:szCs w:val="22"/>
          <w:lang w:val="ru-RU"/>
        </w:rPr>
        <w:t xml:space="preserve"> համայնքի</w:t>
      </w:r>
      <w:r w:rsidRPr="006800C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6800C7">
        <w:rPr>
          <w:rFonts w:ascii="GHEA Grapalat" w:hAnsi="GHEA Grapalat" w:cs="Sylfaen"/>
          <w:sz w:val="22"/>
          <w:szCs w:val="22"/>
          <w:lang w:val="ru-RU"/>
        </w:rPr>
        <w:t>բնակչությ</w:t>
      </w:r>
      <w:proofErr w:type="spellStart"/>
      <w:r w:rsidRPr="006800C7">
        <w:rPr>
          <w:rFonts w:ascii="GHEA Grapalat" w:hAnsi="GHEA Grapalat" w:cs="Sylfaen"/>
          <w:sz w:val="22"/>
          <w:szCs w:val="22"/>
        </w:rPr>
        <w:t>ու</w:t>
      </w:r>
      <w:proofErr w:type="spellEnd"/>
      <w:r w:rsidRPr="006800C7">
        <w:rPr>
          <w:rFonts w:ascii="GHEA Grapalat" w:hAnsi="GHEA Grapalat" w:cs="Sylfaen"/>
          <w:sz w:val="22"/>
          <w:szCs w:val="22"/>
          <w:lang w:val="ru-RU"/>
        </w:rPr>
        <w:t>նը</w:t>
      </w:r>
      <w:r w:rsidRPr="006800C7">
        <w:rPr>
          <w:rFonts w:ascii="GHEA Grapalat" w:hAnsi="GHEA Grapalat"/>
          <w:sz w:val="22"/>
          <w:szCs w:val="22"/>
          <w:lang w:val="ru-RU"/>
        </w:rPr>
        <w:t xml:space="preserve">, </w:t>
      </w:r>
      <w:proofErr w:type="spellStart"/>
      <w:r w:rsidRPr="006800C7">
        <w:rPr>
          <w:rFonts w:ascii="GHEA Grapalat" w:hAnsi="GHEA Grapalat"/>
          <w:sz w:val="22"/>
          <w:szCs w:val="22"/>
        </w:rPr>
        <w:t>բնակավայրերի</w:t>
      </w:r>
      <w:proofErr w:type="spellEnd"/>
      <w:r w:rsidRPr="006800C7">
        <w:rPr>
          <w:rFonts w:ascii="GHEA Grapalat" w:hAnsi="GHEA Grapalat"/>
          <w:sz w:val="22"/>
          <w:szCs w:val="22"/>
          <w:lang w:val="ru-RU"/>
        </w:rPr>
        <w:t xml:space="preserve"> </w:t>
      </w:r>
      <w:proofErr w:type="spellStart"/>
      <w:r w:rsidRPr="006800C7">
        <w:rPr>
          <w:rFonts w:ascii="GHEA Grapalat" w:hAnsi="GHEA Grapalat"/>
          <w:sz w:val="22"/>
          <w:szCs w:val="22"/>
        </w:rPr>
        <w:t>ղեկավարները</w:t>
      </w:r>
      <w:proofErr w:type="spellEnd"/>
      <w:r w:rsidRPr="006800C7">
        <w:rPr>
          <w:rFonts w:ascii="GHEA Grapalat" w:hAnsi="GHEA Grapalat"/>
          <w:sz w:val="22"/>
          <w:szCs w:val="22"/>
          <w:lang w:val="ru-RU"/>
        </w:rPr>
        <w:t>,</w:t>
      </w:r>
      <w:r w:rsidRPr="0023592E">
        <w:rPr>
          <w:rFonts w:ascii="GHEA Grapalat" w:hAnsi="GHEA Grapalat"/>
          <w:sz w:val="22"/>
          <w:szCs w:val="22"/>
          <w:lang w:val="ru-RU"/>
        </w:rPr>
        <w:t xml:space="preserve"> </w:t>
      </w:r>
      <w:proofErr w:type="spellStart"/>
      <w:r w:rsidRPr="006800C7">
        <w:rPr>
          <w:rFonts w:ascii="GHEA Grapalat" w:hAnsi="GHEA Grapalat"/>
          <w:sz w:val="22"/>
          <w:szCs w:val="22"/>
        </w:rPr>
        <w:t>համայնքի</w:t>
      </w:r>
      <w:proofErr w:type="spellEnd"/>
      <w:r w:rsidRPr="0023592E">
        <w:rPr>
          <w:rFonts w:ascii="GHEA Grapalat" w:hAnsi="GHEA Grapalat"/>
          <w:sz w:val="22"/>
          <w:szCs w:val="22"/>
          <w:lang w:val="ru-RU"/>
        </w:rPr>
        <w:t xml:space="preserve"> </w:t>
      </w:r>
      <w:proofErr w:type="spellStart"/>
      <w:r w:rsidRPr="006800C7">
        <w:rPr>
          <w:rFonts w:ascii="GHEA Grapalat" w:hAnsi="GHEA Grapalat"/>
          <w:sz w:val="22"/>
          <w:szCs w:val="22"/>
        </w:rPr>
        <w:t>ավագանին</w:t>
      </w:r>
      <w:proofErr w:type="spellEnd"/>
      <w:r w:rsidRPr="0023592E">
        <w:rPr>
          <w:rFonts w:ascii="GHEA Grapalat" w:hAnsi="GHEA Grapalat"/>
          <w:sz w:val="22"/>
          <w:szCs w:val="22"/>
          <w:lang w:val="ru-RU"/>
        </w:rPr>
        <w:t>,</w:t>
      </w:r>
      <w:r w:rsidRPr="006800C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6800C7">
        <w:rPr>
          <w:rFonts w:ascii="GHEA Grapalat" w:hAnsi="GHEA Grapalat" w:cs="Sylfaen"/>
          <w:sz w:val="22"/>
          <w:szCs w:val="22"/>
          <w:lang w:val="ru-RU"/>
        </w:rPr>
        <w:t>համայնքային</w:t>
      </w:r>
      <w:r w:rsidRPr="006800C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6800C7">
        <w:rPr>
          <w:rFonts w:ascii="GHEA Grapalat" w:hAnsi="GHEA Grapalat" w:cs="Sylfaen"/>
          <w:sz w:val="22"/>
          <w:szCs w:val="22"/>
          <w:lang w:val="ru-RU"/>
        </w:rPr>
        <w:t>կազմակերպությունների</w:t>
      </w:r>
      <w:r w:rsidRPr="006800C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6800C7">
        <w:rPr>
          <w:rFonts w:ascii="GHEA Grapalat" w:hAnsi="GHEA Grapalat" w:cs="Sylfaen"/>
          <w:sz w:val="22"/>
          <w:szCs w:val="22"/>
          <w:lang w:val="ru-RU"/>
        </w:rPr>
        <w:t>աշխատակիցներ</w:t>
      </w:r>
      <w:r w:rsidRPr="006800C7">
        <w:rPr>
          <w:rFonts w:ascii="GHEA Grapalat" w:hAnsi="GHEA Grapalat" w:cs="Sylfaen"/>
          <w:sz w:val="22"/>
          <w:szCs w:val="22"/>
        </w:rPr>
        <w:t>ը</w:t>
      </w:r>
      <w:r w:rsidRPr="006800C7">
        <w:rPr>
          <w:rFonts w:ascii="GHEA Grapalat" w:hAnsi="GHEA Grapalat" w:cs="Sylfaen"/>
          <w:sz w:val="22"/>
          <w:szCs w:val="22"/>
          <w:lang w:val="ru-RU"/>
        </w:rPr>
        <w:t>՝</w:t>
      </w:r>
      <w:r w:rsidRPr="006800C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6800C7">
        <w:rPr>
          <w:rFonts w:ascii="GHEA Grapalat" w:hAnsi="GHEA Grapalat" w:cs="Sylfaen"/>
          <w:sz w:val="22"/>
          <w:szCs w:val="22"/>
          <w:lang w:val="ru-RU"/>
        </w:rPr>
        <w:t>համայնքի 202</w:t>
      </w:r>
      <w:r w:rsidR="00947F56" w:rsidRPr="00947F56">
        <w:rPr>
          <w:rFonts w:ascii="GHEA Grapalat" w:hAnsi="GHEA Grapalat" w:cs="Sylfaen"/>
          <w:sz w:val="22"/>
          <w:szCs w:val="22"/>
          <w:lang w:val="ru-RU"/>
        </w:rPr>
        <w:t>5</w:t>
      </w:r>
      <w:r w:rsidRPr="006800C7">
        <w:rPr>
          <w:rFonts w:ascii="GHEA Grapalat" w:hAnsi="GHEA Grapalat" w:cs="Sylfaen"/>
          <w:sz w:val="22"/>
          <w:szCs w:val="22"/>
          <w:lang w:val="ru-RU"/>
        </w:rPr>
        <w:t xml:space="preserve"> թվականի բյուջեի</w:t>
      </w:r>
      <w:r w:rsidRPr="006800C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6800C7">
        <w:rPr>
          <w:rFonts w:ascii="GHEA Grapalat" w:hAnsi="GHEA Grapalat" w:cs="Sylfaen"/>
          <w:sz w:val="22"/>
          <w:szCs w:val="22"/>
          <w:lang w:val="ru-RU"/>
        </w:rPr>
        <w:t>միջոցների</w:t>
      </w:r>
      <w:r w:rsidRPr="006800C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6800C7">
        <w:rPr>
          <w:rFonts w:ascii="GHEA Grapalat" w:hAnsi="GHEA Grapalat" w:cs="Sylfaen"/>
          <w:sz w:val="22"/>
          <w:szCs w:val="22"/>
          <w:lang w:val="ru-RU"/>
        </w:rPr>
        <w:t>գոյացման</w:t>
      </w:r>
      <w:r w:rsidRPr="006800C7">
        <w:rPr>
          <w:rFonts w:ascii="GHEA Grapalat" w:hAnsi="GHEA Grapalat"/>
          <w:sz w:val="22"/>
          <w:szCs w:val="22"/>
          <w:lang w:val="ru-RU"/>
        </w:rPr>
        <w:t xml:space="preserve">, </w:t>
      </w:r>
      <w:r w:rsidRPr="006800C7">
        <w:rPr>
          <w:rFonts w:ascii="GHEA Grapalat" w:hAnsi="GHEA Grapalat" w:cs="Sylfaen"/>
          <w:sz w:val="22"/>
          <w:szCs w:val="22"/>
          <w:lang w:val="ru-RU"/>
        </w:rPr>
        <w:t>դրանց</w:t>
      </w:r>
      <w:r w:rsidRPr="006800C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6800C7">
        <w:rPr>
          <w:rFonts w:ascii="GHEA Grapalat" w:hAnsi="GHEA Grapalat" w:cs="Sylfaen"/>
          <w:sz w:val="22"/>
          <w:szCs w:val="22"/>
          <w:lang w:val="ru-RU"/>
        </w:rPr>
        <w:t>նպատակային</w:t>
      </w:r>
      <w:r w:rsidRPr="006800C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6800C7">
        <w:rPr>
          <w:rFonts w:ascii="GHEA Grapalat" w:hAnsi="GHEA Grapalat" w:cs="Sylfaen"/>
          <w:sz w:val="22"/>
          <w:szCs w:val="22"/>
          <w:lang w:val="ru-RU"/>
        </w:rPr>
        <w:t>օգտագործման</w:t>
      </w:r>
      <w:r w:rsidRPr="006800C7">
        <w:rPr>
          <w:rFonts w:ascii="GHEA Grapalat" w:hAnsi="GHEA Grapalat"/>
          <w:sz w:val="22"/>
          <w:szCs w:val="22"/>
          <w:lang w:val="ru-RU"/>
        </w:rPr>
        <w:t xml:space="preserve">, </w:t>
      </w:r>
      <w:r w:rsidRPr="006800C7">
        <w:rPr>
          <w:rFonts w:ascii="GHEA Grapalat" w:hAnsi="GHEA Grapalat" w:cs="Sylfaen"/>
          <w:sz w:val="22"/>
          <w:szCs w:val="22"/>
          <w:lang w:val="ru-RU"/>
        </w:rPr>
        <w:t>բյուջեի</w:t>
      </w:r>
      <w:r w:rsidRPr="006800C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6800C7">
        <w:rPr>
          <w:rFonts w:ascii="GHEA Grapalat" w:hAnsi="GHEA Grapalat" w:cs="Sylfaen"/>
          <w:sz w:val="22"/>
          <w:szCs w:val="22"/>
          <w:lang w:val="ru-RU"/>
        </w:rPr>
        <w:t>կատարման</w:t>
      </w:r>
      <w:r w:rsidRPr="006800C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6800C7">
        <w:rPr>
          <w:rFonts w:ascii="GHEA Grapalat" w:hAnsi="GHEA Grapalat" w:cs="Sylfaen"/>
          <w:sz w:val="22"/>
          <w:szCs w:val="22"/>
          <w:lang w:val="ru-RU"/>
        </w:rPr>
        <w:t>և</w:t>
      </w:r>
      <w:r w:rsidRPr="006800C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6800C7">
        <w:rPr>
          <w:rFonts w:ascii="GHEA Grapalat" w:hAnsi="GHEA Grapalat" w:cs="Sylfaen"/>
          <w:sz w:val="22"/>
          <w:szCs w:val="22"/>
          <w:lang w:val="ru-RU"/>
        </w:rPr>
        <w:t>վերահսկման</w:t>
      </w:r>
      <w:r w:rsidRPr="006800C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6800C7">
        <w:rPr>
          <w:rFonts w:ascii="GHEA Grapalat" w:hAnsi="GHEA Grapalat" w:cs="Sylfaen"/>
          <w:sz w:val="22"/>
          <w:szCs w:val="22"/>
          <w:lang w:val="ru-RU"/>
        </w:rPr>
        <w:t>ուղղությամբ</w:t>
      </w:r>
      <w:r w:rsidRPr="006800C7">
        <w:rPr>
          <w:rFonts w:ascii="GHEA Grapalat" w:hAnsi="GHEA Grapalat"/>
          <w:sz w:val="22"/>
          <w:szCs w:val="22"/>
          <w:lang w:val="ru-RU"/>
        </w:rPr>
        <w:t>:</w:t>
      </w:r>
    </w:p>
    <w:p w14:paraId="57757604" w14:textId="77777777" w:rsidR="00191A7D" w:rsidRPr="006800C7" w:rsidRDefault="00191A7D" w:rsidP="00191A7D">
      <w:pPr>
        <w:pStyle w:val="BodyText2"/>
        <w:spacing w:line="360" w:lineRule="auto"/>
        <w:jc w:val="both"/>
        <w:rPr>
          <w:rFonts w:ascii="GHEA Grapalat" w:hAnsi="GHEA Grapalat"/>
          <w:sz w:val="22"/>
          <w:szCs w:val="22"/>
        </w:rPr>
      </w:pPr>
      <w:r w:rsidRPr="006800C7">
        <w:rPr>
          <w:rFonts w:ascii="GHEA Grapalat" w:hAnsi="GHEA Grapalat" w:cs="Sylfaen"/>
          <w:sz w:val="22"/>
          <w:szCs w:val="22"/>
        </w:rPr>
        <w:t xml:space="preserve">       Բյուջեի</w:t>
      </w:r>
      <w:r w:rsidRPr="006800C7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նախագիծը</w:t>
      </w:r>
      <w:r w:rsidRPr="006800C7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կազմելիս</w:t>
      </w:r>
      <w:r w:rsidRPr="006800C7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օգտագործվել</w:t>
      </w:r>
      <w:r w:rsidRPr="006800C7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են</w:t>
      </w:r>
      <w:r w:rsidRPr="006800C7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Կառավարության</w:t>
      </w:r>
      <w:r w:rsidRPr="006800C7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կողմից</w:t>
      </w:r>
      <w:r w:rsidRPr="006800C7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սահմանված</w:t>
      </w:r>
      <w:r w:rsidRPr="006800C7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խորհրդատվական</w:t>
      </w:r>
      <w:r w:rsidRPr="006800C7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բնույթի</w:t>
      </w:r>
      <w:r w:rsidRPr="006800C7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նորմատիվները</w:t>
      </w:r>
      <w:r w:rsidRPr="006800C7">
        <w:rPr>
          <w:rFonts w:ascii="GHEA Grapalat" w:hAnsi="GHEA Grapalat"/>
          <w:sz w:val="22"/>
          <w:szCs w:val="22"/>
        </w:rPr>
        <w:t xml:space="preserve">: </w:t>
      </w:r>
    </w:p>
    <w:p w14:paraId="14E921F9" w14:textId="77777777" w:rsidR="00191A7D" w:rsidRPr="00164489" w:rsidRDefault="00191A7D" w:rsidP="00191A7D">
      <w:pPr>
        <w:tabs>
          <w:tab w:val="left" w:pos="5040"/>
        </w:tabs>
        <w:spacing w:line="360" w:lineRule="auto"/>
        <w:jc w:val="both"/>
        <w:rPr>
          <w:rFonts w:ascii="GHEA Grapalat" w:hAnsi="GHEA Grapalat"/>
          <w:sz w:val="22"/>
          <w:szCs w:val="22"/>
        </w:rPr>
      </w:pPr>
      <w:r w:rsidRPr="00164489">
        <w:rPr>
          <w:rFonts w:ascii="GHEA Grapalat" w:hAnsi="GHEA Grapalat"/>
          <w:sz w:val="22"/>
          <w:szCs w:val="22"/>
        </w:rPr>
        <w:t xml:space="preserve">    </w:t>
      </w:r>
      <w:r w:rsidRPr="006800C7">
        <w:rPr>
          <w:rFonts w:ascii="GHEA Grapalat" w:hAnsi="GHEA Grapalat" w:cs="Sylfaen"/>
          <w:sz w:val="22"/>
          <w:szCs w:val="22"/>
        </w:rPr>
        <w:t>Նախագծում</w:t>
      </w:r>
      <w:r w:rsidRPr="00164489">
        <w:rPr>
          <w:rFonts w:ascii="GHEA Grapalat" w:hAnsi="GHEA Grapalat" w:cs="Sylfaen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նախատեսված</w:t>
      </w:r>
      <w:r w:rsidRPr="00164489">
        <w:rPr>
          <w:rFonts w:ascii="GHEA Grapalat" w:hAnsi="GHEA Grapalat" w:cs="Sylfaen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է</w:t>
      </w:r>
      <w:r w:rsidRPr="00164489">
        <w:rPr>
          <w:rFonts w:ascii="GHEA Grapalat" w:hAnsi="GHEA Grapalat" w:cs="Sylfaen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նաև</w:t>
      </w:r>
      <w:r w:rsidRPr="00164489">
        <w:rPr>
          <w:rFonts w:ascii="GHEA Grapalat" w:hAnsi="GHEA Grapalat" w:cs="Sylfaen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պահուստային</w:t>
      </w:r>
      <w:r w:rsidRPr="00164489">
        <w:rPr>
          <w:rFonts w:ascii="GHEA Grapalat" w:hAnsi="GHEA Grapalat" w:cs="Sylfaen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ֆոնդ</w:t>
      </w:r>
      <w:r w:rsidRPr="00164489">
        <w:rPr>
          <w:rFonts w:ascii="GHEA Grapalat" w:hAnsi="GHEA Grapalat" w:cs="Sylfaen"/>
          <w:sz w:val="22"/>
          <w:szCs w:val="22"/>
        </w:rPr>
        <w:t xml:space="preserve">, </w:t>
      </w:r>
      <w:r w:rsidRPr="006800C7">
        <w:rPr>
          <w:rFonts w:ascii="GHEA Grapalat" w:hAnsi="GHEA Grapalat" w:cs="Sylfaen"/>
          <w:sz w:val="22"/>
          <w:szCs w:val="22"/>
        </w:rPr>
        <w:t>որը</w:t>
      </w:r>
      <w:r w:rsidRPr="00164489">
        <w:rPr>
          <w:rFonts w:ascii="GHEA Grapalat" w:hAnsi="GHEA Grapalat" w:cs="Sylfaen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տարվա</w:t>
      </w:r>
      <w:r w:rsidRPr="00164489">
        <w:rPr>
          <w:rFonts w:ascii="GHEA Grapalat" w:hAnsi="GHEA Grapalat" w:cs="Sylfaen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ընթացքում</w:t>
      </w:r>
      <w:r w:rsidRPr="00164489">
        <w:rPr>
          <w:rFonts w:ascii="GHEA Grapalat" w:hAnsi="GHEA Grapalat" w:cs="Sylfaen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ի</w:t>
      </w:r>
      <w:r w:rsidRPr="00164489">
        <w:rPr>
          <w:rFonts w:ascii="GHEA Grapalat" w:hAnsi="GHEA Grapalat" w:cs="Sylfaen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հայտ</w:t>
      </w:r>
      <w:r w:rsidRPr="00164489">
        <w:rPr>
          <w:rFonts w:ascii="GHEA Grapalat" w:hAnsi="GHEA Grapalat" w:cs="Sylfaen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եկած</w:t>
      </w:r>
      <w:r w:rsidRPr="00164489">
        <w:rPr>
          <w:rFonts w:ascii="GHEA Grapalat" w:hAnsi="GHEA Grapalat" w:cs="Sylfaen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չկանխատեսված</w:t>
      </w:r>
      <w:r w:rsidRPr="00164489">
        <w:rPr>
          <w:rFonts w:ascii="GHEA Grapalat" w:hAnsi="GHEA Grapalat" w:cs="Sylfaen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ծախսերի</w:t>
      </w:r>
      <w:r w:rsidRPr="00164489">
        <w:rPr>
          <w:rFonts w:ascii="GHEA Grapalat" w:hAnsi="GHEA Grapalat" w:cs="Sylfaen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ֆինանսավորման</w:t>
      </w:r>
      <w:r w:rsidRPr="00164489">
        <w:rPr>
          <w:rFonts w:ascii="GHEA Grapalat" w:hAnsi="GHEA Grapalat" w:cs="Sylfaen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աղբյուր</w:t>
      </w:r>
      <w:r w:rsidRPr="00164489">
        <w:rPr>
          <w:rFonts w:ascii="GHEA Grapalat" w:hAnsi="GHEA Grapalat" w:cs="Sylfaen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է</w:t>
      </w:r>
      <w:r w:rsidRPr="00164489">
        <w:rPr>
          <w:rFonts w:ascii="GHEA Grapalat" w:hAnsi="GHEA Grapalat" w:cs="Sylfaen"/>
          <w:sz w:val="22"/>
          <w:szCs w:val="22"/>
        </w:rPr>
        <w:t>:</w:t>
      </w:r>
      <w:r w:rsidRPr="00164489">
        <w:rPr>
          <w:rFonts w:ascii="GHEA Grapalat" w:hAnsi="GHEA Grapalat"/>
          <w:sz w:val="22"/>
          <w:szCs w:val="22"/>
        </w:rPr>
        <w:t xml:space="preserve">  </w:t>
      </w:r>
    </w:p>
    <w:p w14:paraId="4EC904AE" w14:textId="4060EB38" w:rsidR="00191A7D" w:rsidRPr="00164489" w:rsidRDefault="00191A7D" w:rsidP="00191A7D">
      <w:pPr>
        <w:tabs>
          <w:tab w:val="left" w:pos="5040"/>
        </w:tabs>
        <w:spacing w:line="360" w:lineRule="auto"/>
        <w:jc w:val="both"/>
        <w:rPr>
          <w:rFonts w:ascii="GHEA Grapalat" w:hAnsi="GHEA Grapalat"/>
          <w:sz w:val="22"/>
          <w:szCs w:val="22"/>
        </w:rPr>
      </w:pPr>
      <w:r w:rsidRPr="00164489">
        <w:rPr>
          <w:rFonts w:ascii="GHEA Grapalat" w:hAnsi="GHEA Grapalat"/>
          <w:sz w:val="22"/>
          <w:szCs w:val="22"/>
        </w:rPr>
        <w:t xml:space="preserve">     </w:t>
      </w:r>
      <w:r w:rsidRPr="00164489">
        <w:rPr>
          <w:rFonts w:ascii="GHEA Grapalat" w:hAnsi="GHEA Grapalat" w:cs="Sylfaen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Հայաստանի</w:t>
      </w:r>
      <w:r w:rsidRPr="00164489">
        <w:rPr>
          <w:rFonts w:ascii="GHEA Grapalat" w:hAnsi="GHEA Grapalat" w:cs="Sylfaen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հանրապետության</w:t>
      </w:r>
      <w:r w:rsidRPr="00164489">
        <w:rPr>
          <w:rFonts w:ascii="GHEA Grapalat" w:hAnsi="GHEA Grapalat" w:cs="Sylfaen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բյուջետային</w:t>
      </w:r>
      <w:r w:rsidRPr="00164489">
        <w:rPr>
          <w:rFonts w:ascii="GHEA Grapalat" w:hAnsi="GHEA Grapalat" w:cs="Sylfaen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համակարգի</w:t>
      </w:r>
      <w:r w:rsidRPr="00164489">
        <w:rPr>
          <w:rFonts w:ascii="GHEA Grapalat" w:hAnsi="GHEA Grapalat" w:cs="Sylfaen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մասին</w:t>
      </w:r>
      <w:r w:rsidRPr="00164489">
        <w:rPr>
          <w:rFonts w:ascii="GHEA Grapalat" w:hAnsi="GHEA Grapalat"/>
          <w:sz w:val="22"/>
          <w:szCs w:val="22"/>
        </w:rPr>
        <w:t xml:space="preserve">» </w:t>
      </w:r>
      <w:r w:rsidRPr="006800C7">
        <w:rPr>
          <w:rFonts w:ascii="GHEA Grapalat" w:hAnsi="GHEA Grapalat" w:cs="Sylfaen"/>
          <w:sz w:val="22"/>
          <w:szCs w:val="22"/>
        </w:rPr>
        <w:t>ՀՀ</w:t>
      </w:r>
      <w:r w:rsidRPr="00164489">
        <w:rPr>
          <w:rFonts w:ascii="GHEA Grapalat" w:hAnsi="GHEA Grapalat" w:cs="Sylfaen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օրենքի</w:t>
      </w:r>
      <w:r w:rsidRPr="00164489">
        <w:rPr>
          <w:rFonts w:ascii="GHEA Grapalat" w:hAnsi="GHEA Grapalat" w:cs="Sylfaen"/>
          <w:sz w:val="22"/>
          <w:szCs w:val="22"/>
        </w:rPr>
        <w:t xml:space="preserve"> 28 </w:t>
      </w:r>
      <w:r w:rsidRPr="006800C7">
        <w:rPr>
          <w:rFonts w:ascii="GHEA Grapalat" w:hAnsi="GHEA Grapalat" w:cs="Sylfaen"/>
          <w:sz w:val="22"/>
          <w:szCs w:val="22"/>
        </w:rPr>
        <w:t>հոդվածի</w:t>
      </w:r>
      <w:r w:rsidRPr="00164489">
        <w:rPr>
          <w:rFonts w:ascii="GHEA Grapalat" w:hAnsi="GHEA Grapalat" w:cs="Sylfaen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համաձայն</w:t>
      </w:r>
      <w:r w:rsidRPr="00164489">
        <w:rPr>
          <w:rFonts w:ascii="GHEA Grapalat" w:hAnsi="GHEA Grapalat"/>
          <w:sz w:val="22"/>
          <w:szCs w:val="22"/>
        </w:rPr>
        <w:t xml:space="preserve">  </w:t>
      </w:r>
      <w:r w:rsidRPr="006800C7">
        <w:rPr>
          <w:rFonts w:ascii="GHEA Grapalat" w:hAnsi="GHEA Grapalat" w:cs="Sylfaen"/>
          <w:sz w:val="22"/>
          <w:szCs w:val="22"/>
        </w:rPr>
        <w:t>համայնքի</w:t>
      </w:r>
      <w:r w:rsidRPr="00164489">
        <w:rPr>
          <w:rFonts w:ascii="GHEA Grapalat" w:hAnsi="GHEA Grapalat"/>
          <w:sz w:val="22"/>
          <w:szCs w:val="22"/>
        </w:rPr>
        <w:t xml:space="preserve"> 202</w:t>
      </w:r>
      <w:r w:rsidR="00947F56" w:rsidRPr="00947F56">
        <w:rPr>
          <w:rFonts w:ascii="GHEA Grapalat" w:hAnsi="GHEA Grapalat"/>
          <w:sz w:val="22"/>
          <w:szCs w:val="22"/>
        </w:rPr>
        <w:t>5</w:t>
      </w:r>
      <w:r w:rsidRPr="00164489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թվականի</w:t>
      </w:r>
      <w:r w:rsidRPr="00164489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բյուջեն</w:t>
      </w:r>
      <w:r w:rsidRPr="00164489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բաղկացած</w:t>
      </w:r>
      <w:r w:rsidRPr="00164489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է</w:t>
      </w:r>
      <w:r w:rsidRPr="00164489">
        <w:rPr>
          <w:rFonts w:ascii="GHEA Grapalat" w:hAnsi="GHEA Grapalat"/>
          <w:sz w:val="22"/>
          <w:szCs w:val="22"/>
        </w:rPr>
        <w:t xml:space="preserve"> 2 </w:t>
      </w:r>
      <w:r w:rsidRPr="006800C7">
        <w:rPr>
          <w:rFonts w:ascii="GHEA Grapalat" w:hAnsi="GHEA Grapalat" w:cs="Sylfaen"/>
          <w:sz w:val="22"/>
          <w:szCs w:val="22"/>
        </w:rPr>
        <w:t>բաղկացուցիչ</w:t>
      </w:r>
      <w:r w:rsidRPr="00164489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մասերից</w:t>
      </w:r>
      <w:r w:rsidRPr="00164489">
        <w:rPr>
          <w:rFonts w:ascii="GHEA Grapalat" w:hAnsi="GHEA Grapalat"/>
          <w:sz w:val="22"/>
          <w:szCs w:val="22"/>
        </w:rPr>
        <w:t>`</w:t>
      </w:r>
    </w:p>
    <w:p w14:paraId="10C55C08" w14:textId="77777777" w:rsidR="00191A7D" w:rsidRPr="00164489" w:rsidRDefault="00191A7D" w:rsidP="00191A7D">
      <w:pPr>
        <w:pStyle w:val="Heading1"/>
        <w:spacing w:line="360" w:lineRule="auto"/>
        <w:rPr>
          <w:rFonts w:ascii="GHEA Grapalat" w:hAnsi="GHEA Grapalat"/>
          <w:sz w:val="22"/>
          <w:szCs w:val="22"/>
          <w:lang w:val="ru-RU"/>
        </w:rPr>
      </w:pPr>
      <w:proofErr w:type="spellStart"/>
      <w:r w:rsidRPr="006800C7">
        <w:rPr>
          <w:rFonts w:ascii="GHEA Grapalat" w:hAnsi="GHEA Grapalat" w:cs="Sylfaen"/>
          <w:sz w:val="22"/>
          <w:szCs w:val="22"/>
        </w:rPr>
        <w:t>Համայնքի</w:t>
      </w:r>
      <w:proofErr w:type="spellEnd"/>
      <w:r w:rsidRPr="00164489">
        <w:rPr>
          <w:rFonts w:ascii="GHEA Grapalat" w:hAnsi="GHEA Grapalat" w:cs="Sylfaen"/>
          <w:sz w:val="22"/>
          <w:szCs w:val="22"/>
          <w:lang w:val="ru-RU"/>
        </w:rPr>
        <w:t xml:space="preserve"> </w:t>
      </w:r>
      <w:proofErr w:type="spellStart"/>
      <w:r w:rsidRPr="006800C7">
        <w:rPr>
          <w:rFonts w:ascii="GHEA Grapalat" w:hAnsi="GHEA Grapalat" w:cs="Sylfaen"/>
          <w:sz w:val="22"/>
          <w:szCs w:val="22"/>
        </w:rPr>
        <w:t>բյուջեի</w:t>
      </w:r>
      <w:proofErr w:type="spellEnd"/>
      <w:r w:rsidRPr="00164489">
        <w:rPr>
          <w:rFonts w:ascii="GHEA Grapalat" w:hAnsi="GHEA Grapalat" w:cs="Sylfaen"/>
          <w:sz w:val="22"/>
          <w:szCs w:val="22"/>
          <w:lang w:val="ru-RU"/>
        </w:rPr>
        <w:t xml:space="preserve"> </w:t>
      </w:r>
      <w:proofErr w:type="spellStart"/>
      <w:r w:rsidRPr="006800C7">
        <w:rPr>
          <w:rFonts w:ascii="GHEA Grapalat" w:hAnsi="GHEA Grapalat" w:cs="Sylfaen"/>
          <w:sz w:val="22"/>
          <w:szCs w:val="22"/>
        </w:rPr>
        <w:t>վարչական</w:t>
      </w:r>
      <w:proofErr w:type="spellEnd"/>
      <w:r w:rsidRPr="00164489">
        <w:rPr>
          <w:rFonts w:ascii="GHEA Grapalat" w:hAnsi="GHEA Grapalat" w:cs="Sylfaen"/>
          <w:sz w:val="22"/>
          <w:szCs w:val="22"/>
          <w:lang w:val="ru-RU"/>
        </w:rPr>
        <w:t xml:space="preserve"> </w:t>
      </w:r>
      <w:proofErr w:type="spellStart"/>
      <w:r w:rsidRPr="006800C7">
        <w:rPr>
          <w:rFonts w:ascii="GHEA Grapalat" w:hAnsi="GHEA Grapalat" w:cs="Sylfaen"/>
          <w:sz w:val="22"/>
          <w:szCs w:val="22"/>
        </w:rPr>
        <w:t>մաս</w:t>
      </w:r>
      <w:proofErr w:type="spellEnd"/>
      <w:r w:rsidRPr="00164489">
        <w:rPr>
          <w:rFonts w:ascii="GHEA Grapalat" w:hAnsi="GHEA Grapalat" w:cs="Sylfaen"/>
          <w:sz w:val="22"/>
          <w:szCs w:val="22"/>
          <w:lang w:val="ru-RU"/>
        </w:rPr>
        <w:t xml:space="preserve"> /</w:t>
      </w:r>
      <w:proofErr w:type="spellStart"/>
      <w:r w:rsidRPr="006800C7">
        <w:rPr>
          <w:rFonts w:ascii="GHEA Grapalat" w:hAnsi="GHEA Grapalat" w:cs="Sylfaen"/>
          <w:sz w:val="22"/>
          <w:szCs w:val="22"/>
        </w:rPr>
        <w:t>վարչական</w:t>
      </w:r>
      <w:proofErr w:type="spellEnd"/>
      <w:r w:rsidRPr="00164489">
        <w:rPr>
          <w:rFonts w:ascii="GHEA Grapalat" w:hAnsi="GHEA Grapalat" w:cs="Sylfaen"/>
          <w:sz w:val="22"/>
          <w:szCs w:val="22"/>
          <w:lang w:val="ru-RU"/>
        </w:rPr>
        <w:t xml:space="preserve"> </w:t>
      </w:r>
      <w:proofErr w:type="spellStart"/>
      <w:r w:rsidRPr="006800C7">
        <w:rPr>
          <w:rFonts w:ascii="GHEA Grapalat" w:hAnsi="GHEA Grapalat" w:cs="Sylfaen"/>
          <w:sz w:val="22"/>
          <w:szCs w:val="22"/>
        </w:rPr>
        <w:t>բյուջե</w:t>
      </w:r>
      <w:proofErr w:type="spellEnd"/>
      <w:r w:rsidRPr="00164489">
        <w:rPr>
          <w:rFonts w:ascii="GHEA Grapalat" w:hAnsi="GHEA Grapalat" w:cs="Sylfaen"/>
          <w:sz w:val="22"/>
          <w:szCs w:val="22"/>
          <w:lang w:val="ru-RU"/>
        </w:rPr>
        <w:t>/</w:t>
      </w:r>
    </w:p>
    <w:p w14:paraId="7E686A0E" w14:textId="77777777" w:rsidR="00191A7D" w:rsidRPr="006800C7" w:rsidRDefault="00191A7D" w:rsidP="00191A7D">
      <w:pPr>
        <w:pStyle w:val="Heading1"/>
        <w:spacing w:line="360" w:lineRule="auto"/>
        <w:rPr>
          <w:rFonts w:ascii="GHEA Grapalat" w:hAnsi="GHEA Grapalat"/>
          <w:sz w:val="22"/>
          <w:szCs w:val="22"/>
          <w:lang w:val="ru-RU"/>
        </w:rPr>
      </w:pPr>
      <w:proofErr w:type="spellStart"/>
      <w:r w:rsidRPr="006800C7">
        <w:rPr>
          <w:rFonts w:ascii="GHEA Grapalat" w:hAnsi="GHEA Grapalat" w:cs="Sylfaen"/>
          <w:sz w:val="22"/>
          <w:szCs w:val="22"/>
        </w:rPr>
        <w:t>Համայնքի</w:t>
      </w:r>
      <w:proofErr w:type="spellEnd"/>
      <w:r w:rsidRPr="006800C7">
        <w:rPr>
          <w:rFonts w:ascii="GHEA Grapalat" w:hAnsi="GHEA Grapalat" w:cs="Sylfaen"/>
          <w:sz w:val="22"/>
          <w:szCs w:val="22"/>
          <w:lang w:val="ru-RU"/>
        </w:rPr>
        <w:t xml:space="preserve"> </w:t>
      </w:r>
      <w:proofErr w:type="spellStart"/>
      <w:proofErr w:type="gramStart"/>
      <w:r w:rsidRPr="006800C7">
        <w:rPr>
          <w:rFonts w:ascii="GHEA Grapalat" w:hAnsi="GHEA Grapalat" w:cs="Sylfaen"/>
          <w:sz w:val="22"/>
          <w:szCs w:val="22"/>
        </w:rPr>
        <w:t>բյուջեի</w:t>
      </w:r>
      <w:proofErr w:type="spellEnd"/>
      <w:r w:rsidRPr="006800C7">
        <w:rPr>
          <w:rFonts w:ascii="GHEA Grapalat" w:hAnsi="GHEA Grapalat" w:cs="Sylfaen"/>
          <w:sz w:val="22"/>
          <w:szCs w:val="22"/>
          <w:lang w:val="ru-RU"/>
        </w:rPr>
        <w:t xml:space="preserve">  </w:t>
      </w:r>
      <w:proofErr w:type="spellStart"/>
      <w:r w:rsidRPr="006800C7">
        <w:rPr>
          <w:rFonts w:ascii="GHEA Grapalat" w:hAnsi="GHEA Grapalat" w:cs="Sylfaen"/>
          <w:sz w:val="22"/>
          <w:szCs w:val="22"/>
        </w:rPr>
        <w:t>ֆոնդային</w:t>
      </w:r>
      <w:proofErr w:type="spellEnd"/>
      <w:proofErr w:type="gramEnd"/>
      <w:r w:rsidRPr="006800C7">
        <w:rPr>
          <w:rFonts w:ascii="GHEA Grapalat" w:hAnsi="GHEA Grapalat" w:cs="Sylfaen"/>
          <w:sz w:val="22"/>
          <w:szCs w:val="22"/>
          <w:lang w:val="ru-RU"/>
        </w:rPr>
        <w:t xml:space="preserve"> </w:t>
      </w:r>
      <w:proofErr w:type="spellStart"/>
      <w:r w:rsidRPr="006800C7">
        <w:rPr>
          <w:rFonts w:ascii="GHEA Grapalat" w:hAnsi="GHEA Grapalat" w:cs="Sylfaen"/>
          <w:sz w:val="22"/>
          <w:szCs w:val="22"/>
        </w:rPr>
        <w:t>մաս</w:t>
      </w:r>
      <w:proofErr w:type="spellEnd"/>
      <w:r w:rsidRPr="006800C7">
        <w:rPr>
          <w:rFonts w:ascii="GHEA Grapalat" w:hAnsi="GHEA Grapalat" w:cs="Sylfaen"/>
          <w:sz w:val="22"/>
          <w:szCs w:val="22"/>
          <w:lang w:val="ru-RU"/>
        </w:rPr>
        <w:t xml:space="preserve"> /</w:t>
      </w:r>
      <w:proofErr w:type="spellStart"/>
      <w:r w:rsidRPr="006800C7">
        <w:rPr>
          <w:rFonts w:ascii="GHEA Grapalat" w:hAnsi="GHEA Grapalat" w:cs="Sylfaen"/>
          <w:sz w:val="22"/>
          <w:szCs w:val="22"/>
        </w:rPr>
        <w:t>ֆոնդային</w:t>
      </w:r>
      <w:proofErr w:type="spellEnd"/>
      <w:r w:rsidRPr="006800C7">
        <w:rPr>
          <w:rFonts w:ascii="GHEA Grapalat" w:hAnsi="GHEA Grapalat" w:cs="Sylfaen"/>
          <w:sz w:val="22"/>
          <w:szCs w:val="22"/>
          <w:lang w:val="ru-RU"/>
        </w:rPr>
        <w:t xml:space="preserve"> </w:t>
      </w:r>
      <w:proofErr w:type="spellStart"/>
      <w:r w:rsidRPr="006800C7">
        <w:rPr>
          <w:rFonts w:ascii="GHEA Grapalat" w:hAnsi="GHEA Grapalat" w:cs="Sylfaen"/>
          <w:sz w:val="22"/>
          <w:szCs w:val="22"/>
        </w:rPr>
        <w:t>բյուջե</w:t>
      </w:r>
      <w:proofErr w:type="spellEnd"/>
      <w:r w:rsidRPr="006800C7">
        <w:rPr>
          <w:rFonts w:ascii="GHEA Grapalat" w:hAnsi="GHEA Grapalat" w:cs="Sylfaen"/>
          <w:sz w:val="22"/>
          <w:szCs w:val="22"/>
          <w:lang w:val="ru-RU"/>
        </w:rPr>
        <w:t>/</w:t>
      </w:r>
    </w:p>
    <w:p w14:paraId="06B9A269" w14:textId="77777777" w:rsidR="00191A7D" w:rsidRPr="006800C7" w:rsidRDefault="00191A7D" w:rsidP="00191A7D">
      <w:pPr>
        <w:tabs>
          <w:tab w:val="left" w:pos="5040"/>
        </w:tabs>
        <w:spacing w:line="360" w:lineRule="auto"/>
        <w:jc w:val="both"/>
        <w:rPr>
          <w:rFonts w:ascii="GHEA Grapalat" w:hAnsi="GHEA Grapalat"/>
          <w:sz w:val="22"/>
          <w:szCs w:val="22"/>
        </w:rPr>
      </w:pPr>
      <w:r w:rsidRPr="006800C7">
        <w:rPr>
          <w:rFonts w:ascii="GHEA Grapalat" w:hAnsi="GHEA Grapalat"/>
          <w:sz w:val="22"/>
          <w:szCs w:val="22"/>
        </w:rPr>
        <w:t xml:space="preserve">      </w:t>
      </w:r>
      <w:r w:rsidRPr="006800C7">
        <w:rPr>
          <w:rFonts w:ascii="GHEA Grapalat" w:hAnsi="GHEA Grapalat" w:cs="Sylfaen"/>
          <w:sz w:val="22"/>
          <w:szCs w:val="22"/>
        </w:rPr>
        <w:t>Բյուջեի</w:t>
      </w:r>
      <w:r w:rsidRPr="006800C7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այդ</w:t>
      </w:r>
      <w:r w:rsidRPr="006800C7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բաղկացուցիչ</w:t>
      </w:r>
      <w:r w:rsidRPr="006800C7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մասերը</w:t>
      </w:r>
      <w:r w:rsidRPr="006800C7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հավասարակշռված</w:t>
      </w:r>
      <w:r w:rsidRPr="006800C7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են</w:t>
      </w:r>
      <w:r w:rsidRPr="006800C7">
        <w:rPr>
          <w:rFonts w:ascii="GHEA Grapalat" w:hAnsi="GHEA Grapalat"/>
          <w:sz w:val="22"/>
          <w:szCs w:val="22"/>
        </w:rPr>
        <w:t>:</w:t>
      </w:r>
    </w:p>
    <w:p w14:paraId="1A984B6C" w14:textId="77777777" w:rsidR="00191A7D" w:rsidRPr="006800C7" w:rsidRDefault="00191A7D" w:rsidP="00191A7D">
      <w:pPr>
        <w:tabs>
          <w:tab w:val="left" w:pos="5040"/>
        </w:tabs>
        <w:spacing w:line="360" w:lineRule="auto"/>
        <w:jc w:val="both"/>
        <w:rPr>
          <w:rFonts w:ascii="GHEA Grapalat" w:hAnsi="GHEA Grapalat"/>
          <w:sz w:val="22"/>
          <w:szCs w:val="22"/>
        </w:rPr>
      </w:pPr>
      <w:r w:rsidRPr="006800C7">
        <w:rPr>
          <w:rFonts w:ascii="GHEA Grapalat" w:hAnsi="GHEA Grapalat" w:cs="Sylfaen"/>
          <w:sz w:val="22"/>
          <w:szCs w:val="22"/>
        </w:rPr>
        <w:t>Բյուջի եկամուտների</w:t>
      </w:r>
      <w:r w:rsidRPr="006800C7">
        <w:rPr>
          <w:rFonts w:ascii="GHEA Grapalat" w:hAnsi="GHEA Grapalat"/>
          <w:sz w:val="22"/>
          <w:szCs w:val="22"/>
        </w:rPr>
        <w:t xml:space="preserve">  /</w:t>
      </w:r>
      <w:r w:rsidRPr="006800C7">
        <w:rPr>
          <w:rFonts w:ascii="GHEA Grapalat" w:hAnsi="GHEA Grapalat" w:cs="Sylfaen"/>
          <w:sz w:val="22"/>
          <w:szCs w:val="22"/>
        </w:rPr>
        <w:t>ծախսերի</w:t>
      </w:r>
      <w:r w:rsidRPr="006800C7">
        <w:rPr>
          <w:rFonts w:ascii="GHEA Grapalat" w:hAnsi="GHEA Grapalat"/>
          <w:sz w:val="22"/>
          <w:szCs w:val="22"/>
        </w:rPr>
        <w:t xml:space="preserve">/  </w:t>
      </w:r>
      <w:r w:rsidRPr="006800C7">
        <w:rPr>
          <w:rFonts w:ascii="GHEA Grapalat" w:hAnsi="GHEA Grapalat" w:cs="Sylfaen"/>
          <w:sz w:val="22"/>
          <w:szCs w:val="22"/>
        </w:rPr>
        <w:t>կանխատեսման</w:t>
      </w:r>
      <w:r w:rsidRPr="006800C7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և դրան</w:t>
      </w:r>
      <w:r w:rsidRPr="006800C7">
        <w:rPr>
          <w:rFonts w:ascii="GHEA Grapalat" w:hAnsi="GHEA Grapalat" w:cs="Sylfaen"/>
          <w:sz w:val="22"/>
          <w:szCs w:val="22"/>
          <w:lang w:val="en-US"/>
        </w:rPr>
        <w:t>ց</w:t>
      </w:r>
      <w:r w:rsidRPr="006800C7">
        <w:rPr>
          <w:rFonts w:ascii="GHEA Grapalat" w:hAnsi="GHEA Grapalat" w:cs="Sylfaen"/>
          <w:sz w:val="22"/>
          <w:szCs w:val="22"/>
        </w:rPr>
        <w:t xml:space="preserve"> նախահաշիվների կազզման աշխատանքներն իրականացվում են ինչպես վարչական բյուջեի, այնպես էլ ֆոնդային բյուջեի համար առանձին:</w:t>
      </w:r>
      <w:r w:rsidRPr="006800C7">
        <w:rPr>
          <w:rFonts w:ascii="GHEA Grapalat" w:hAnsi="GHEA Grapalat"/>
          <w:sz w:val="22"/>
          <w:szCs w:val="22"/>
        </w:rPr>
        <w:t xml:space="preserve">  </w:t>
      </w:r>
    </w:p>
    <w:p w14:paraId="5F922754" w14:textId="6812C67E" w:rsidR="00191A7D" w:rsidRPr="006800C7" w:rsidRDefault="00191A7D" w:rsidP="00191A7D">
      <w:pPr>
        <w:pStyle w:val="BodyTextIndent"/>
        <w:numPr>
          <w:ilvl w:val="0"/>
          <w:numId w:val="2"/>
        </w:numPr>
        <w:tabs>
          <w:tab w:val="left" w:pos="5040"/>
        </w:tabs>
        <w:spacing w:line="360" w:lineRule="auto"/>
        <w:ind w:left="426" w:hanging="426"/>
        <w:jc w:val="both"/>
        <w:rPr>
          <w:rFonts w:ascii="GHEA Grapalat" w:hAnsi="GHEA Grapalat"/>
          <w:sz w:val="22"/>
          <w:szCs w:val="22"/>
          <w:lang w:val="ru-RU"/>
        </w:rPr>
      </w:pPr>
      <w:r w:rsidRPr="006800C7">
        <w:rPr>
          <w:rFonts w:ascii="GHEA Grapalat" w:hAnsi="GHEA Grapalat" w:cs="Sylfaen"/>
          <w:sz w:val="22"/>
          <w:szCs w:val="22"/>
          <w:lang w:val="ru-RU"/>
        </w:rPr>
        <w:t xml:space="preserve"> </w:t>
      </w:r>
      <w:proofErr w:type="spellStart"/>
      <w:r w:rsidRPr="006800C7">
        <w:rPr>
          <w:rFonts w:ascii="GHEA Grapalat" w:hAnsi="GHEA Grapalat" w:cs="Sylfaen"/>
          <w:sz w:val="22"/>
          <w:szCs w:val="22"/>
        </w:rPr>
        <w:t>Բյուջեի</w:t>
      </w:r>
      <w:proofErr w:type="spellEnd"/>
      <w:r w:rsidRPr="006800C7">
        <w:rPr>
          <w:rFonts w:ascii="GHEA Grapalat" w:hAnsi="GHEA Grapalat"/>
          <w:sz w:val="22"/>
          <w:szCs w:val="22"/>
          <w:lang w:val="ru-RU"/>
        </w:rPr>
        <w:t xml:space="preserve"> </w:t>
      </w:r>
      <w:proofErr w:type="spellStart"/>
      <w:r w:rsidRPr="006800C7">
        <w:rPr>
          <w:rFonts w:ascii="GHEA Grapalat" w:hAnsi="GHEA Grapalat" w:cs="Sylfaen"/>
          <w:sz w:val="22"/>
          <w:szCs w:val="22"/>
        </w:rPr>
        <w:t>եկամտային</w:t>
      </w:r>
      <w:proofErr w:type="spellEnd"/>
      <w:r w:rsidRPr="006800C7">
        <w:rPr>
          <w:rFonts w:ascii="GHEA Grapalat" w:hAnsi="GHEA Grapalat"/>
          <w:sz w:val="22"/>
          <w:szCs w:val="22"/>
          <w:lang w:val="ru-RU"/>
        </w:rPr>
        <w:t xml:space="preserve"> </w:t>
      </w:r>
      <w:proofErr w:type="spellStart"/>
      <w:r w:rsidRPr="006800C7">
        <w:rPr>
          <w:rFonts w:ascii="GHEA Grapalat" w:hAnsi="GHEA Grapalat" w:cs="Sylfaen"/>
          <w:sz w:val="22"/>
          <w:szCs w:val="22"/>
        </w:rPr>
        <w:t>մասում</w:t>
      </w:r>
      <w:proofErr w:type="spellEnd"/>
      <w:r w:rsidRPr="006800C7">
        <w:rPr>
          <w:rFonts w:ascii="GHEA Grapalat" w:hAnsi="GHEA Grapalat"/>
          <w:sz w:val="22"/>
          <w:szCs w:val="22"/>
          <w:lang w:val="ru-RU"/>
        </w:rPr>
        <w:t xml:space="preserve"> </w:t>
      </w:r>
      <w:proofErr w:type="spellStart"/>
      <w:r w:rsidRPr="006800C7">
        <w:rPr>
          <w:rFonts w:ascii="GHEA Grapalat" w:hAnsi="GHEA Grapalat" w:cs="Sylfaen"/>
          <w:sz w:val="22"/>
          <w:szCs w:val="22"/>
        </w:rPr>
        <w:t>ընդամենը</w:t>
      </w:r>
      <w:proofErr w:type="spellEnd"/>
      <w:r w:rsidRPr="006800C7">
        <w:rPr>
          <w:rFonts w:ascii="GHEA Grapalat" w:hAnsi="GHEA Grapalat"/>
          <w:sz w:val="22"/>
          <w:szCs w:val="22"/>
          <w:lang w:val="ru-RU"/>
        </w:rPr>
        <w:t xml:space="preserve"> </w:t>
      </w:r>
      <w:proofErr w:type="spellStart"/>
      <w:r w:rsidRPr="006800C7">
        <w:rPr>
          <w:rFonts w:ascii="GHEA Grapalat" w:hAnsi="GHEA Grapalat" w:cs="Sylfaen"/>
          <w:sz w:val="22"/>
          <w:szCs w:val="22"/>
        </w:rPr>
        <w:t>նախատեսվել</w:t>
      </w:r>
      <w:proofErr w:type="spellEnd"/>
      <w:r w:rsidRPr="006800C7">
        <w:rPr>
          <w:rFonts w:ascii="GHEA Grapalat" w:hAnsi="GHEA Grapalat"/>
          <w:sz w:val="22"/>
          <w:szCs w:val="22"/>
          <w:lang w:val="ru-RU"/>
        </w:rPr>
        <w:t xml:space="preserve"> </w:t>
      </w:r>
      <w:proofErr w:type="spellStart"/>
      <w:r w:rsidRPr="006800C7">
        <w:rPr>
          <w:rFonts w:ascii="GHEA Grapalat" w:hAnsi="GHEA Grapalat" w:cs="Sylfaen"/>
          <w:sz w:val="22"/>
          <w:szCs w:val="22"/>
        </w:rPr>
        <w:t>են</w:t>
      </w:r>
      <w:proofErr w:type="spellEnd"/>
      <w:r w:rsidRPr="006800C7">
        <w:rPr>
          <w:rFonts w:ascii="GHEA Grapalat" w:hAnsi="GHEA Grapalat"/>
          <w:sz w:val="22"/>
          <w:szCs w:val="22"/>
          <w:lang w:val="ru-RU"/>
        </w:rPr>
        <w:t xml:space="preserve"> </w:t>
      </w:r>
      <w:proofErr w:type="spellStart"/>
      <w:r w:rsidRPr="006800C7">
        <w:rPr>
          <w:rFonts w:ascii="GHEA Grapalat" w:hAnsi="GHEA Grapalat" w:cs="Sylfaen"/>
          <w:sz w:val="22"/>
          <w:szCs w:val="22"/>
        </w:rPr>
        <w:t>հարկեր</w:t>
      </w:r>
      <w:proofErr w:type="spellEnd"/>
      <w:r w:rsidRPr="006800C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և</w:t>
      </w:r>
      <w:r w:rsidRPr="006800C7">
        <w:rPr>
          <w:rFonts w:ascii="GHEA Grapalat" w:hAnsi="GHEA Grapalat"/>
          <w:sz w:val="22"/>
          <w:szCs w:val="22"/>
          <w:lang w:val="ru-RU"/>
        </w:rPr>
        <w:t xml:space="preserve"> </w:t>
      </w:r>
      <w:proofErr w:type="spellStart"/>
      <w:r w:rsidRPr="006800C7">
        <w:rPr>
          <w:rFonts w:ascii="GHEA Grapalat" w:hAnsi="GHEA Grapalat" w:cs="Sylfaen"/>
          <w:sz w:val="22"/>
          <w:szCs w:val="22"/>
        </w:rPr>
        <w:t>տուրքեր</w:t>
      </w:r>
      <w:proofErr w:type="spellEnd"/>
      <w:r w:rsidRPr="006800C7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A0752E" w:rsidRPr="00A0752E">
        <w:rPr>
          <w:rFonts w:ascii="GHEA Grapalat" w:hAnsi="GHEA Grapalat" w:cs="Sylfaen"/>
          <w:b/>
          <w:sz w:val="22"/>
          <w:szCs w:val="22"/>
          <w:lang w:val="ru-RU"/>
        </w:rPr>
        <w:t>575.456,0</w:t>
      </w:r>
      <w:r w:rsidRPr="00A0752E">
        <w:rPr>
          <w:rFonts w:ascii="GHEA Grapalat" w:hAnsi="GHEA Grapalat" w:cs="Sylfaen"/>
          <w:sz w:val="22"/>
          <w:szCs w:val="22"/>
          <w:lang w:val="ru-RU"/>
        </w:rPr>
        <w:t xml:space="preserve"> </w:t>
      </w:r>
      <w:proofErr w:type="spellStart"/>
      <w:r w:rsidRPr="006800C7">
        <w:rPr>
          <w:rFonts w:ascii="GHEA Grapalat" w:hAnsi="GHEA Grapalat" w:cs="Sylfaen"/>
          <w:sz w:val="22"/>
          <w:szCs w:val="22"/>
        </w:rPr>
        <w:t>հազ</w:t>
      </w:r>
      <w:proofErr w:type="spellEnd"/>
      <w:r w:rsidRPr="006800C7">
        <w:rPr>
          <w:rFonts w:ascii="GHEA Grapalat" w:hAnsi="GHEA Grapalat" w:cs="Sylfaen"/>
          <w:sz w:val="22"/>
          <w:szCs w:val="22"/>
          <w:lang w:val="ru-RU"/>
        </w:rPr>
        <w:t xml:space="preserve">. </w:t>
      </w:r>
      <w:proofErr w:type="spellStart"/>
      <w:r w:rsidRPr="006800C7">
        <w:rPr>
          <w:rFonts w:ascii="GHEA Grapalat" w:hAnsi="GHEA Grapalat" w:cs="Sylfaen"/>
          <w:sz w:val="22"/>
          <w:szCs w:val="22"/>
        </w:rPr>
        <w:t>դրամի</w:t>
      </w:r>
      <w:proofErr w:type="spellEnd"/>
      <w:r w:rsidRPr="006800C7">
        <w:rPr>
          <w:rFonts w:ascii="GHEA Grapalat" w:hAnsi="GHEA Grapalat" w:cs="Sylfaen"/>
          <w:sz w:val="22"/>
          <w:szCs w:val="22"/>
          <w:lang w:val="ru-RU"/>
        </w:rPr>
        <w:t xml:space="preserve">  </w:t>
      </w:r>
      <w:proofErr w:type="spellStart"/>
      <w:r w:rsidRPr="006800C7">
        <w:rPr>
          <w:rFonts w:ascii="GHEA Grapalat" w:hAnsi="GHEA Grapalat" w:cs="Sylfaen"/>
          <w:sz w:val="22"/>
          <w:szCs w:val="22"/>
        </w:rPr>
        <w:t>չափով</w:t>
      </w:r>
      <w:proofErr w:type="spellEnd"/>
      <w:r w:rsidRPr="006800C7">
        <w:rPr>
          <w:rFonts w:ascii="GHEA Grapalat" w:hAnsi="GHEA Grapalat"/>
          <w:sz w:val="22"/>
          <w:szCs w:val="22"/>
          <w:lang w:val="ru-RU"/>
        </w:rPr>
        <w:t>:</w:t>
      </w:r>
    </w:p>
    <w:p w14:paraId="04FBAB18" w14:textId="6AE3DB42" w:rsidR="00191A7D" w:rsidRPr="006800C7" w:rsidRDefault="00191A7D" w:rsidP="00191A7D">
      <w:pPr>
        <w:numPr>
          <w:ilvl w:val="0"/>
          <w:numId w:val="1"/>
        </w:numPr>
        <w:tabs>
          <w:tab w:val="num" w:pos="0"/>
          <w:tab w:val="left" w:pos="5040"/>
        </w:tabs>
        <w:spacing w:line="360" w:lineRule="auto"/>
        <w:ind w:left="0" w:firstLine="0"/>
        <w:jc w:val="both"/>
        <w:rPr>
          <w:rFonts w:ascii="GHEA Grapalat" w:hAnsi="GHEA Grapalat"/>
          <w:sz w:val="22"/>
          <w:szCs w:val="22"/>
        </w:rPr>
      </w:pPr>
      <w:r w:rsidRPr="006800C7">
        <w:rPr>
          <w:rFonts w:ascii="GHEA Grapalat" w:hAnsi="GHEA Grapalat" w:cs="Sylfaen"/>
          <w:sz w:val="22"/>
          <w:szCs w:val="22"/>
        </w:rPr>
        <w:t xml:space="preserve">Այլ եկամուտների գծով նախատեսվում է տարվա ընթացքում հավաքագրել` </w:t>
      </w:r>
      <w:r w:rsidR="00A0752E" w:rsidRPr="00A0752E">
        <w:rPr>
          <w:rFonts w:ascii="GHEA Grapalat" w:hAnsi="GHEA Grapalat" w:cs="Sylfaen"/>
          <w:b/>
          <w:sz w:val="22"/>
          <w:szCs w:val="22"/>
        </w:rPr>
        <w:t>11649.711</w:t>
      </w:r>
      <w:r w:rsidRPr="006800C7">
        <w:rPr>
          <w:rFonts w:ascii="GHEA Grapalat" w:hAnsi="GHEA Grapalat" w:cs="Sylfaen"/>
          <w:sz w:val="22"/>
          <w:szCs w:val="22"/>
        </w:rPr>
        <w:t xml:space="preserve"> հազ.դրամ:</w:t>
      </w:r>
      <w:r w:rsidRPr="006800C7">
        <w:rPr>
          <w:rFonts w:ascii="GHEA Grapalat" w:hAnsi="GHEA Grapalat"/>
          <w:sz w:val="22"/>
          <w:szCs w:val="22"/>
        </w:rPr>
        <w:t xml:space="preserve">  </w:t>
      </w:r>
    </w:p>
    <w:p w14:paraId="45DF6892" w14:textId="02B26E98" w:rsidR="00191A7D" w:rsidRPr="006800C7" w:rsidRDefault="00191A7D" w:rsidP="00191A7D">
      <w:pPr>
        <w:numPr>
          <w:ilvl w:val="0"/>
          <w:numId w:val="1"/>
        </w:numPr>
        <w:tabs>
          <w:tab w:val="left" w:pos="5040"/>
        </w:tabs>
        <w:spacing w:line="360" w:lineRule="auto"/>
        <w:jc w:val="both"/>
        <w:rPr>
          <w:rFonts w:ascii="GHEA Grapalat" w:hAnsi="GHEA Grapalat"/>
          <w:sz w:val="22"/>
          <w:szCs w:val="22"/>
        </w:rPr>
      </w:pPr>
      <w:r w:rsidRPr="006800C7">
        <w:rPr>
          <w:rFonts w:ascii="GHEA Grapalat" w:hAnsi="GHEA Grapalat" w:cs="Sylfaen"/>
          <w:sz w:val="22"/>
          <w:szCs w:val="22"/>
        </w:rPr>
        <w:lastRenderedPageBreak/>
        <w:t>Նախագծում ներառվել է նաև ՀՀ</w:t>
      </w:r>
      <w:r w:rsidRPr="006800C7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Կառավարության կողմից Փարաքար համայնքին համահարթեցման սկզբունքով 202</w:t>
      </w:r>
      <w:r w:rsidR="00A0752E" w:rsidRPr="00A0752E">
        <w:rPr>
          <w:rFonts w:ascii="GHEA Grapalat" w:hAnsi="GHEA Grapalat" w:cs="Sylfaen"/>
          <w:sz w:val="22"/>
          <w:szCs w:val="22"/>
        </w:rPr>
        <w:t>5</w:t>
      </w:r>
      <w:r w:rsidRPr="006800C7">
        <w:rPr>
          <w:rFonts w:ascii="GHEA Grapalat" w:hAnsi="GHEA Grapalat" w:cs="Sylfaen"/>
          <w:sz w:val="22"/>
          <w:szCs w:val="22"/>
        </w:rPr>
        <w:t xml:space="preserve"> թվականի համար հատկացված </w:t>
      </w:r>
      <w:r w:rsidR="00A0752E" w:rsidRPr="00A0752E">
        <w:rPr>
          <w:rFonts w:ascii="GHEA Grapalat" w:hAnsi="GHEA Grapalat" w:cs="Sylfaen"/>
          <w:b/>
          <w:sz w:val="22"/>
          <w:szCs w:val="22"/>
        </w:rPr>
        <w:t>907.978,384</w:t>
      </w:r>
      <w:r w:rsidRPr="006800C7">
        <w:rPr>
          <w:rFonts w:ascii="GHEA Grapalat" w:hAnsi="GHEA Grapalat" w:cs="Sylfaen"/>
          <w:b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հազ. դրամի չափով դոտացիա:</w:t>
      </w:r>
    </w:p>
    <w:p w14:paraId="26BB935D" w14:textId="77777777" w:rsidR="00191A7D" w:rsidRPr="006800C7" w:rsidRDefault="00191A7D" w:rsidP="00191A7D">
      <w:pPr>
        <w:numPr>
          <w:ilvl w:val="0"/>
          <w:numId w:val="1"/>
        </w:numPr>
        <w:tabs>
          <w:tab w:val="left" w:pos="5040"/>
        </w:tabs>
        <w:spacing w:line="360" w:lineRule="auto"/>
        <w:ind w:left="426" w:hanging="426"/>
        <w:jc w:val="both"/>
        <w:rPr>
          <w:rFonts w:ascii="GHEA Grapalat" w:hAnsi="GHEA Grapalat"/>
          <w:sz w:val="22"/>
          <w:szCs w:val="22"/>
        </w:rPr>
      </w:pPr>
      <w:r w:rsidRPr="006800C7">
        <w:rPr>
          <w:rFonts w:ascii="GHEA Grapalat" w:hAnsi="GHEA Grapalat" w:cs="Sylfaen"/>
          <w:sz w:val="22"/>
          <w:szCs w:val="22"/>
        </w:rPr>
        <w:t xml:space="preserve">Պետության կողմից տրամադրվում է նպատակային հատկացումներ (սուբվենցիա)` համայնքի արվեստի դպրոցում ազգային նվագարաններով սովորողների ուսման վարձի հատուցման նպատակով  </w:t>
      </w:r>
      <w:r w:rsidRPr="006800C7">
        <w:rPr>
          <w:rFonts w:ascii="GHEA Grapalat" w:hAnsi="GHEA Grapalat" w:cs="Sylfaen"/>
          <w:b/>
          <w:sz w:val="22"/>
          <w:szCs w:val="22"/>
        </w:rPr>
        <w:t xml:space="preserve">5011.3 </w:t>
      </w:r>
      <w:r w:rsidRPr="006800C7">
        <w:rPr>
          <w:rFonts w:ascii="GHEA Grapalat" w:hAnsi="GHEA Grapalat" w:cs="Sylfaen"/>
          <w:sz w:val="22"/>
          <w:szCs w:val="22"/>
        </w:rPr>
        <w:t xml:space="preserve">հազ.դրամ: </w:t>
      </w:r>
    </w:p>
    <w:p w14:paraId="7E106C7A" w14:textId="7B8B4CE8" w:rsidR="00191A7D" w:rsidRPr="006800C7" w:rsidRDefault="00191A7D" w:rsidP="00191A7D">
      <w:pPr>
        <w:pStyle w:val="BodyTextIndent"/>
        <w:spacing w:line="360" w:lineRule="auto"/>
        <w:ind w:left="426"/>
        <w:rPr>
          <w:rFonts w:ascii="GHEA Grapalat" w:hAnsi="GHEA Grapalat"/>
          <w:sz w:val="22"/>
          <w:szCs w:val="22"/>
          <w:lang w:val="ru-RU"/>
        </w:rPr>
      </w:pPr>
      <w:proofErr w:type="spellStart"/>
      <w:r w:rsidRPr="006800C7">
        <w:rPr>
          <w:rFonts w:ascii="GHEA Grapalat" w:hAnsi="GHEA Grapalat" w:cs="Sylfaen"/>
          <w:sz w:val="22"/>
          <w:szCs w:val="22"/>
        </w:rPr>
        <w:t>Ընդամենը</w:t>
      </w:r>
      <w:proofErr w:type="spellEnd"/>
      <w:r w:rsidRPr="006800C7">
        <w:rPr>
          <w:rFonts w:ascii="GHEA Grapalat" w:hAnsi="GHEA Grapalat" w:cs="Sylfaen"/>
          <w:sz w:val="22"/>
          <w:szCs w:val="22"/>
          <w:lang w:val="ru-RU"/>
        </w:rPr>
        <w:t xml:space="preserve"> </w:t>
      </w:r>
      <w:proofErr w:type="spellStart"/>
      <w:r w:rsidRPr="006800C7">
        <w:rPr>
          <w:rFonts w:ascii="GHEA Grapalat" w:hAnsi="GHEA Grapalat" w:cs="Sylfaen"/>
          <w:sz w:val="22"/>
          <w:szCs w:val="22"/>
        </w:rPr>
        <w:t>նախատեսվում</w:t>
      </w:r>
      <w:proofErr w:type="spellEnd"/>
      <w:r w:rsidRPr="006800C7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է</w:t>
      </w:r>
      <w:r w:rsidRPr="006800C7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Pr="006800C7">
        <w:rPr>
          <w:rFonts w:ascii="GHEA Grapalat" w:hAnsi="GHEA Grapalat"/>
          <w:sz w:val="22"/>
          <w:szCs w:val="22"/>
          <w:lang w:val="ru-RU"/>
        </w:rPr>
        <w:t>202</w:t>
      </w:r>
      <w:r w:rsidR="00A0752E" w:rsidRPr="00A0752E">
        <w:rPr>
          <w:rFonts w:ascii="GHEA Grapalat" w:hAnsi="GHEA Grapalat"/>
          <w:sz w:val="22"/>
          <w:szCs w:val="22"/>
          <w:lang w:val="ru-RU"/>
        </w:rPr>
        <w:t>5</w:t>
      </w:r>
      <w:r w:rsidRPr="006800C7">
        <w:rPr>
          <w:rFonts w:ascii="GHEA Grapalat" w:hAnsi="GHEA Grapalat"/>
          <w:sz w:val="22"/>
          <w:szCs w:val="22"/>
          <w:lang w:val="ru-RU"/>
        </w:rPr>
        <w:t xml:space="preserve"> </w:t>
      </w:r>
      <w:proofErr w:type="spellStart"/>
      <w:r w:rsidRPr="006800C7">
        <w:rPr>
          <w:rFonts w:ascii="GHEA Grapalat" w:hAnsi="GHEA Grapalat" w:cs="Sylfaen"/>
          <w:sz w:val="22"/>
          <w:szCs w:val="22"/>
        </w:rPr>
        <w:t>թվականի</w:t>
      </w:r>
      <w:proofErr w:type="spellEnd"/>
      <w:r w:rsidRPr="006800C7">
        <w:rPr>
          <w:rFonts w:ascii="GHEA Grapalat" w:hAnsi="GHEA Grapalat" w:cs="Sylfaen"/>
          <w:sz w:val="22"/>
          <w:szCs w:val="22"/>
          <w:lang w:val="ru-RU"/>
        </w:rPr>
        <w:t xml:space="preserve"> </w:t>
      </w:r>
      <w:proofErr w:type="spellStart"/>
      <w:r w:rsidRPr="006800C7">
        <w:rPr>
          <w:rFonts w:ascii="GHEA Grapalat" w:hAnsi="GHEA Grapalat" w:cs="Sylfaen"/>
          <w:sz w:val="22"/>
          <w:szCs w:val="22"/>
        </w:rPr>
        <w:t>ընթացքում</w:t>
      </w:r>
      <w:proofErr w:type="spellEnd"/>
      <w:r w:rsidRPr="006800C7">
        <w:rPr>
          <w:rFonts w:ascii="GHEA Grapalat" w:hAnsi="GHEA Grapalat" w:cs="Sylfaen"/>
          <w:sz w:val="22"/>
          <w:szCs w:val="22"/>
          <w:lang w:val="ru-RU"/>
        </w:rPr>
        <w:t xml:space="preserve"> </w:t>
      </w:r>
      <w:proofErr w:type="spellStart"/>
      <w:r w:rsidRPr="006800C7">
        <w:rPr>
          <w:rFonts w:ascii="GHEA Grapalat" w:hAnsi="GHEA Grapalat" w:cs="Sylfaen"/>
          <w:sz w:val="22"/>
          <w:szCs w:val="22"/>
        </w:rPr>
        <w:t>եկամուտ</w:t>
      </w:r>
      <w:proofErr w:type="spellEnd"/>
      <w:r w:rsidRPr="006800C7">
        <w:rPr>
          <w:rFonts w:ascii="GHEA Grapalat" w:hAnsi="GHEA Grapalat" w:cs="Sylfaen"/>
          <w:sz w:val="22"/>
          <w:szCs w:val="22"/>
          <w:lang w:val="ru-RU"/>
        </w:rPr>
        <w:t>-</w:t>
      </w:r>
      <w:r w:rsidRPr="006800C7">
        <w:rPr>
          <w:rFonts w:ascii="GHEA Grapalat" w:hAnsi="GHEA Grapalat"/>
          <w:sz w:val="22"/>
          <w:szCs w:val="22"/>
          <w:lang w:val="ru-RU"/>
        </w:rPr>
        <w:t xml:space="preserve"> </w:t>
      </w:r>
      <w:r w:rsidR="00A0752E" w:rsidRPr="00A0752E">
        <w:rPr>
          <w:rFonts w:ascii="GHEA Grapalat" w:hAnsi="GHEA Grapalat"/>
          <w:b/>
          <w:sz w:val="22"/>
          <w:szCs w:val="22"/>
          <w:lang w:val="ru-RU"/>
        </w:rPr>
        <w:t>1.720.000,0</w:t>
      </w:r>
      <w:r w:rsidRPr="006800C7">
        <w:rPr>
          <w:rFonts w:ascii="GHEA Grapalat" w:hAnsi="GHEA Grapalat"/>
          <w:sz w:val="22"/>
          <w:szCs w:val="22"/>
          <w:lang w:val="ru-RU"/>
        </w:rPr>
        <w:t xml:space="preserve"> </w:t>
      </w:r>
      <w:proofErr w:type="spellStart"/>
      <w:proofErr w:type="gramStart"/>
      <w:r w:rsidRPr="006800C7">
        <w:rPr>
          <w:rFonts w:ascii="GHEA Grapalat" w:hAnsi="GHEA Grapalat" w:cs="Sylfaen"/>
          <w:sz w:val="22"/>
          <w:szCs w:val="22"/>
        </w:rPr>
        <w:t>հազ</w:t>
      </w:r>
      <w:proofErr w:type="spellEnd"/>
      <w:r w:rsidRPr="006800C7">
        <w:rPr>
          <w:rFonts w:ascii="GHEA Grapalat" w:hAnsi="GHEA Grapalat" w:cs="Sylfaen"/>
          <w:sz w:val="22"/>
          <w:szCs w:val="22"/>
          <w:lang w:val="ru-RU"/>
        </w:rPr>
        <w:t>.</w:t>
      </w:r>
      <w:proofErr w:type="spellStart"/>
      <w:r w:rsidRPr="006800C7">
        <w:rPr>
          <w:rFonts w:ascii="GHEA Grapalat" w:hAnsi="GHEA Grapalat" w:cs="Sylfaen"/>
          <w:sz w:val="22"/>
          <w:szCs w:val="22"/>
        </w:rPr>
        <w:t>դրամի</w:t>
      </w:r>
      <w:proofErr w:type="spellEnd"/>
      <w:proofErr w:type="gramEnd"/>
      <w:r w:rsidRPr="006800C7">
        <w:rPr>
          <w:rFonts w:ascii="GHEA Grapalat" w:hAnsi="GHEA Grapalat" w:cs="Sylfaen"/>
          <w:sz w:val="22"/>
          <w:szCs w:val="22"/>
          <w:lang w:val="ru-RU"/>
        </w:rPr>
        <w:t xml:space="preserve"> </w:t>
      </w:r>
      <w:proofErr w:type="spellStart"/>
      <w:r w:rsidRPr="006800C7">
        <w:rPr>
          <w:rFonts w:ascii="GHEA Grapalat" w:hAnsi="GHEA Grapalat" w:cs="Sylfaen"/>
          <w:sz w:val="22"/>
          <w:szCs w:val="22"/>
        </w:rPr>
        <w:t>չափով</w:t>
      </w:r>
      <w:proofErr w:type="spellEnd"/>
      <w:r w:rsidRPr="006800C7">
        <w:rPr>
          <w:rFonts w:ascii="GHEA Grapalat" w:hAnsi="GHEA Grapalat"/>
          <w:sz w:val="22"/>
          <w:szCs w:val="22"/>
          <w:lang w:val="ru-RU"/>
        </w:rPr>
        <w:t>:</w:t>
      </w:r>
    </w:p>
    <w:p w14:paraId="571E7E9A" w14:textId="77777777" w:rsidR="00191A7D" w:rsidRPr="006800C7" w:rsidRDefault="00191A7D" w:rsidP="00191A7D">
      <w:pPr>
        <w:tabs>
          <w:tab w:val="left" w:pos="-3240"/>
        </w:tabs>
        <w:spacing w:line="276" w:lineRule="auto"/>
        <w:jc w:val="both"/>
        <w:rPr>
          <w:rFonts w:ascii="GHEA Grapalat" w:hAnsi="GHEA Grapalat"/>
          <w:b/>
          <w:bCs/>
          <w:sz w:val="22"/>
          <w:szCs w:val="22"/>
        </w:rPr>
      </w:pPr>
      <w:r w:rsidRPr="006800C7">
        <w:rPr>
          <w:rFonts w:ascii="GHEA Grapalat" w:hAnsi="GHEA Grapalat"/>
          <w:sz w:val="22"/>
          <w:szCs w:val="22"/>
        </w:rPr>
        <w:t xml:space="preserve">    </w:t>
      </w:r>
      <w:r w:rsidRPr="006800C7">
        <w:rPr>
          <w:rFonts w:ascii="GHEA Grapalat" w:hAnsi="GHEA Grapalat" w:cs="Sylfaen"/>
          <w:sz w:val="22"/>
          <w:szCs w:val="22"/>
        </w:rPr>
        <w:t>Ղեկավարվելով</w:t>
      </w:r>
      <w:r w:rsidRPr="006800C7">
        <w:rPr>
          <w:rFonts w:ascii="GHEA Grapalat" w:hAnsi="GHEA Grapalat"/>
          <w:sz w:val="22"/>
          <w:szCs w:val="22"/>
        </w:rPr>
        <w:t xml:space="preserve"> «</w:t>
      </w:r>
      <w:r w:rsidRPr="006800C7">
        <w:rPr>
          <w:rFonts w:ascii="GHEA Grapalat" w:hAnsi="GHEA Grapalat" w:cs="Sylfaen"/>
          <w:sz w:val="22"/>
          <w:szCs w:val="22"/>
        </w:rPr>
        <w:t>Հայաստանի Հանրապետության բյուջետային համակարգի մասին</w:t>
      </w:r>
      <w:r w:rsidRPr="006800C7">
        <w:rPr>
          <w:rFonts w:ascii="GHEA Grapalat" w:hAnsi="GHEA Grapalat" w:cs="Arial LatArm"/>
          <w:sz w:val="22"/>
          <w:szCs w:val="22"/>
        </w:rPr>
        <w:t>»</w:t>
      </w:r>
      <w:r w:rsidRPr="006800C7">
        <w:rPr>
          <w:rFonts w:ascii="GHEA Grapalat" w:hAnsi="GHEA Grapalat" w:cs="Sylfaen"/>
          <w:sz w:val="22"/>
          <w:szCs w:val="22"/>
        </w:rPr>
        <w:t xml:space="preserve"> ՀՀ օրենքի 32-րդ հոդվածի և </w:t>
      </w:r>
      <w:r w:rsidRPr="006800C7">
        <w:rPr>
          <w:rFonts w:ascii="GHEA Grapalat" w:hAnsi="GHEA Grapalat" w:cs="Arial LatArm"/>
          <w:sz w:val="22"/>
          <w:szCs w:val="22"/>
        </w:rPr>
        <w:t>«</w:t>
      </w:r>
      <w:r w:rsidRPr="006800C7">
        <w:rPr>
          <w:rFonts w:ascii="GHEA Grapalat" w:hAnsi="GHEA Grapalat" w:cs="Sylfaen"/>
          <w:sz w:val="22"/>
          <w:szCs w:val="22"/>
        </w:rPr>
        <w:t>Տեղական ինքնակառավարման մասին</w:t>
      </w:r>
      <w:r w:rsidRPr="006800C7">
        <w:rPr>
          <w:rFonts w:ascii="GHEA Grapalat" w:hAnsi="GHEA Grapalat" w:cs="Arial LatArm"/>
          <w:sz w:val="22"/>
          <w:szCs w:val="22"/>
        </w:rPr>
        <w:t>»</w:t>
      </w:r>
      <w:r w:rsidRPr="006800C7">
        <w:rPr>
          <w:rFonts w:ascii="GHEA Grapalat" w:hAnsi="GHEA Grapalat" w:cs="Sylfaen"/>
          <w:sz w:val="22"/>
          <w:szCs w:val="22"/>
        </w:rPr>
        <w:t xml:space="preserve"> ՀՀ օրենքի 55-րդ հոդվածի պահանջներով Փարաքար համայնքի ավագանուն հաստատմանն ենք առաջարկում </w:t>
      </w:r>
    </w:p>
    <w:p w14:paraId="47EBC491" w14:textId="71845909" w:rsidR="00191A7D" w:rsidRPr="006800C7" w:rsidRDefault="00191A7D" w:rsidP="00191A7D">
      <w:pPr>
        <w:tabs>
          <w:tab w:val="left" w:pos="5040"/>
        </w:tabs>
        <w:spacing w:line="276" w:lineRule="auto"/>
        <w:ind w:left="360"/>
        <w:jc w:val="both"/>
        <w:rPr>
          <w:rFonts w:ascii="GHEA Grapalat" w:hAnsi="GHEA Grapalat" w:cs="Sylfaen"/>
          <w:sz w:val="22"/>
          <w:szCs w:val="22"/>
        </w:rPr>
      </w:pPr>
      <w:r w:rsidRPr="006800C7">
        <w:rPr>
          <w:rFonts w:ascii="GHEA Grapalat" w:hAnsi="GHEA Grapalat"/>
          <w:sz w:val="22"/>
          <w:szCs w:val="22"/>
        </w:rPr>
        <w:t>1.</w:t>
      </w:r>
      <w:r w:rsidRPr="006800C7">
        <w:rPr>
          <w:rFonts w:ascii="GHEA Grapalat" w:hAnsi="GHEA Grapalat" w:cs="Sylfaen"/>
          <w:sz w:val="22"/>
          <w:szCs w:val="22"/>
        </w:rPr>
        <w:t xml:space="preserve"> Փարաքար համայնքի 202</w:t>
      </w:r>
      <w:r w:rsidR="00017DC9" w:rsidRPr="00017DC9">
        <w:rPr>
          <w:rFonts w:ascii="GHEA Grapalat" w:hAnsi="GHEA Grapalat" w:cs="Sylfaen"/>
          <w:sz w:val="22"/>
          <w:szCs w:val="22"/>
        </w:rPr>
        <w:t>5</w:t>
      </w:r>
      <w:r w:rsidRPr="006800C7">
        <w:rPr>
          <w:rFonts w:ascii="GHEA Grapalat" w:hAnsi="GHEA Grapalat" w:cs="Sylfaen"/>
          <w:sz w:val="22"/>
          <w:szCs w:val="22"/>
        </w:rPr>
        <w:t>թվականի բյուջեն`</w:t>
      </w:r>
    </w:p>
    <w:p w14:paraId="3AE0DAB9" w14:textId="61E93E41" w:rsidR="00191A7D" w:rsidRPr="006800C7" w:rsidRDefault="00191A7D" w:rsidP="00191A7D">
      <w:pPr>
        <w:tabs>
          <w:tab w:val="left" w:pos="5040"/>
        </w:tabs>
        <w:spacing w:line="276" w:lineRule="auto"/>
        <w:ind w:left="360"/>
        <w:jc w:val="both"/>
        <w:rPr>
          <w:rFonts w:ascii="GHEA Grapalat" w:hAnsi="GHEA Grapalat" w:cs="Sylfaen"/>
          <w:sz w:val="22"/>
          <w:szCs w:val="22"/>
        </w:rPr>
      </w:pPr>
      <w:r w:rsidRPr="006800C7">
        <w:rPr>
          <w:rFonts w:ascii="GHEA Grapalat" w:hAnsi="GHEA Grapalat"/>
          <w:sz w:val="22"/>
          <w:szCs w:val="22"/>
        </w:rPr>
        <w:t xml:space="preserve">    </w:t>
      </w:r>
      <w:r w:rsidR="0096198D">
        <w:rPr>
          <w:rFonts w:ascii="GHEA Grapalat" w:hAnsi="GHEA Grapalat"/>
          <w:sz w:val="22"/>
          <w:szCs w:val="22"/>
          <w:lang w:val="en-US"/>
        </w:rPr>
        <w:t>ա</w:t>
      </w:r>
      <w:r w:rsidR="0096198D" w:rsidRPr="0096198D">
        <w:rPr>
          <w:rFonts w:ascii="GHEA Grapalat" w:hAnsi="GHEA Grapalat" w:cs="Sylfaen"/>
          <w:sz w:val="22"/>
          <w:szCs w:val="22"/>
        </w:rPr>
        <w:t xml:space="preserve"> </w:t>
      </w:r>
      <w:r w:rsidRPr="006800C7">
        <w:rPr>
          <w:rFonts w:ascii="GHEA Grapalat" w:hAnsi="GHEA Grapalat"/>
          <w:sz w:val="22"/>
          <w:szCs w:val="22"/>
        </w:rPr>
        <w:t xml:space="preserve">/ </w:t>
      </w:r>
      <w:r w:rsidRPr="006800C7">
        <w:rPr>
          <w:rFonts w:ascii="GHEA Grapalat" w:hAnsi="GHEA Grapalat" w:cs="Sylfaen"/>
          <w:sz w:val="22"/>
          <w:szCs w:val="22"/>
        </w:rPr>
        <w:t>վարչական բյուջեի եկամտային մասով-</w:t>
      </w:r>
      <w:r w:rsidRPr="006800C7">
        <w:rPr>
          <w:rFonts w:ascii="GHEA Grapalat" w:hAnsi="GHEA Grapalat"/>
          <w:sz w:val="22"/>
          <w:szCs w:val="22"/>
        </w:rPr>
        <w:t xml:space="preserve"> </w:t>
      </w:r>
      <w:r w:rsidRPr="0023592E">
        <w:rPr>
          <w:rFonts w:ascii="GHEA Grapalat" w:hAnsi="GHEA Grapalat"/>
          <w:sz w:val="22"/>
          <w:szCs w:val="22"/>
        </w:rPr>
        <w:t xml:space="preserve">  </w:t>
      </w:r>
      <w:r w:rsidRPr="006800C7">
        <w:rPr>
          <w:rFonts w:ascii="GHEA Grapalat" w:hAnsi="GHEA Grapalat"/>
          <w:b/>
          <w:sz w:val="22"/>
          <w:szCs w:val="22"/>
        </w:rPr>
        <w:t>1</w:t>
      </w:r>
      <w:r w:rsidR="00017DC9" w:rsidRPr="00017DC9">
        <w:rPr>
          <w:rFonts w:ascii="GHEA Grapalat" w:hAnsi="GHEA Grapalat"/>
          <w:b/>
          <w:sz w:val="22"/>
          <w:szCs w:val="22"/>
        </w:rPr>
        <w:t>.720.000,0</w:t>
      </w:r>
      <w:r w:rsidRPr="006800C7">
        <w:rPr>
          <w:rFonts w:ascii="GHEA Grapalat" w:hAnsi="GHEA Grapalat"/>
          <w:sz w:val="22"/>
          <w:szCs w:val="22"/>
        </w:rPr>
        <w:t xml:space="preserve"> </w:t>
      </w:r>
      <w:proofErr w:type="gramStart"/>
      <w:r w:rsidRPr="006800C7">
        <w:rPr>
          <w:rFonts w:ascii="GHEA Grapalat" w:hAnsi="GHEA Grapalat" w:cs="Sylfaen"/>
          <w:sz w:val="22"/>
          <w:szCs w:val="22"/>
        </w:rPr>
        <w:t>հազ.դրամ</w:t>
      </w:r>
      <w:proofErr w:type="gramEnd"/>
    </w:p>
    <w:p w14:paraId="5F33C232" w14:textId="08513F19" w:rsidR="00191A7D" w:rsidRPr="006800C7" w:rsidRDefault="00191A7D" w:rsidP="00191A7D">
      <w:pPr>
        <w:tabs>
          <w:tab w:val="left" w:pos="5040"/>
        </w:tabs>
        <w:spacing w:line="276" w:lineRule="auto"/>
        <w:rPr>
          <w:rFonts w:ascii="GHEA Grapalat" w:hAnsi="GHEA Grapalat"/>
          <w:sz w:val="22"/>
          <w:szCs w:val="22"/>
        </w:rPr>
      </w:pPr>
      <w:r w:rsidRPr="006800C7">
        <w:rPr>
          <w:rFonts w:ascii="GHEA Grapalat" w:hAnsi="GHEA Grapalat" w:cs="Sylfaen"/>
          <w:sz w:val="22"/>
          <w:szCs w:val="22"/>
        </w:rPr>
        <w:t xml:space="preserve">          բ</w:t>
      </w:r>
      <w:r w:rsidR="0096198D" w:rsidRPr="0096198D">
        <w:rPr>
          <w:rFonts w:ascii="GHEA Grapalat" w:hAnsi="GHEA Grapalat" w:cs="Sylfaen"/>
          <w:sz w:val="22"/>
          <w:szCs w:val="22"/>
        </w:rPr>
        <w:t xml:space="preserve"> </w:t>
      </w:r>
      <w:r w:rsidRPr="006800C7">
        <w:rPr>
          <w:rFonts w:ascii="GHEA Grapalat" w:hAnsi="GHEA Grapalat"/>
          <w:sz w:val="22"/>
          <w:szCs w:val="22"/>
        </w:rPr>
        <w:t xml:space="preserve">/ </w:t>
      </w:r>
      <w:r w:rsidRPr="006800C7">
        <w:rPr>
          <w:rFonts w:ascii="GHEA Grapalat" w:hAnsi="GHEA Grapalat" w:cs="Sylfaen"/>
          <w:sz w:val="22"/>
          <w:szCs w:val="22"/>
        </w:rPr>
        <w:t xml:space="preserve"> վարչական բյուջեի ծախսային մասով-</w:t>
      </w:r>
      <w:r w:rsidRPr="006800C7">
        <w:rPr>
          <w:rFonts w:ascii="GHEA Grapalat" w:hAnsi="GHEA Grapalat"/>
          <w:sz w:val="22"/>
          <w:szCs w:val="22"/>
        </w:rPr>
        <w:t xml:space="preserve">  </w:t>
      </w:r>
      <w:r w:rsidRPr="0023592E">
        <w:rPr>
          <w:rFonts w:ascii="GHEA Grapalat" w:hAnsi="GHEA Grapalat"/>
          <w:sz w:val="22"/>
          <w:szCs w:val="22"/>
        </w:rPr>
        <w:t xml:space="preserve">  </w:t>
      </w:r>
      <w:r w:rsidRPr="006800C7">
        <w:rPr>
          <w:rFonts w:ascii="GHEA Grapalat" w:hAnsi="GHEA Grapalat"/>
          <w:b/>
          <w:sz w:val="22"/>
          <w:szCs w:val="22"/>
        </w:rPr>
        <w:t>1</w:t>
      </w:r>
      <w:r w:rsidR="00017DC9" w:rsidRPr="00017DC9">
        <w:rPr>
          <w:rFonts w:ascii="GHEA Grapalat" w:hAnsi="GHEA Grapalat"/>
          <w:b/>
          <w:sz w:val="22"/>
          <w:szCs w:val="22"/>
        </w:rPr>
        <w:t>.720.000,</w:t>
      </w:r>
      <w:r w:rsidRPr="006800C7">
        <w:rPr>
          <w:rFonts w:ascii="GHEA Grapalat" w:hAnsi="GHEA Grapalat"/>
          <w:b/>
          <w:sz w:val="22"/>
          <w:szCs w:val="22"/>
        </w:rPr>
        <w:t>0</w:t>
      </w:r>
      <w:r w:rsidRPr="006800C7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հազ.դրամ</w:t>
      </w:r>
    </w:p>
    <w:p w14:paraId="2F746774" w14:textId="3E742236" w:rsidR="00191A7D" w:rsidRPr="006800C7" w:rsidRDefault="00191A7D" w:rsidP="00191A7D">
      <w:pPr>
        <w:tabs>
          <w:tab w:val="left" w:pos="5040"/>
        </w:tabs>
        <w:spacing w:line="276" w:lineRule="auto"/>
        <w:ind w:left="360"/>
        <w:jc w:val="both"/>
        <w:rPr>
          <w:rFonts w:ascii="GHEA Grapalat" w:hAnsi="GHEA Grapalat" w:cs="Sylfaen"/>
          <w:sz w:val="22"/>
          <w:szCs w:val="22"/>
        </w:rPr>
      </w:pPr>
      <w:r w:rsidRPr="006800C7">
        <w:rPr>
          <w:rFonts w:ascii="GHEA Grapalat" w:hAnsi="GHEA Grapalat"/>
          <w:sz w:val="22"/>
          <w:szCs w:val="22"/>
        </w:rPr>
        <w:t xml:space="preserve">   </w:t>
      </w:r>
      <w:r w:rsidR="0096198D" w:rsidRPr="0096198D">
        <w:rPr>
          <w:rFonts w:ascii="GHEA Grapalat" w:hAnsi="GHEA Grapalat"/>
          <w:sz w:val="22"/>
          <w:szCs w:val="22"/>
        </w:rPr>
        <w:t xml:space="preserve"> </w:t>
      </w:r>
      <w:r w:rsidR="0096198D">
        <w:rPr>
          <w:rFonts w:ascii="GHEA Grapalat" w:hAnsi="GHEA Grapalat"/>
          <w:sz w:val="22"/>
          <w:szCs w:val="22"/>
          <w:lang w:val="en-US"/>
        </w:rPr>
        <w:t>գ</w:t>
      </w:r>
      <w:r w:rsidR="0096198D" w:rsidRPr="0096198D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/>
          <w:sz w:val="22"/>
          <w:szCs w:val="22"/>
        </w:rPr>
        <w:t xml:space="preserve">/ </w:t>
      </w:r>
      <w:r w:rsidRPr="006800C7">
        <w:rPr>
          <w:rFonts w:ascii="GHEA Grapalat" w:hAnsi="GHEA Grapalat" w:cs="Sylfaen"/>
          <w:sz w:val="22"/>
          <w:szCs w:val="22"/>
        </w:rPr>
        <w:t>ֆոնդային բյուջեի եկամտային մասով</w:t>
      </w:r>
      <w:r w:rsidRPr="0023592E">
        <w:rPr>
          <w:rFonts w:ascii="GHEA Grapalat" w:hAnsi="GHEA Grapalat" w:cs="Sylfaen"/>
          <w:sz w:val="22"/>
          <w:szCs w:val="22"/>
        </w:rPr>
        <w:t xml:space="preserve"> </w:t>
      </w:r>
      <w:proofErr w:type="gramStart"/>
      <w:r w:rsidRPr="00017DC9">
        <w:rPr>
          <w:rFonts w:ascii="GHEA Grapalat" w:hAnsi="GHEA Grapalat" w:cs="Sylfaen"/>
          <w:b/>
          <w:sz w:val="22"/>
          <w:szCs w:val="22"/>
        </w:rPr>
        <w:t xml:space="preserve">-  </w:t>
      </w:r>
      <w:r w:rsidR="00017DC9" w:rsidRPr="00017DC9">
        <w:rPr>
          <w:rFonts w:ascii="GHEA Grapalat" w:hAnsi="GHEA Grapalat" w:cs="Sylfaen"/>
          <w:b/>
          <w:sz w:val="22"/>
          <w:szCs w:val="22"/>
        </w:rPr>
        <w:t>1</w:t>
      </w:r>
      <w:proofErr w:type="gramEnd"/>
      <w:r w:rsidR="00017DC9" w:rsidRPr="00017DC9">
        <w:rPr>
          <w:rFonts w:ascii="GHEA Grapalat" w:hAnsi="GHEA Grapalat" w:cs="Sylfaen"/>
          <w:b/>
          <w:sz w:val="22"/>
          <w:szCs w:val="22"/>
        </w:rPr>
        <w:t>.052.00</w:t>
      </w:r>
      <w:r w:rsidR="00E35407" w:rsidRPr="00017DC9">
        <w:rPr>
          <w:rFonts w:ascii="GHEA Grapalat" w:hAnsi="GHEA Grapalat" w:cs="Sylfaen"/>
          <w:b/>
          <w:sz w:val="22"/>
          <w:szCs w:val="22"/>
        </w:rPr>
        <w:t>0</w:t>
      </w:r>
      <w:r w:rsidR="00017DC9" w:rsidRPr="00017DC9">
        <w:rPr>
          <w:rFonts w:ascii="GHEA Grapalat" w:hAnsi="GHEA Grapalat" w:cs="Sylfaen"/>
          <w:b/>
          <w:sz w:val="22"/>
          <w:szCs w:val="22"/>
        </w:rPr>
        <w:t>,0</w:t>
      </w:r>
      <w:r w:rsidRPr="0023592E">
        <w:rPr>
          <w:rFonts w:ascii="GHEA Grapalat" w:hAnsi="GHEA Grapalat" w:cs="Sylfaen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հազ.դրամ</w:t>
      </w:r>
    </w:p>
    <w:p w14:paraId="1FB18D22" w14:textId="0FF66B6F" w:rsidR="00191A7D" w:rsidRPr="006800C7" w:rsidRDefault="00191A7D" w:rsidP="00191A7D">
      <w:pPr>
        <w:tabs>
          <w:tab w:val="left" w:pos="5040"/>
        </w:tabs>
        <w:spacing w:line="276" w:lineRule="auto"/>
        <w:rPr>
          <w:rFonts w:ascii="GHEA Grapalat" w:hAnsi="GHEA Grapalat"/>
          <w:sz w:val="22"/>
          <w:szCs w:val="22"/>
        </w:rPr>
      </w:pPr>
      <w:r w:rsidRPr="006800C7">
        <w:rPr>
          <w:rFonts w:ascii="GHEA Grapalat" w:hAnsi="GHEA Grapalat" w:cs="Sylfaen"/>
          <w:sz w:val="22"/>
          <w:szCs w:val="22"/>
        </w:rPr>
        <w:t xml:space="preserve">          </w:t>
      </w:r>
      <w:r w:rsidR="0096198D">
        <w:rPr>
          <w:rFonts w:ascii="GHEA Grapalat" w:hAnsi="GHEA Grapalat" w:cs="Sylfaen"/>
          <w:sz w:val="22"/>
          <w:szCs w:val="22"/>
          <w:lang w:val="en-US"/>
        </w:rPr>
        <w:t>դ</w:t>
      </w:r>
      <w:r w:rsidR="0096198D" w:rsidRPr="0096198D">
        <w:rPr>
          <w:rFonts w:ascii="GHEA Grapalat" w:hAnsi="GHEA Grapalat" w:cs="Sylfaen"/>
          <w:sz w:val="22"/>
          <w:szCs w:val="22"/>
        </w:rPr>
        <w:t xml:space="preserve"> </w:t>
      </w:r>
      <w:proofErr w:type="gramStart"/>
      <w:r w:rsidRPr="006800C7">
        <w:rPr>
          <w:rFonts w:ascii="GHEA Grapalat" w:hAnsi="GHEA Grapalat"/>
          <w:sz w:val="22"/>
          <w:szCs w:val="22"/>
        </w:rPr>
        <w:t xml:space="preserve">/ </w:t>
      </w:r>
      <w:r w:rsidRPr="006800C7">
        <w:rPr>
          <w:rFonts w:ascii="GHEA Grapalat" w:hAnsi="GHEA Grapalat" w:cs="Sylfaen"/>
          <w:sz w:val="22"/>
          <w:szCs w:val="22"/>
        </w:rPr>
        <w:t xml:space="preserve"> ֆոնդային</w:t>
      </w:r>
      <w:proofErr w:type="gramEnd"/>
      <w:r w:rsidRPr="006800C7">
        <w:rPr>
          <w:rFonts w:ascii="GHEA Grapalat" w:hAnsi="GHEA Grapalat" w:cs="Sylfaen"/>
          <w:sz w:val="22"/>
          <w:szCs w:val="22"/>
        </w:rPr>
        <w:t xml:space="preserve"> բյուջեի ծախսային մասով</w:t>
      </w:r>
      <w:r w:rsidRPr="0023592E">
        <w:rPr>
          <w:rFonts w:ascii="GHEA Grapalat" w:hAnsi="GHEA Grapalat" w:cs="Sylfaen"/>
          <w:sz w:val="22"/>
          <w:szCs w:val="22"/>
        </w:rPr>
        <w:t xml:space="preserve">  -</w:t>
      </w:r>
      <w:r w:rsidR="00E35407" w:rsidRPr="00164489">
        <w:rPr>
          <w:rFonts w:ascii="GHEA Grapalat" w:hAnsi="GHEA Grapalat" w:cs="Sylfaen"/>
          <w:sz w:val="22"/>
          <w:szCs w:val="22"/>
        </w:rPr>
        <w:t xml:space="preserve"> </w:t>
      </w:r>
      <w:r w:rsidR="00017DC9" w:rsidRPr="00017DC9">
        <w:rPr>
          <w:rFonts w:ascii="GHEA Grapalat" w:hAnsi="GHEA Grapalat" w:cs="Sylfaen"/>
          <w:b/>
          <w:sz w:val="22"/>
          <w:szCs w:val="22"/>
        </w:rPr>
        <w:t>1.052</w:t>
      </w:r>
      <w:r w:rsidR="00E35407" w:rsidRPr="00017DC9">
        <w:rPr>
          <w:rFonts w:ascii="GHEA Grapalat" w:hAnsi="GHEA Grapalat" w:cs="Sylfaen"/>
          <w:b/>
          <w:sz w:val="22"/>
          <w:szCs w:val="22"/>
        </w:rPr>
        <w:t>.</w:t>
      </w:r>
      <w:r w:rsidR="00017DC9" w:rsidRPr="00017DC9">
        <w:rPr>
          <w:rFonts w:ascii="GHEA Grapalat" w:hAnsi="GHEA Grapalat" w:cs="Sylfaen"/>
          <w:b/>
          <w:sz w:val="22"/>
          <w:szCs w:val="22"/>
        </w:rPr>
        <w:t>00</w:t>
      </w:r>
      <w:r w:rsidR="00E35407" w:rsidRPr="00017DC9">
        <w:rPr>
          <w:rFonts w:ascii="GHEA Grapalat" w:hAnsi="GHEA Grapalat" w:cs="Sylfaen"/>
          <w:b/>
          <w:sz w:val="22"/>
          <w:szCs w:val="22"/>
        </w:rPr>
        <w:t>0</w:t>
      </w:r>
      <w:r w:rsidR="00017DC9" w:rsidRPr="00017DC9">
        <w:rPr>
          <w:rFonts w:ascii="GHEA Grapalat" w:hAnsi="GHEA Grapalat" w:cs="Sylfaen"/>
          <w:b/>
          <w:sz w:val="22"/>
          <w:szCs w:val="22"/>
        </w:rPr>
        <w:t>,0</w:t>
      </w:r>
      <w:r w:rsidRPr="0023592E">
        <w:rPr>
          <w:rFonts w:ascii="GHEA Grapalat" w:hAnsi="GHEA Grapalat" w:cs="Sylfaen"/>
          <w:sz w:val="22"/>
          <w:szCs w:val="22"/>
        </w:rPr>
        <w:t xml:space="preserve">   </w:t>
      </w:r>
      <w:r w:rsidRPr="006800C7">
        <w:rPr>
          <w:rFonts w:ascii="GHEA Grapalat" w:hAnsi="GHEA Grapalat" w:cs="Sylfaen"/>
          <w:sz w:val="22"/>
          <w:szCs w:val="22"/>
        </w:rPr>
        <w:t>հազ.դրամ</w:t>
      </w:r>
    </w:p>
    <w:p w14:paraId="77DEF32B" w14:textId="77777777" w:rsidR="007C7AFD" w:rsidRPr="0096198D" w:rsidRDefault="007C7AFD" w:rsidP="00191A7D">
      <w:pPr>
        <w:tabs>
          <w:tab w:val="left" w:pos="5040"/>
        </w:tabs>
        <w:spacing w:line="276" w:lineRule="auto"/>
        <w:rPr>
          <w:rFonts w:ascii="GHEA Grapalat" w:hAnsi="GHEA Grapalat" w:cs="Sylfaen"/>
          <w:sz w:val="22"/>
          <w:szCs w:val="22"/>
        </w:rPr>
      </w:pPr>
    </w:p>
    <w:p w14:paraId="7654A1BB" w14:textId="77777777" w:rsidR="00FE66DD" w:rsidRPr="009A473F" w:rsidRDefault="00191A7D" w:rsidP="00191A7D">
      <w:pPr>
        <w:tabs>
          <w:tab w:val="left" w:pos="5040"/>
        </w:tabs>
        <w:spacing w:line="276" w:lineRule="auto"/>
        <w:rPr>
          <w:rFonts w:ascii="GHEA Grapalat" w:hAnsi="GHEA Grapalat"/>
          <w:sz w:val="22"/>
          <w:szCs w:val="22"/>
        </w:rPr>
      </w:pPr>
      <w:r w:rsidRPr="006800C7">
        <w:rPr>
          <w:rFonts w:ascii="GHEA Grapalat" w:hAnsi="GHEA Grapalat" w:cs="Sylfaen"/>
          <w:sz w:val="22"/>
          <w:szCs w:val="22"/>
        </w:rPr>
        <w:t>Վարչական</w:t>
      </w:r>
      <w:r w:rsidRPr="009A473F">
        <w:rPr>
          <w:rFonts w:ascii="GHEA Grapalat" w:hAnsi="GHEA Grapalat" w:cs="Sylfaen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և</w:t>
      </w:r>
      <w:r w:rsidRPr="009A473F">
        <w:rPr>
          <w:rFonts w:ascii="GHEA Grapalat" w:hAnsi="GHEA Grapalat" w:cs="Sylfaen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ֆոնդային</w:t>
      </w:r>
      <w:r w:rsidRPr="009A473F">
        <w:rPr>
          <w:rFonts w:ascii="GHEA Grapalat" w:hAnsi="GHEA Grapalat" w:cs="Sylfaen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բյուջեներում</w:t>
      </w:r>
      <w:r w:rsidRPr="009A473F">
        <w:rPr>
          <w:rFonts w:ascii="GHEA Grapalat" w:hAnsi="GHEA Grapalat" w:cs="Sylfaen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եկամուտները</w:t>
      </w:r>
      <w:r w:rsidRPr="009A473F">
        <w:rPr>
          <w:rFonts w:ascii="GHEA Grapalat" w:hAnsi="GHEA Grapalat" w:cs="Sylfaen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սահմանել</w:t>
      </w:r>
      <w:r w:rsidRPr="009A473F">
        <w:rPr>
          <w:rFonts w:ascii="GHEA Grapalat" w:hAnsi="GHEA Grapalat" w:cs="Sylfaen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հետևյալ</w:t>
      </w:r>
      <w:r w:rsidRPr="009A473F">
        <w:rPr>
          <w:rFonts w:ascii="GHEA Grapalat" w:hAnsi="GHEA Grapalat" w:cs="Sylfaen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չափերով</w:t>
      </w:r>
      <w:r w:rsidRPr="009A473F">
        <w:rPr>
          <w:rFonts w:ascii="GHEA Grapalat" w:hAnsi="GHEA Grapalat" w:cs="Sylfaen"/>
          <w:sz w:val="22"/>
          <w:szCs w:val="22"/>
        </w:rPr>
        <w:t>.</w:t>
      </w:r>
      <w:r w:rsidRPr="009A473F">
        <w:rPr>
          <w:rFonts w:ascii="GHEA Grapalat" w:hAnsi="GHEA Grapalat"/>
          <w:sz w:val="22"/>
          <w:szCs w:val="22"/>
        </w:rPr>
        <w:t xml:space="preserve">      </w:t>
      </w:r>
    </w:p>
    <w:p w14:paraId="3222808D" w14:textId="27CD8C81" w:rsidR="00191A7D" w:rsidRPr="009A473F" w:rsidRDefault="00191A7D" w:rsidP="00191A7D">
      <w:pPr>
        <w:tabs>
          <w:tab w:val="left" w:pos="5040"/>
        </w:tabs>
        <w:spacing w:line="276" w:lineRule="auto"/>
        <w:rPr>
          <w:rFonts w:ascii="GHEA Grapalat" w:hAnsi="GHEA Grapalat"/>
          <w:sz w:val="22"/>
          <w:szCs w:val="22"/>
        </w:rPr>
      </w:pPr>
      <w:r w:rsidRPr="009A473F">
        <w:rPr>
          <w:rFonts w:ascii="GHEA Grapalat" w:hAnsi="GHEA Grapalat"/>
          <w:sz w:val="22"/>
          <w:szCs w:val="22"/>
        </w:rPr>
        <w:t xml:space="preserve">                                                                                                                                   </w:t>
      </w:r>
    </w:p>
    <w:p w14:paraId="70AA604F" w14:textId="77777777" w:rsidR="00191A7D" w:rsidRPr="006800C7" w:rsidRDefault="00191A7D" w:rsidP="00191A7D">
      <w:pPr>
        <w:tabs>
          <w:tab w:val="left" w:pos="5040"/>
        </w:tabs>
        <w:spacing w:line="276" w:lineRule="auto"/>
        <w:ind w:right="173"/>
        <w:jc w:val="right"/>
        <w:rPr>
          <w:rFonts w:ascii="GHEA Grapalat" w:hAnsi="GHEA Grapalat"/>
          <w:sz w:val="22"/>
          <w:szCs w:val="22"/>
        </w:rPr>
      </w:pPr>
      <w:r w:rsidRPr="009A473F">
        <w:rPr>
          <w:rFonts w:ascii="GHEA Grapalat" w:hAnsi="GHEA Grapalat"/>
          <w:sz w:val="22"/>
          <w:szCs w:val="22"/>
        </w:rPr>
        <w:t xml:space="preserve">                                                                </w:t>
      </w:r>
      <w:r w:rsidRPr="006800C7">
        <w:rPr>
          <w:rFonts w:ascii="GHEA Grapalat" w:hAnsi="GHEA Grapalat" w:cs="Sylfaen"/>
          <w:sz w:val="22"/>
          <w:szCs w:val="22"/>
        </w:rPr>
        <w:t>հազ.դրամ</w:t>
      </w:r>
    </w:p>
    <w:tbl>
      <w:tblPr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"/>
        <w:gridCol w:w="7678"/>
        <w:gridCol w:w="2291"/>
      </w:tblGrid>
      <w:tr w:rsidR="00191A7D" w:rsidRPr="006800C7" w14:paraId="4E6D2A65" w14:textId="77777777" w:rsidTr="00E4154D">
        <w:trPr>
          <w:trHeight w:val="710"/>
        </w:trPr>
        <w:tc>
          <w:tcPr>
            <w:tcW w:w="8167" w:type="dxa"/>
            <w:gridSpan w:val="2"/>
            <w:shd w:val="clear" w:color="auto" w:fill="auto"/>
            <w:noWrap/>
            <w:hideMark/>
          </w:tcPr>
          <w:p w14:paraId="533DB4A7" w14:textId="77777777" w:rsidR="00191A7D" w:rsidRPr="006800C7" w:rsidRDefault="00191A7D" w:rsidP="00E4154D">
            <w:pPr>
              <w:tabs>
                <w:tab w:val="left" w:pos="360"/>
              </w:tabs>
              <w:jc w:val="center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r w:rsidRPr="006800C7">
              <w:rPr>
                <w:rFonts w:ascii="GHEA Grapalat" w:hAnsi="GHEA Grapalat" w:cs="Sylfaen"/>
                <w:sz w:val="22"/>
                <w:szCs w:val="22"/>
              </w:rPr>
              <w:t>Եկամուտների անվանումները</w:t>
            </w:r>
          </w:p>
        </w:tc>
        <w:tc>
          <w:tcPr>
            <w:tcW w:w="2291" w:type="dxa"/>
            <w:shd w:val="clear" w:color="auto" w:fill="auto"/>
            <w:hideMark/>
          </w:tcPr>
          <w:p w14:paraId="0148518C" w14:textId="290E575B" w:rsidR="00191A7D" w:rsidRPr="006800C7" w:rsidRDefault="00191A7D" w:rsidP="00E4154D">
            <w:pPr>
              <w:tabs>
                <w:tab w:val="left" w:pos="360"/>
              </w:tabs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6800C7">
              <w:rPr>
                <w:rFonts w:ascii="GHEA Grapalat" w:hAnsi="GHEA Grapalat" w:cs="Sylfaen"/>
                <w:sz w:val="22"/>
                <w:szCs w:val="22"/>
              </w:rPr>
              <w:t>202</w:t>
            </w:r>
            <w:r w:rsidR="00615C7A">
              <w:rPr>
                <w:rFonts w:ascii="GHEA Grapalat" w:hAnsi="GHEA Grapalat" w:cs="Sylfaen"/>
                <w:sz w:val="22"/>
                <w:szCs w:val="22"/>
                <w:lang w:val="en-US"/>
              </w:rPr>
              <w:t>5</w:t>
            </w:r>
            <w:r w:rsidRPr="006800C7">
              <w:rPr>
                <w:rFonts w:ascii="GHEA Grapalat" w:hAnsi="GHEA Grapalat" w:cs="Sylfaen"/>
                <w:sz w:val="22"/>
                <w:szCs w:val="22"/>
              </w:rPr>
              <w:t>թ. Կանխատեսվող</w:t>
            </w:r>
          </w:p>
        </w:tc>
      </w:tr>
      <w:tr w:rsidR="00191A7D" w:rsidRPr="006800C7" w14:paraId="4F859C59" w14:textId="77777777" w:rsidTr="00E4154D">
        <w:trPr>
          <w:trHeight w:val="341"/>
        </w:trPr>
        <w:tc>
          <w:tcPr>
            <w:tcW w:w="489" w:type="dxa"/>
            <w:shd w:val="clear" w:color="auto" w:fill="auto"/>
            <w:hideMark/>
          </w:tcPr>
          <w:p w14:paraId="4D0049EC" w14:textId="77777777" w:rsidR="00191A7D" w:rsidRPr="006800C7" w:rsidRDefault="00191A7D" w:rsidP="00E4154D">
            <w:pPr>
              <w:tabs>
                <w:tab w:val="left" w:pos="360"/>
              </w:tabs>
              <w:rPr>
                <w:rFonts w:ascii="GHEA Grapalat" w:hAnsi="GHEA Grapalat" w:cs="Sylfaen"/>
                <w:sz w:val="22"/>
                <w:szCs w:val="22"/>
              </w:rPr>
            </w:pPr>
            <w:r w:rsidRPr="006800C7">
              <w:rPr>
                <w:rFonts w:ascii="GHEA Grapalat" w:hAnsi="GHEA Grapalat" w:cs="Sylfaen"/>
                <w:sz w:val="22"/>
                <w:szCs w:val="22"/>
              </w:rPr>
              <w:t>1</w:t>
            </w:r>
          </w:p>
        </w:tc>
        <w:tc>
          <w:tcPr>
            <w:tcW w:w="7678" w:type="dxa"/>
            <w:shd w:val="clear" w:color="auto" w:fill="auto"/>
            <w:hideMark/>
          </w:tcPr>
          <w:p w14:paraId="1F20B0E3" w14:textId="77777777" w:rsidR="00191A7D" w:rsidRPr="006800C7" w:rsidRDefault="00191A7D" w:rsidP="00E4154D">
            <w:pPr>
              <w:tabs>
                <w:tab w:val="left" w:pos="360"/>
              </w:tabs>
              <w:rPr>
                <w:rFonts w:ascii="GHEA Grapalat" w:hAnsi="GHEA Grapalat" w:cs="Sylfaen"/>
                <w:sz w:val="22"/>
                <w:szCs w:val="22"/>
              </w:rPr>
            </w:pPr>
            <w:r w:rsidRPr="006800C7">
              <w:rPr>
                <w:rFonts w:ascii="GHEA Grapalat" w:hAnsi="GHEA Grapalat" w:cs="Sylfaen"/>
                <w:sz w:val="22"/>
                <w:szCs w:val="22"/>
              </w:rPr>
              <w:t>Հողի հարկ</w:t>
            </w:r>
          </w:p>
        </w:tc>
        <w:tc>
          <w:tcPr>
            <w:tcW w:w="2291" w:type="dxa"/>
            <w:shd w:val="clear" w:color="auto" w:fill="auto"/>
            <w:hideMark/>
          </w:tcPr>
          <w:p w14:paraId="442EB940" w14:textId="20FEDA32" w:rsidR="00191A7D" w:rsidRPr="001152AF" w:rsidRDefault="00615C7A" w:rsidP="00E4154D">
            <w:pPr>
              <w:tabs>
                <w:tab w:val="left" w:pos="360"/>
              </w:tabs>
              <w:jc w:val="center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18350.0</w:t>
            </w:r>
          </w:p>
        </w:tc>
      </w:tr>
      <w:tr w:rsidR="00191A7D" w:rsidRPr="006800C7" w14:paraId="6AF6CA81" w14:textId="77777777" w:rsidTr="00E4154D">
        <w:trPr>
          <w:trHeight w:val="377"/>
        </w:trPr>
        <w:tc>
          <w:tcPr>
            <w:tcW w:w="489" w:type="dxa"/>
            <w:shd w:val="clear" w:color="auto" w:fill="auto"/>
            <w:hideMark/>
          </w:tcPr>
          <w:p w14:paraId="53CBE2D7" w14:textId="77777777" w:rsidR="00191A7D" w:rsidRPr="006800C7" w:rsidRDefault="00191A7D" w:rsidP="00E4154D">
            <w:pPr>
              <w:tabs>
                <w:tab w:val="left" w:pos="360"/>
              </w:tabs>
              <w:rPr>
                <w:rFonts w:ascii="GHEA Grapalat" w:hAnsi="GHEA Grapalat" w:cs="Sylfaen"/>
                <w:sz w:val="22"/>
                <w:szCs w:val="22"/>
              </w:rPr>
            </w:pPr>
            <w:r w:rsidRPr="006800C7">
              <w:rPr>
                <w:rFonts w:ascii="GHEA Grapalat" w:hAnsi="GHEA Grapalat" w:cs="Sylfaen"/>
                <w:sz w:val="22"/>
                <w:szCs w:val="22"/>
              </w:rPr>
              <w:t>2</w:t>
            </w:r>
          </w:p>
        </w:tc>
        <w:tc>
          <w:tcPr>
            <w:tcW w:w="7678" w:type="dxa"/>
            <w:shd w:val="clear" w:color="auto" w:fill="auto"/>
            <w:hideMark/>
          </w:tcPr>
          <w:p w14:paraId="4FCA2A25" w14:textId="77777777" w:rsidR="00191A7D" w:rsidRPr="006800C7" w:rsidRDefault="00191A7D" w:rsidP="00E4154D">
            <w:pPr>
              <w:tabs>
                <w:tab w:val="left" w:pos="360"/>
              </w:tabs>
              <w:rPr>
                <w:rFonts w:ascii="GHEA Grapalat" w:hAnsi="GHEA Grapalat" w:cs="Sylfaen"/>
                <w:sz w:val="22"/>
                <w:szCs w:val="22"/>
              </w:rPr>
            </w:pPr>
            <w:r w:rsidRPr="006800C7">
              <w:rPr>
                <w:rFonts w:ascii="GHEA Grapalat" w:hAnsi="GHEA Grapalat" w:cs="Sylfaen"/>
                <w:sz w:val="22"/>
                <w:szCs w:val="22"/>
              </w:rPr>
              <w:t>Գույքահարկ /շինությունից/</w:t>
            </w:r>
          </w:p>
        </w:tc>
        <w:tc>
          <w:tcPr>
            <w:tcW w:w="2291" w:type="dxa"/>
            <w:shd w:val="clear" w:color="auto" w:fill="auto"/>
            <w:hideMark/>
          </w:tcPr>
          <w:p w14:paraId="19BFB7B1" w14:textId="6EBB70C3" w:rsidR="00191A7D" w:rsidRPr="001152AF" w:rsidRDefault="00615C7A" w:rsidP="00E4154D">
            <w:pPr>
              <w:tabs>
                <w:tab w:val="left" w:pos="360"/>
              </w:tabs>
              <w:jc w:val="center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15800.0</w:t>
            </w:r>
          </w:p>
        </w:tc>
      </w:tr>
      <w:tr w:rsidR="00191A7D" w:rsidRPr="006800C7" w14:paraId="5D0DEF2C" w14:textId="77777777" w:rsidTr="00E4154D">
        <w:trPr>
          <w:trHeight w:val="305"/>
        </w:trPr>
        <w:tc>
          <w:tcPr>
            <w:tcW w:w="489" w:type="dxa"/>
            <w:shd w:val="clear" w:color="auto" w:fill="auto"/>
            <w:hideMark/>
          </w:tcPr>
          <w:p w14:paraId="18C3A277" w14:textId="77777777" w:rsidR="00191A7D" w:rsidRPr="006800C7" w:rsidRDefault="00191A7D" w:rsidP="00E4154D">
            <w:pPr>
              <w:tabs>
                <w:tab w:val="left" w:pos="360"/>
              </w:tabs>
              <w:rPr>
                <w:rFonts w:ascii="GHEA Grapalat" w:hAnsi="GHEA Grapalat" w:cs="Sylfaen"/>
                <w:sz w:val="22"/>
                <w:szCs w:val="22"/>
              </w:rPr>
            </w:pPr>
            <w:r w:rsidRPr="006800C7">
              <w:rPr>
                <w:rFonts w:ascii="GHEA Grapalat" w:hAnsi="GHEA Grapalat" w:cs="Sylfaen"/>
                <w:sz w:val="22"/>
                <w:szCs w:val="22"/>
              </w:rPr>
              <w:t>3</w:t>
            </w:r>
          </w:p>
        </w:tc>
        <w:tc>
          <w:tcPr>
            <w:tcW w:w="7678" w:type="dxa"/>
            <w:shd w:val="clear" w:color="auto" w:fill="auto"/>
            <w:hideMark/>
          </w:tcPr>
          <w:p w14:paraId="243C5C6A" w14:textId="77777777" w:rsidR="00191A7D" w:rsidRPr="006800C7" w:rsidRDefault="00191A7D" w:rsidP="00E4154D">
            <w:pPr>
              <w:tabs>
                <w:tab w:val="left" w:pos="360"/>
              </w:tabs>
              <w:rPr>
                <w:rFonts w:ascii="GHEA Grapalat" w:hAnsi="GHEA Grapalat" w:cs="Sylfaen"/>
                <w:sz w:val="22"/>
                <w:szCs w:val="22"/>
              </w:rPr>
            </w:pPr>
            <w:r w:rsidRPr="006800C7">
              <w:rPr>
                <w:rFonts w:ascii="GHEA Grapalat" w:hAnsi="GHEA Grapalat" w:cs="Sylfaen"/>
                <w:sz w:val="22"/>
                <w:szCs w:val="22"/>
              </w:rPr>
              <w:t>Անշարժ գույքի հարկ</w:t>
            </w:r>
          </w:p>
        </w:tc>
        <w:tc>
          <w:tcPr>
            <w:tcW w:w="2291" w:type="dxa"/>
            <w:shd w:val="clear" w:color="auto" w:fill="auto"/>
            <w:hideMark/>
          </w:tcPr>
          <w:p w14:paraId="3AB2164A" w14:textId="090E10A2" w:rsidR="00191A7D" w:rsidRPr="001152AF" w:rsidRDefault="00615C7A" w:rsidP="00E4154D">
            <w:pPr>
              <w:tabs>
                <w:tab w:val="left" w:pos="360"/>
              </w:tabs>
              <w:jc w:val="center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192400.0</w:t>
            </w:r>
          </w:p>
        </w:tc>
      </w:tr>
      <w:tr w:rsidR="00191A7D" w:rsidRPr="006800C7" w14:paraId="67288EE4" w14:textId="77777777" w:rsidTr="00E4154D">
        <w:trPr>
          <w:trHeight w:val="323"/>
        </w:trPr>
        <w:tc>
          <w:tcPr>
            <w:tcW w:w="489" w:type="dxa"/>
            <w:shd w:val="clear" w:color="auto" w:fill="auto"/>
            <w:hideMark/>
          </w:tcPr>
          <w:p w14:paraId="7A9D401A" w14:textId="77777777" w:rsidR="00191A7D" w:rsidRPr="006800C7" w:rsidRDefault="00191A7D" w:rsidP="00E4154D">
            <w:pPr>
              <w:tabs>
                <w:tab w:val="left" w:pos="360"/>
              </w:tabs>
              <w:rPr>
                <w:rFonts w:ascii="GHEA Grapalat" w:hAnsi="GHEA Grapalat" w:cs="Sylfaen"/>
                <w:sz w:val="22"/>
                <w:szCs w:val="22"/>
              </w:rPr>
            </w:pPr>
            <w:r w:rsidRPr="006800C7">
              <w:rPr>
                <w:rFonts w:ascii="GHEA Grapalat" w:hAnsi="GHEA Grapalat" w:cs="Sylfaen"/>
                <w:sz w:val="22"/>
                <w:szCs w:val="22"/>
              </w:rPr>
              <w:t>4</w:t>
            </w:r>
          </w:p>
        </w:tc>
        <w:tc>
          <w:tcPr>
            <w:tcW w:w="7678" w:type="dxa"/>
            <w:shd w:val="clear" w:color="auto" w:fill="auto"/>
            <w:hideMark/>
          </w:tcPr>
          <w:p w14:paraId="7DB10C78" w14:textId="77777777" w:rsidR="00191A7D" w:rsidRPr="006800C7" w:rsidRDefault="00191A7D" w:rsidP="00E4154D">
            <w:pPr>
              <w:tabs>
                <w:tab w:val="left" w:pos="360"/>
              </w:tabs>
              <w:rPr>
                <w:rFonts w:ascii="GHEA Grapalat" w:hAnsi="GHEA Grapalat" w:cs="Sylfaen"/>
                <w:sz w:val="22"/>
                <w:szCs w:val="22"/>
              </w:rPr>
            </w:pPr>
            <w:r w:rsidRPr="006800C7">
              <w:rPr>
                <w:rFonts w:ascii="GHEA Grapalat" w:hAnsi="GHEA Grapalat" w:cs="Sylfaen"/>
                <w:sz w:val="22"/>
                <w:szCs w:val="22"/>
              </w:rPr>
              <w:t>Գույքահարկ /փոխադրամիջոցից/</w:t>
            </w:r>
          </w:p>
        </w:tc>
        <w:tc>
          <w:tcPr>
            <w:tcW w:w="2291" w:type="dxa"/>
            <w:shd w:val="clear" w:color="auto" w:fill="auto"/>
            <w:hideMark/>
          </w:tcPr>
          <w:p w14:paraId="0C384E82" w14:textId="22453568" w:rsidR="00191A7D" w:rsidRPr="001152AF" w:rsidRDefault="00615C7A" w:rsidP="00E4154D">
            <w:pPr>
              <w:tabs>
                <w:tab w:val="left" w:pos="360"/>
              </w:tabs>
              <w:jc w:val="center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305000.0</w:t>
            </w:r>
          </w:p>
        </w:tc>
      </w:tr>
      <w:tr w:rsidR="00191A7D" w:rsidRPr="006800C7" w14:paraId="7BBF7BD5" w14:textId="77777777" w:rsidTr="00E4154D">
        <w:trPr>
          <w:trHeight w:val="341"/>
        </w:trPr>
        <w:tc>
          <w:tcPr>
            <w:tcW w:w="489" w:type="dxa"/>
            <w:shd w:val="clear" w:color="auto" w:fill="auto"/>
            <w:hideMark/>
          </w:tcPr>
          <w:p w14:paraId="19FEAD7A" w14:textId="77777777" w:rsidR="00191A7D" w:rsidRPr="006800C7" w:rsidRDefault="00191A7D" w:rsidP="00E4154D">
            <w:pPr>
              <w:tabs>
                <w:tab w:val="left" w:pos="360"/>
              </w:tabs>
              <w:rPr>
                <w:rFonts w:ascii="GHEA Grapalat" w:hAnsi="GHEA Grapalat" w:cs="Sylfaen"/>
                <w:sz w:val="22"/>
                <w:szCs w:val="22"/>
              </w:rPr>
            </w:pPr>
            <w:r w:rsidRPr="006800C7">
              <w:rPr>
                <w:rFonts w:ascii="GHEA Grapalat" w:hAnsi="GHEA Grapalat" w:cs="Sylfaen"/>
                <w:sz w:val="22"/>
                <w:szCs w:val="22"/>
              </w:rPr>
              <w:t>5</w:t>
            </w:r>
          </w:p>
        </w:tc>
        <w:tc>
          <w:tcPr>
            <w:tcW w:w="7678" w:type="dxa"/>
            <w:shd w:val="clear" w:color="auto" w:fill="auto"/>
            <w:hideMark/>
          </w:tcPr>
          <w:p w14:paraId="5A51E355" w14:textId="77777777" w:rsidR="00191A7D" w:rsidRPr="006800C7" w:rsidRDefault="00191A7D" w:rsidP="00E4154D">
            <w:pPr>
              <w:tabs>
                <w:tab w:val="left" w:pos="360"/>
              </w:tabs>
              <w:rPr>
                <w:rFonts w:ascii="GHEA Grapalat" w:hAnsi="GHEA Grapalat" w:cs="Sylfaen"/>
                <w:sz w:val="22"/>
                <w:szCs w:val="22"/>
              </w:rPr>
            </w:pPr>
            <w:r w:rsidRPr="006800C7">
              <w:rPr>
                <w:rFonts w:ascii="GHEA Grapalat" w:hAnsi="GHEA Grapalat" w:cs="Sylfaen"/>
                <w:sz w:val="22"/>
                <w:szCs w:val="22"/>
              </w:rPr>
              <w:t>Տեղական տուրքեր</w:t>
            </w:r>
          </w:p>
        </w:tc>
        <w:tc>
          <w:tcPr>
            <w:tcW w:w="2291" w:type="dxa"/>
            <w:shd w:val="clear" w:color="auto" w:fill="auto"/>
            <w:hideMark/>
          </w:tcPr>
          <w:p w14:paraId="128B0EB2" w14:textId="58E2DE84" w:rsidR="00191A7D" w:rsidRPr="001152AF" w:rsidRDefault="00615C7A" w:rsidP="00E4154D">
            <w:pPr>
              <w:tabs>
                <w:tab w:val="left" w:pos="360"/>
              </w:tabs>
              <w:jc w:val="center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43906.0</w:t>
            </w:r>
          </w:p>
        </w:tc>
      </w:tr>
      <w:tr w:rsidR="001B5E89" w:rsidRPr="006800C7" w14:paraId="00903731" w14:textId="77777777" w:rsidTr="00E4154D">
        <w:trPr>
          <w:trHeight w:val="341"/>
        </w:trPr>
        <w:tc>
          <w:tcPr>
            <w:tcW w:w="489" w:type="dxa"/>
            <w:shd w:val="clear" w:color="auto" w:fill="auto"/>
          </w:tcPr>
          <w:p w14:paraId="6F613B99" w14:textId="78821C1B" w:rsidR="001B5E89" w:rsidRPr="001B5E89" w:rsidRDefault="001B5E89" w:rsidP="00E4154D">
            <w:pPr>
              <w:tabs>
                <w:tab w:val="left" w:pos="360"/>
              </w:tabs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6</w:t>
            </w:r>
          </w:p>
        </w:tc>
        <w:tc>
          <w:tcPr>
            <w:tcW w:w="7678" w:type="dxa"/>
            <w:shd w:val="clear" w:color="auto" w:fill="auto"/>
          </w:tcPr>
          <w:p w14:paraId="00385FC9" w14:textId="02178033" w:rsidR="001B5E89" w:rsidRPr="005A5A85" w:rsidRDefault="001B5E89" w:rsidP="00E4154D">
            <w:pPr>
              <w:tabs>
                <w:tab w:val="left" w:pos="360"/>
              </w:tabs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r w:rsidRPr="006800C7">
              <w:rPr>
                <w:rFonts w:ascii="GHEA Grapalat" w:hAnsi="GHEA Grapalat" w:cs="Sylfaen"/>
                <w:sz w:val="22"/>
                <w:szCs w:val="22"/>
              </w:rPr>
              <w:t>Վարձակալված</w:t>
            </w:r>
            <w:r w:rsidRPr="005A5A8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r w:rsidRPr="006800C7">
              <w:rPr>
                <w:rFonts w:ascii="GHEA Grapalat" w:hAnsi="GHEA Grapalat" w:cs="Sylfaen"/>
                <w:sz w:val="22"/>
                <w:szCs w:val="22"/>
              </w:rPr>
              <w:t>հողի</w:t>
            </w:r>
            <w:r w:rsidRPr="005A5A8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r w:rsidRPr="006800C7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5A5A8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r w:rsidRPr="006800C7">
              <w:rPr>
                <w:rFonts w:ascii="GHEA Grapalat" w:hAnsi="GHEA Grapalat" w:cs="Sylfaen"/>
                <w:sz w:val="22"/>
                <w:szCs w:val="22"/>
              </w:rPr>
              <w:t>գույքի</w:t>
            </w:r>
            <w:r w:rsidRPr="005A5A8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r w:rsidRPr="006800C7">
              <w:rPr>
                <w:rFonts w:ascii="GHEA Grapalat" w:hAnsi="GHEA Grapalat" w:cs="Sylfaen"/>
                <w:sz w:val="22"/>
                <w:szCs w:val="22"/>
              </w:rPr>
              <w:t>վճար</w:t>
            </w:r>
          </w:p>
        </w:tc>
        <w:tc>
          <w:tcPr>
            <w:tcW w:w="2291" w:type="dxa"/>
            <w:shd w:val="clear" w:color="auto" w:fill="auto"/>
          </w:tcPr>
          <w:p w14:paraId="0DBF5799" w14:textId="5A9DE45D" w:rsidR="001B5E89" w:rsidRDefault="001B5E89" w:rsidP="00E4154D">
            <w:pPr>
              <w:tabs>
                <w:tab w:val="left" w:pos="360"/>
              </w:tabs>
              <w:jc w:val="center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15844.605</w:t>
            </w:r>
          </w:p>
        </w:tc>
      </w:tr>
      <w:tr w:rsidR="001B5E89" w:rsidRPr="006800C7" w14:paraId="016BF938" w14:textId="77777777" w:rsidTr="00E4154D">
        <w:trPr>
          <w:trHeight w:val="341"/>
        </w:trPr>
        <w:tc>
          <w:tcPr>
            <w:tcW w:w="489" w:type="dxa"/>
            <w:shd w:val="clear" w:color="auto" w:fill="auto"/>
          </w:tcPr>
          <w:p w14:paraId="466220BE" w14:textId="327D26A1" w:rsidR="001B5E89" w:rsidRPr="001B5E89" w:rsidRDefault="001B5E89" w:rsidP="00E4154D">
            <w:pPr>
              <w:tabs>
                <w:tab w:val="left" w:pos="360"/>
              </w:tabs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7</w:t>
            </w:r>
          </w:p>
        </w:tc>
        <w:tc>
          <w:tcPr>
            <w:tcW w:w="7678" w:type="dxa"/>
            <w:shd w:val="clear" w:color="auto" w:fill="auto"/>
          </w:tcPr>
          <w:p w14:paraId="3D8EE6A6" w14:textId="2B59B053" w:rsidR="001B5E89" w:rsidRPr="006800C7" w:rsidRDefault="001B5E89" w:rsidP="00E4154D">
            <w:pPr>
              <w:tabs>
                <w:tab w:val="left" w:pos="360"/>
              </w:tabs>
              <w:rPr>
                <w:rFonts w:ascii="GHEA Grapalat" w:hAnsi="GHEA Grapalat" w:cs="Sylfaen"/>
                <w:sz w:val="22"/>
                <w:szCs w:val="22"/>
              </w:rPr>
            </w:pPr>
            <w:r w:rsidRPr="006800C7">
              <w:rPr>
                <w:rFonts w:ascii="GHEA Grapalat" w:hAnsi="GHEA Grapalat" w:cs="Sylfaen"/>
                <w:sz w:val="22"/>
                <w:szCs w:val="22"/>
              </w:rPr>
              <w:t>Տեղական վճար</w:t>
            </w:r>
          </w:p>
        </w:tc>
        <w:tc>
          <w:tcPr>
            <w:tcW w:w="2291" w:type="dxa"/>
            <w:shd w:val="clear" w:color="auto" w:fill="auto"/>
          </w:tcPr>
          <w:p w14:paraId="2E334F0A" w14:textId="0DA924C1" w:rsidR="001B5E89" w:rsidRDefault="009A473F" w:rsidP="00E4154D">
            <w:pPr>
              <w:tabs>
                <w:tab w:val="left" w:pos="360"/>
              </w:tabs>
              <w:jc w:val="center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112</w:t>
            </w:r>
            <w:r w:rsidR="001B5E89">
              <w:rPr>
                <w:rFonts w:ascii="GHEA Grapalat" w:hAnsi="GHEA Grapalat" w:cs="Sylfaen"/>
                <w:sz w:val="22"/>
                <w:szCs w:val="22"/>
                <w:lang w:val="en-US"/>
              </w:rPr>
              <w:t>060.0</w:t>
            </w:r>
          </w:p>
        </w:tc>
      </w:tr>
      <w:tr w:rsidR="001B5E89" w:rsidRPr="006800C7" w14:paraId="5620F307" w14:textId="77777777" w:rsidTr="00E4154D">
        <w:trPr>
          <w:trHeight w:val="341"/>
        </w:trPr>
        <w:tc>
          <w:tcPr>
            <w:tcW w:w="489" w:type="dxa"/>
            <w:shd w:val="clear" w:color="auto" w:fill="auto"/>
          </w:tcPr>
          <w:p w14:paraId="74303A09" w14:textId="063FBAD8" w:rsidR="001B5E89" w:rsidRPr="001B5E89" w:rsidRDefault="001B5E89" w:rsidP="00E4154D">
            <w:pPr>
              <w:tabs>
                <w:tab w:val="left" w:pos="360"/>
              </w:tabs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8</w:t>
            </w:r>
          </w:p>
        </w:tc>
        <w:tc>
          <w:tcPr>
            <w:tcW w:w="7678" w:type="dxa"/>
            <w:shd w:val="clear" w:color="auto" w:fill="auto"/>
          </w:tcPr>
          <w:p w14:paraId="792F5357" w14:textId="4DD52FD2" w:rsidR="001B5E89" w:rsidRPr="005A5A85" w:rsidRDefault="001B5E89" w:rsidP="00E4154D">
            <w:pPr>
              <w:tabs>
                <w:tab w:val="left" w:pos="360"/>
              </w:tabs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Ինքնակամ</w:t>
            </w:r>
            <w:proofErr w:type="spellEnd"/>
            <w:r w:rsidRPr="005A5A8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կառուցված</w:t>
            </w:r>
            <w:proofErr w:type="spellEnd"/>
            <w:r w:rsidRPr="005A5A8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շենքերի</w:t>
            </w:r>
            <w:proofErr w:type="spellEnd"/>
            <w:r w:rsidRPr="005A5A8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,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շինությունների</w:t>
            </w:r>
            <w:proofErr w:type="spellEnd"/>
            <w:r w:rsidRPr="005A5A8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օրինականացման</w:t>
            </w:r>
            <w:proofErr w:type="spellEnd"/>
            <w:r w:rsidRPr="005A5A8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համար</w:t>
            </w:r>
            <w:proofErr w:type="spellEnd"/>
          </w:p>
        </w:tc>
        <w:tc>
          <w:tcPr>
            <w:tcW w:w="2291" w:type="dxa"/>
            <w:shd w:val="clear" w:color="auto" w:fill="auto"/>
          </w:tcPr>
          <w:p w14:paraId="279D3C59" w14:textId="434F9ED7" w:rsidR="001B5E89" w:rsidRPr="001B5E89" w:rsidRDefault="009A473F" w:rsidP="009A473F">
            <w:pPr>
              <w:tabs>
                <w:tab w:val="left" w:pos="360"/>
              </w:tabs>
              <w:jc w:val="center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91</w:t>
            </w:r>
            <w:r w:rsidR="001B5E89">
              <w:rPr>
                <w:rFonts w:ascii="GHEA Grapalat" w:hAnsi="GHEA Grapalat" w:cs="Sylfaen"/>
                <w:sz w:val="22"/>
                <w:szCs w:val="22"/>
                <w:lang w:val="en-US"/>
              </w:rPr>
              <w:t>500.0</w:t>
            </w:r>
          </w:p>
        </w:tc>
      </w:tr>
      <w:tr w:rsidR="001B5E89" w:rsidRPr="006800C7" w14:paraId="040332B8" w14:textId="77777777" w:rsidTr="00E4154D">
        <w:trPr>
          <w:trHeight w:val="341"/>
        </w:trPr>
        <w:tc>
          <w:tcPr>
            <w:tcW w:w="489" w:type="dxa"/>
            <w:shd w:val="clear" w:color="auto" w:fill="auto"/>
          </w:tcPr>
          <w:p w14:paraId="2018D7BD" w14:textId="55EFA777" w:rsidR="001B5E89" w:rsidRPr="001B5E89" w:rsidRDefault="001B5E89" w:rsidP="00E4154D">
            <w:pPr>
              <w:tabs>
                <w:tab w:val="left" w:pos="360"/>
              </w:tabs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9</w:t>
            </w:r>
          </w:p>
        </w:tc>
        <w:tc>
          <w:tcPr>
            <w:tcW w:w="7678" w:type="dxa"/>
            <w:shd w:val="clear" w:color="auto" w:fill="auto"/>
          </w:tcPr>
          <w:p w14:paraId="74194327" w14:textId="6CA35261" w:rsidR="001B5E89" w:rsidRDefault="001B5E89" w:rsidP="00E4154D">
            <w:pPr>
              <w:tabs>
                <w:tab w:val="left" w:pos="360"/>
              </w:tabs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Մուտքեր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տույժերից,տուգանքներից</w:t>
            </w:r>
            <w:proofErr w:type="spellEnd"/>
          </w:p>
        </w:tc>
        <w:tc>
          <w:tcPr>
            <w:tcW w:w="2291" w:type="dxa"/>
            <w:shd w:val="clear" w:color="auto" w:fill="auto"/>
          </w:tcPr>
          <w:p w14:paraId="083212AD" w14:textId="7E1065D5" w:rsidR="001B5E89" w:rsidRDefault="001B5E89" w:rsidP="00E4154D">
            <w:pPr>
              <w:tabs>
                <w:tab w:val="left" w:pos="360"/>
              </w:tabs>
              <w:jc w:val="center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500.0</w:t>
            </w:r>
          </w:p>
        </w:tc>
      </w:tr>
      <w:tr w:rsidR="001B5E89" w:rsidRPr="006800C7" w14:paraId="3AFBE1DC" w14:textId="77777777" w:rsidTr="00E4154D">
        <w:trPr>
          <w:trHeight w:val="359"/>
        </w:trPr>
        <w:tc>
          <w:tcPr>
            <w:tcW w:w="489" w:type="dxa"/>
            <w:shd w:val="clear" w:color="auto" w:fill="auto"/>
            <w:hideMark/>
          </w:tcPr>
          <w:p w14:paraId="7BFE8AEB" w14:textId="4F6938DB" w:rsidR="001B5E89" w:rsidRPr="001B5E89" w:rsidRDefault="001B5E89" w:rsidP="00E4154D">
            <w:pPr>
              <w:tabs>
                <w:tab w:val="left" w:pos="360"/>
              </w:tabs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10</w:t>
            </w:r>
          </w:p>
        </w:tc>
        <w:tc>
          <w:tcPr>
            <w:tcW w:w="7678" w:type="dxa"/>
            <w:shd w:val="clear" w:color="auto" w:fill="auto"/>
            <w:hideMark/>
          </w:tcPr>
          <w:p w14:paraId="6F2452FA" w14:textId="77777777" w:rsidR="001B5E89" w:rsidRPr="006800C7" w:rsidRDefault="001B5E89" w:rsidP="00E4154D">
            <w:pPr>
              <w:tabs>
                <w:tab w:val="left" w:pos="360"/>
              </w:tabs>
              <w:rPr>
                <w:rFonts w:ascii="GHEA Grapalat" w:hAnsi="GHEA Grapalat" w:cs="Sylfaen"/>
                <w:sz w:val="22"/>
                <w:szCs w:val="22"/>
              </w:rPr>
            </w:pPr>
            <w:r w:rsidRPr="006800C7">
              <w:rPr>
                <w:rFonts w:ascii="GHEA Grapalat" w:hAnsi="GHEA Grapalat" w:cs="Sylfaen"/>
                <w:sz w:val="22"/>
                <w:szCs w:val="22"/>
              </w:rPr>
              <w:t>Այլ եկամուտներ</w:t>
            </w:r>
          </w:p>
        </w:tc>
        <w:tc>
          <w:tcPr>
            <w:tcW w:w="2291" w:type="dxa"/>
            <w:shd w:val="clear" w:color="auto" w:fill="auto"/>
            <w:hideMark/>
          </w:tcPr>
          <w:p w14:paraId="5F903987" w14:textId="7F57B334" w:rsidR="001B5E89" w:rsidRPr="001152AF" w:rsidRDefault="001B5E89" w:rsidP="00E4154D">
            <w:pPr>
              <w:tabs>
                <w:tab w:val="left" w:pos="360"/>
              </w:tabs>
              <w:jc w:val="center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11649.711</w:t>
            </w:r>
          </w:p>
        </w:tc>
      </w:tr>
      <w:tr w:rsidR="001B5E89" w:rsidRPr="006800C7" w14:paraId="046E26A2" w14:textId="77777777" w:rsidTr="00E4154D">
        <w:trPr>
          <w:trHeight w:val="359"/>
        </w:trPr>
        <w:tc>
          <w:tcPr>
            <w:tcW w:w="489" w:type="dxa"/>
            <w:shd w:val="clear" w:color="auto" w:fill="auto"/>
          </w:tcPr>
          <w:p w14:paraId="43FEFD9E" w14:textId="13DEBCA6" w:rsidR="001B5E89" w:rsidRPr="001B5E89" w:rsidRDefault="001B5E89" w:rsidP="00E4154D">
            <w:pPr>
              <w:tabs>
                <w:tab w:val="left" w:pos="360"/>
              </w:tabs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11</w:t>
            </w:r>
          </w:p>
        </w:tc>
        <w:tc>
          <w:tcPr>
            <w:tcW w:w="7678" w:type="dxa"/>
            <w:shd w:val="clear" w:color="auto" w:fill="auto"/>
          </w:tcPr>
          <w:p w14:paraId="285473C3" w14:textId="361A50F3" w:rsidR="001B5E89" w:rsidRPr="006800C7" w:rsidRDefault="001B5E89" w:rsidP="00E4154D">
            <w:pPr>
              <w:tabs>
                <w:tab w:val="left" w:pos="360"/>
              </w:tabs>
              <w:rPr>
                <w:rFonts w:ascii="GHEA Grapalat" w:hAnsi="GHEA Grapalat" w:cs="Sylfaen"/>
                <w:sz w:val="22"/>
                <w:szCs w:val="22"/>
              </w:rPr>
            </w:pPr>
            <w:r w:rsidRPr="006800C7">
              <w:rPr>
                <w:rFonts w:ascii="GHEA Grapalat" w:hAnsi="GHEA Grapalat" w:cs="Sylfaen"/>
                <w:sz w:val="22"/>
                <w:szCs w:val="22"/>
              </w:rPr>
              <w:t>ՀՀ Պետ բյուջեից դոտացիա</w:t>
            </w:r>
          </w:p>
        </w:tc>
        <w:tc>
          <w:tcPr>
            <w:tcW w:w="2291" w:type="dxa"/>
            <w:shd w:val="clear" w:color="auto" w:fill="auto"/>
          </w:tcPr>
          <w:p w14:paraId="4AE9BFC1" w14:textId="2AA0559E" w:rsidR="001B5E89" w:rsidRDefault="001B5E89" w:rsidP="00E4154D">
            <w:pPr>
              <w:tabs>
                <w:tab w:val="left" w:pos="360"/>
              </w:tabs>
              <w:jc w:val="center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907978.384</w:t>
            </w:r>
          </w:p>
        </w:tc>
      </w:tr>
      <w:tr w:rsidR="001B5E89" w:rsidRPr="006800C7" w14:paraId="25534E0B" w14:textId="77777777" w:rsidTr="00E4154D">
        <w:trPr>
          <w:trHeight w:val="422"/>
        </w:trPr>
        <w:tc>
          <w:tcPr>
            <w:tcW w:w="489" w:type="dxa"/>
            <w:shd w:val="clear" w:color="auto" w:fill="auto"/>
            <w:hideMark/>
          </w:tcPr>
          <w:p w14:paraId="5AE7CE1E" w14:textId="7245401D" w:rsidR="001B5E89" w:rsidRPr="001B5E89" w:rsidRDefault="001B5E89" w:rsidP="00E4154D">
            <w:pPr>
              <w:tabs>
                <w:tab w:val="left" w:pos="360"/>
              </w:tabs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1</w:t>
            </w: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2</w:t>
            </w:r>
          </w:p>
        </w:tc>
        <w:tc>
          <w:tcPr>
            <w:tcW w:w="7678" w:type="dxa"/>
            <w:shd w:val="clear" w:color="auto" w:fill="auto"/>
            <w:hideMark/>
          </w:tcPr>
          <w:p w14:paraId="09DB3C9A" w14:textId="77777777" w:rsidR="001B5E89" w:rsidRPr="001B5E89" w:rsidRDefault="001B5E89" w:rsidP="00E4154D">
            <w:pPr>
              <w:tabs>
                <w:tab w:val="left" w:pos="360"/>
              </w:tabs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r w:rsidRPr="006800C7">
              <w:rPr>
                <w:rFonts w:ascii="GHEA Grapalat" w:hAnsi="GHEA Grapalat" w:cs="Sylfaen"/>
                <w:sz w:val="22"/>
                <w:szCs w:val="22"/>
              </w:rPr>
              <w:t>Ազգային</w:t>
            </w:r>
            <w:r w:rsidRPr="001B5E89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r w:rsidRPr="006800C7">
              <w:rPr>
                <w:rFonts w:ascii="GHEA Grapalat" w:hAnsi="GHEA Grapalat" w:cs="Sylfaen"/>
                <w:sz w:val="22"/>
                <w:szCs w:val="22"/>
              </w:rPr>
              <w:t>նվագարանների</w:t>
            </w:r>
            <w:r w:rsidRPr="001B5E89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r w:rsidRPr="006800C7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1B5E89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r w:rsidRPr="006800C7">
              <w:rPr>
                <w:rFonts w:ascii="GHEA Grapalat" w:hAnsi="GHEA Grapalat" w:cs="Sylfaen"/>
                <w:sz w:val="22"/>
                <w:szCs w:val="22"/>
              </w:rPr>
              <w:t>նվազագ</w:t>
            </w:r>
            <w:r w:rsidRPr="001B5E89">
              <w:rPr>
                <w:rFonts w:ascii="GHEA Grapalat" w:hAnsi="GHEA Grapalat" w:cs="Sylfaen"/>
                <w:sz w:val="22"/>
                <w:szCs w:val="22"/>
                <w:lang w:val="en-US"/>
              </w:rPr>
              <w:t>.</w:t>
            </w:r>
            <w:r w:rsidRPr="006800C7">
              <w:rPr>
                <w:rFonts w:ascii="GHEA Grapalat" w:hAnsi="GHEA Grapalat" w:cs="Sylfaen"/>
                <w:sz w:val="22"/>
                <w:szCs w:val="22"/>
              </w:rPr>
              <w:t>աշխատավարձի</w:t>
            </w:r>
            <w:r w:rsidRPr="001B5E89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r w:rsidRPr="006800C7">
              <w:rPr>
                <w:rFonts w:ascii="GHEA Grapalat" w:hAnsi="GHEA Grapalat" w:cs="Sylfaen"/>
                <w:sz w:val="22"/>
                <w:szCs w:val="22"/>
              </w:rPr>
              <w:t>գծով</w:t>
            </w:r>
            <w:r w:rsidRPr="001B5E89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 </w:t>
            </w:r>
          </w:p>
        </w:tc>
        <w:tc>
          <w:tcPr>
            <w:tcW w:w="2291" w:type="dxa"/>
            <w:shd w:val="clear" w:color="auto" w:fill="auto"/>
            <w:noWrap/>
            <w:hideMark/>
          </w:tcPr>
          <w:p w14:paraId="3AB0A268" w14:textId="77777777" w:rsidR="001B5E89" w:rsidRPr="006800C7" w:rsidRDefault="001B5E89" w:rsidP="00E4154D">
            <w:pPr>
              <w:tabs>
                <w:tab w:val="left" w:pos="360"/>
              </w:tabs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6800C7">
              <w:rPr>
                <w:rFonts w:ascii="GHEA Grapalat" w:hAnsi="GHEA Grapalat" w:cs="Sylfaen"/>
                <w:sz w:val="22"/>
                <w:szCs w:val="22"/>
              </w:rPr>
              <w:t>5011.30</w:t>
            </w:r>
          </w:p>
        </w:tc>
      </w:tr>
      <w:tr w:rsidR="001B5E89" w:rsidRPr="006800C7" w14:paraId="0E640548" w14:textId="77777777" w:rsidTr="00E4154D">
        <w:trPr>
          <w:trHeight w:val="395"/>
        </w:trPr>
        <w:tc>
          <w:tcPr>
            <w:tcW w:w="489" w:type="dxa"/>
            <w:shd w:val="clear" w:color="auto" w:fill="BFBFBF"/>
            <w:hideMark/>
          </w:tcPr>
          <w:p w14:paraId="07E5C2CF" w14:textId="77777777" w:rsidR="001B5E89" w:rsidRPr="006800C7" w:rsidRDefault="001B5E89" w:rsidP="00E4154D">
            <w:pPr>
              <w:tabs>
                <w:tab w:val="left" w:pos="360"/>
              </w:tabs>
              <w:rPr>
                <w:rFonts w:ascii="GHEA Grapalat" w:hAnsi="GHEA Grapalat" w:cs="Sylfaen"/>
                <w:sz w:val="22"/>
                <w:szCs w:val="22"/>
              </w:rPr>
            </w:pPr>
            <w:r w:rsidRPr="006800C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678" w:type="dxa"/>
            <w:shd w:val="clear" w:color="auto" w:fill="BFBFBF"/>
            <w:hideMark/>
          </w:tcPr>
          <w:p w14:paraId="146F2544" w14:textId="77777777" w:rsidR="001B5E89" w:rsidRPr="006800C7" w:rsidRDefault="001B5E89" w:rsidP="00E4154D">
            <w:pPr>
              <w:tabs>
                <w:tab w:val="left" w:pos="360"/>
              </w:tabs>
              <w:rPr>
                <w:rFonts w:ascii="GHEA Grapalat" w:hAnsi="GHEA Grapalat" w:cs="Sylfaen"/>
                <w:sz w:val="22"/>
                <w:szCs w:val="22"/>
              </w:rPr>
            </w:pPr>
            <w:r w:rsidRPr="006800C7">
              <w:rPr>
                <w:rFonts w:ascii="GHEA Grapalat" w:hAnsi="GHEA Grapalat" w:cs="Sylfaen"/>
                <w:sz w:val="22"/>
                <w:szCs w:val="22"/>
              </w:rPr>
              <w:t>Ընդամենը վարչական բյուջե</w:t>
            </w:r>
          </w:p>
        </w:tc>
        <w:tc>
          <w:tcPr>
            <w:tcW w:w="2291" w:type="dxa"/>
            <w:shd w:val="clear" w:color="auto" w:fill="BFBFBF"/>
            <w:hideMark/>
          </w:tcPr>
          <w:p w14:paraId="06F55FAC" w14:textId="4BE5D4DF" w:rsidR="001B5E89" w:rsidRPr="000F5105" w:rsidRDefault="001B5E89" w:rsidP="00E4154D">
            <w:pPr>
              <w:tabs>
                <w:tab w:val="left" w:pos="360"/>
              </w:tabs>
              <w:jc w:val="center"/>
              <w:rPr>
                <w:rFonts w:ascii="GHEA Grapalat" w:hAnsi="GHEA Grapalat" w:cs="Sylfaen"/>
                <w:b/>
                <w:sz w:val="22"/>
                <w:szCs w:val="22"/>
                <w:lang w:val="en-US"/>
              </w:rPr>
            </w:pPr>
            <w:r w:rsidRPr="000F5105">
              <w:rPr>
                <w:rFonts w:ascii="GHEA Grapalat" w:hAnsi="GHEA Grapalat" w:cs="Sylfaen"/>
                <w:b/>
                <w:sz w:val="22"/>
                <w:szCs w:val="22"/>
                <w:lang w:val="en-US"/>
              </w:rPr>
              <w:t>1.720.000,0</w:t>
            </w:r>
          </w:p>
        </w:tc>
      </w:tr>
      <w:tr w:rsidR="001B5E89" w:rsidRPr="006800C7" w14:paraId="243A2F7F" w14:textId="77777777" w:rsidTr="00902269">
        <w:trPr>
          <w:trHeight w:val="395"/>
        </w:trPr>
        <w:tc>
          <w:tcPr>
            <w:tcW w:w="489" w:type="dxa"/>
            <w:shd w:val="clear" w:color="auto" w:fill="auto"/>
            <w:hideMark/>
          </w:tcPr>
          <w:p w14:paraId="2E2B4CAF" w14:textId="73062B2A" w:rsidR="001B5E89" w:rsidRPr="006800C7" w:rsidRDefault="001B5E89" w:rsidP="00E4154D">
            <w:pPr>
              <w:tabs>
                <w:tab w:val="left" w:pos="360"/>
              </w:tabs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r w:rsidRPr="006800C7">
              <w:rPr>
                <w:rFonts w:ascii="GHEA Grapalat" w:hAnsi="GHEA Grapalat" w:cs="Sylfaen"/>
                <w:sz w:val="22"/>
                <w:szCs w:val="22"/>
              </w:rPr>
              <w:t>1</w:t>
            </w:r>
            <w:r w:rsidR="000F5105">
              <w:rPr>
                <w:rFonts w:ascii="GHEA Grapalat" w:hAnsi="GHEA Grapalat" w:cs="Sylfaen"/>
                <w:sz w:val="22"/>
                <w:szCs w:val="22"/>
                <w:lang w:val="en-US"/>
              </w:rPr>
              <w:t>3</w:t>
            </w:r>
          </w:p>
        </w:tc>
        <w:tc>
          <w:tcPr>
            <w:tcW w:w="7678" w:type="dxa"/>
            <w:shd w:val="clear" w:color="auto" w:fill="auto"/>
            <w:noWrap/>
            <w:hideMark/>
          </w:tcPr>
          <w:p w14:paraId="4E29B1E3" w14:textId="77777777" w:rsidR="001B5E89" w:rsidRPr="006800C7" w:rsidRDefault="001B5E89" w:rsidP="00E4154D">
            <w:pPr>
              <w:tabs>
                <w:tab w:val="left" w:pos="360"/>
              </w:tabs>
              <w:rPr>
                <w:rFonts w:ascii="GHEA Grapalat" w:hAnsi="GHEA Grapalat" w:cs="Sylfaen"/>
                <w:sz w:val="22"/>
                <w:szCs w:val="22"/>
              </w:rPr>
            </w:pPr>
            <w:r w:rsidRPr="006800C7">
              <w:rPr>
                <w:rFonts w:ascii="GHEA Grapalat" w:hAnsi="GHEA Grapalat" w:cs="Sylfaen"/>
                <w:sz w:val="22"/>
                <w:szCs w:val="22"/>
              </w:rPr>
              <w:t>Հողի օտարումից եկամուտ</w:t>
            </w:r>
          </w:p>
        </w:tc>
        <w:tc>
          <w:tcPr>
            <w:tcW w:w="2291" w:type="dxa"/>
            <w:shd w:val="clear" w:color="auto" w:fill="auto"/>
          </w:tcPr>
          <w:p w14:paraId="309A22EA" w14:textId="0C40B231" w:rsidR="001B5E89" w:rsidRPr="005D71C1" w:rsidRDefault="001B5E89" w:rsidP="001B5E89">
            <w:pPr>
              <w:tabs>
                <w:tab w:val="left" w:pos="360"/>
              </w:tabs>
              <w:jc w:val="center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120866,3946</w:t>
            </w:r>
          </w:p>
        </w:tc>
      </w:tr>
      <w:tr w:rsidR="000F5105" w:rsidRPr="006800C7" w14:paraId="56A0E24C" w14:textId="77777777" w:rsidTr="00902269">
        <w:trPr>
          <w:trHeight w:val="395"/>
        </w:trPr>
        <w:tc>
          <w:tcPr>
            <w:tcW w:w="489" w:type="dxa"/>
            <w:shd w:val="clear" w:color="auto" w:fill="auto"/>
          </w:tcPr>
          <w:p w14:paraId="0BE0D448" w14:textId="3F8371EE" w:rsidR="000F5105" w:rsidRPr="000F5105" w:rsidRDefault="000F5105" w:rsidP="00E4154D">
            <w:pPr>
              <w:tabs>
                <w:tab w:val="left" w:pos="360"/>
              </w:tabs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14</w:t>
            </w:r>
          </w:p>
        </w:tc>
        <w:tc>
          <w:tcPr>
            <w:tcW w:w="7678" w:type="dxa"/>
            <w:shd w:val="clear" w:color="auto" w:fill="auto"/>
            <w:noWrap/>
          </w:tcPr>
          <w:p w14:paraId="4B3C7891" w14:textId="003CE08D" w:rsidR="000F5105" w:rsidRPr="000F5105" w:rsidRDefault="000F5105" w:rsidP="00E4154D">
            <w:pPr>
              <w:tabs>
                <w:tab w:val="left" w:pos="360"/>
              </w:tabs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Կապիտալ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ոչ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պաշտոնական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դրամաշնորհներ</w:t>
            </w:r>
            <w:proofErr w:type="spellEnd"/>
          </w:p>
        </w:tc>
        <w:tc>
          <w:tcPr>
            <w:tcW w:w="2291" w:type="dxa"/>
            <w:shd w:val="clear" w:color="auto" w:fill="auto"/>
          </w:tcPr>
          <w:p w14:paraId="69EA252B" w14:textId="58FEDA13" w:rsidR="000F5105" w:rsidRDefault="000F5105" w:rsidP="001B5E89">
            <w:pPr>
              <w:tabs>
                <w:tab w:val="left" w:pos="360"/>
              </w:tabs>
              <w:jc w:val="center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2000.0</w:t>
            </w:r>
          </w:p>
        </w:tc>
      </w:tr>
      <w:tr w:rsidR="001B5E89" w:rsidRPr="006800C7" w14:paraId="242A0EB2" w14:textId="77777777" w:rsidTr="00902269">
        <w:trPr>
          <w:trHeight w:val="692"/>
        </w:trPr>
        <w:tc>
          <w:tcPr>
            <w:tcW w:w="489" w:type="dxa"/>
            <w:shd w:val="clear" w:color="auto" w:fill="auto"/>
            <w:hideMark/>
          </w:tcPr>
          <w:p w14:paraId="673CCF5C" w14:textId="65A0B7C6" w:rsidR="001B5E89" w:rsidRPr="006800C7" w:rsidRDefault="001B5E89" w:rsidP="00E4154D">
            <w:pPr>
              <w:tabs>
                <w:tab w:val="left" w:pos="360"/>
              </w:tabs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r w:rsidRPr="006800C7">
              <w:rPr>
                <w:rFonts w:ascii="GHEA Grapalat" w:hAnsi="GHEA Grapalat" w:cs="Sylfaen"/>
                <w:sz w:val="22"/>
                <w:szCs w:val="22"/>
              </w:rPr>
              <w:t>1</w:t>
            </w:r>
            <w:r w:rsidR="000F5105">
              <w:rPr>
                <w:rFonts w:ascii="GHEA Grapalat" w:hAnsi="GHEA Grapalat" w:cs="Sylfaen"/>
                <w:sz w:val="22"/>
                <w:szCs w:val="22"/>
                <w:lang w:val="en-US"/>
              </w:rPr>
              <w:t>5</w:t>
            </w:r>
          </w:p>
        </w:tc>
        <w:tc>
          <w:tcPr>
            <w:tcW w:w="7678" w:type="dxa"/>
            <w:shd w:val="clear" w:color="auto" w:fill="auto"/>
            <w:hideMark/>
          </w:tcPr>
          <w:p w14:paraId="22EBED6A" w14:textId="77777777" w:rsidR="001B5E89" w:rsidRPr="0023592E" w:rsidRDefault="001B5E89" w:rsidP="00E4154D">
            <w:pPr>
              <w:tabs>
                <w:tab w:val="left" w:pos="360"/>
              </w:tabs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r w:rsidRPr="006800C7">
              <w:rPr>
                <w:rFonts w:ascii="GHEA Grapalat" w:hAnsi="GHEA Grapalat" w:cs="Sylfaen"/>
                <w:sz w:val="22"/>
                <w:szCs w:val="22"/>
              </w:rPr>
              <w:t>Պետական</w:t>
            </w:r>
            <w:r w:rsidRPr="0023592E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r w:rsidRPr="006800C7">
              <w:rPr>
                <w:rFonts w:ascii="GHEA Grapalat" w:hAnsi="GHEA Grapalat" w:cs="Sylfaen"/>
                <w:sz w:val="22"/>
                <w:szCs w:val="22"/>
              </w:rPr>
              <w:t>բյուջեից</w:t>
            </w:r>
            <w:r w:rsidRPr="0023592E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r w:rsidRPr="006800C7">
              <w:rPr>
                <w:rFonts w:ascii="GHEA Grapalat" w:hAnsi="GHEA Grapalat" w:cs="Sylfaen"/>
                <w:sz w:val="22"/>
                <w:szCs w:val="22"/>
              </w:rPr>
              <w:t>կապիտալ</w:t>
            </w:r>
            <w:r w:rsidRPr="0023592E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r w:rsidRPr="006800C7">
              <w:rPr>
                <w:rFonts w:ascii="GHEA Grapalat" w:hAnsi="GHEA Grapalat" w:cs="Sylfaen"/>
                <w:sz w:val="22"/>
                <w:szCs w:val="22"/>
              </w:rPr>
              <w:t>ծախսերի</w:t>
            </w:r>
            <w:r w:rsidRPr="0023592E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r w:rsidRPr="006800C7">
              <w:rPr>
                <w:rFonts w:ascii="GHEA Grapalat" w:hAnsi="GHEA Grapalat" w:cs="Sylfaen"/>
                <w:sz w:val="22"/>
                <w:szCs w:val="22"/>
              </w:rPr>
              <w:t>ֆինանսավորման</w:t>
            </w:r>
            <w:r w:rsidRPr="0023592E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r w:rsidRPr="006800C7">
              <w:rPr>
                <w:rFonts w:ascii="GHEA Grapalat" w:hAnsi="GHEA Grapalat" w:cs="Sylfaen"/>
                <w:sz w:val="22"/>
                <w:szCs w:val="22"/>
              </w:rPr>
              <w:t>նպատակային</w:t>
            </w:r>
            <w:r w:rsidRPr="0023592E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r w:rsidRPr="006800C7">
              <w:rPr>
                <w:rFonts w:ascii="GHEA Grapalat" w:hAnsi="GHEA Grapalat" w:cs="Sylfaen"/>
                <w:sz w:val="22"/>
                <w:szCs w:val="22"/>
              </w:rPr>
              <w:t>հատկացումներ</w:t>
            </w:r>
            <w:r w:rsidRPr="0023592E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(</w:t>
            </w:r>
            <w:r w:rsidRPr="006800C7">
              <w:rPr>
                <w:rFonts w:ascii="GHEA Grapalat" w:hAnsi="GHEA Grapalat" w:cs="Sylfaen"/>
                <w:sz w:val="22"/>
                <w:szCs w:val="22"/>
              </w:rPr>
              <w:t>սուբվենցիաներ</w:t>
            </w:r>
            <w:r w:rsidRPr="0023592E">
              <w:rPr>
                <w:rFonts w:ascii="GHEA Grapalat" w:hAnsi="GHEA Grapalat" w:cs="Sylfaen"/>
                <w:sz w:val="22"/>
                <w:szCs w:val="22"/>
                <w:lang w:val="en-US"/>
              </w:rPr>
              <w:t>)</w:t>
            </w:r>
          </w:p>
        </w:tc>
        <w:tc>
          <w:tcPr>
            <w:tcW w:w="2291" w:type="dxa"/>
            <w:shd w:val="clear" w:color="auto" w:fill="auto"/>
          </w:tcPr>
          <w:p w14:paraId="4FFFD20D" w14:textId="147AAC5C" w:rsidR="001B5E89" w:rsidRPr="005D71C1" w:rsidRDefault="001B5E89" w:rsidP="00E4154D">
            <w:pPr>
              <w:tabs>
                <w:tab w:val="left" w:pos="360"/>
              </w:tabs>
              <w:jc w:val="center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225303.8120</w:t>
            </w:r>
          </w:p>
        </w:tc>
      </w:tr>
      <w:tr w:rsidR="001B5E89" w:rsidRPr="006800C7" w14:paraId="77CC5483" w14:textId="77777777" w:rsidTr="00902269">
        <w:trPr>
          <w:trHeight w:val="350"/>
        </w:trPr>
        <w:tc>
          <w:tcPr>
            <w:tcW w:w="489" w:type="dxa"/>
            <w:shd w:val="clear" w:color="auto" w:fill="auto"/>
            <w:hideMark/>
          </w:tcPr>
          <w:p w14:paraId="7C82918F" w14:textId="5A747B63" w:rsidR="001B5E89" w:rsidRPr="000F5105" w:rsidRDefault="000F5105" w:rsidP="00E4154D">
            <w:pPr>
              <w:tabs>
                <w:tab w:val="left" w:pos="360"/>
              </w:tabs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1</w:t>
            </w: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6</w:t>
            </w:r>
          </w:p>
        </w:tc>
        <w:tc>
          <w:tcPr>
            <w:tcW w:w="7678" w:type="dxa"/>
            <w:shd w:val="clear" w:color="auto" w:fill="auto"/>
            <w:hideMark/>
          </w:tcPr>
          <w:p w14:paraId="3817256B" w14:textId="77777777" w:rsidR="001B5E89" w:rsidRPr="006800C7" w:rsidRDefault="001B5E89" w:rsidP="00E4154D">
            <w:pPr>
              <w:tabs>
                <w:tab w:val="left" w:pos="360"/>
              </w:tabs>
              <w:rPr>
                <w:rFonts w:ascii="Arial Armenian" w:hAnsi="Arial Armenian" w:cs="Sylfaen"/>
                <w:sz w:val="22"/>
                <w:szCs w:val="22"/>
              </w:rPr>
            </w:pPr>
            <w:r w:rsidRPr="006800C7">
              <w:rPr>
                <w:rFonts w:ascii="GHEA Grapalat" w:hAnsi="GHEA Grapalat" w:cs="Sylfaen"/>
                <w:sz w:val="22"/>
                <w:szCs w:val="22"/>
              </w:rPr>
              <w:t>Ֆոնդային բյուջեի ազատ մնացորդ</w:t>
            </w:r>
          </w:p>
        </w:tc>
        <w:tc>
          <w:tcPr>
            <w:tcW w:w="2291" w:type="dxa"/>
            <w:shd w:val="clear" w:color="auto" w:fill="auto"/>
          </w:tcPr>
          <w:p w14:paraId="6B03471F" w14:textId="749D7C60" w:rsidR="001B5E89" w:rsidRPr="005D71C1" w:rsidRDefault="001B5E89" w:rsidP="00E4154D">
            <w:pPr>
              <w:tabs>
                <w:tab w:val="left" w:pos="360"/>
              </w:tabs>
              <w:jc w:val="center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703829.7934</w:t>
            </w:r>
          </w:p>
        </w:tc>
      </w:tr>
      <w:tr w:rsidR="001B5E89" w:rsidRPr="006800C7" w14:paraId="6E641E61" w14:textId="77777777" w:rsidTr="00E4154D">
        <w:trPr>
          <w:trHeight w:val="278"/>
        </w:trPr>
        <w:tc>
          <w:tcPr>
            <w:tcW w:w="489" w:type="dxa"/>
            <w:shd w:val="clear" w:color="auto" w:fill="D9D9D9"/>
            <w:hideMark/>
          </w:tcPr>
          <w:p w14:paraId="74D3274A" w14:textId="77777777" w:rsidR="001B5E89" w:rsidRPr="006800C7" w:rsidRDefault="001B5E89" w:rsidP="00E4154D">
            <w:pPr>
              <w:shd w:val="clear" w:color="auto" w:fill="BFBFBF"/>
              <w:tabs>
                <w:tab w:val="left" w:pos="360"/>
              </w:tabs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</w:pPr>
            <w:r w:rsidRPr="006800C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78" w:type="dxa"/>
            <w:shd w:val="clear" w:color="auto" w:fill="D9D9D9"/>
            <w:hideMark/>
          </w:tcPr>
          <w:p w14:paraId="63972BE8" w14:textId="77777777" w:rsidR="001B5E89" w:rsidRPr="006800C7" w:rsidRDefault="001B5E89" w:rsidP="00E4154D">
            <w:pPr>
              <w:shd w:val="clear" w:color="auto" w:fill="BFBFBF"/>
              <w:tabs>
                <w:tab w:val="left" w:pos="360"/>
              </w:tabs>
              <w:rPr>
                <w:rFonts w:ascii="Arial Armenian" w:hAnsi="Arial Armenian" w:cs="Sylfaen"/>
                <w:color w:val="000000"/>
                <w:sz w:val="22"/>
                <w:szCs w:val="22"/>
              </w:rPr>
            </w:pPr>
            <w:r w:rsidRPr="006800C7">
              <w:rPr>
                <w:rFonts w:ascii="GHEA Grapalat" w:hAnsi="GHEA Grapalat" w:cs="Sylfaen"/>
                <w:color w:val="000000"/>
                <w:sz w:val="22"/>
                <w:szCs w:val="22"/>
              </w:rPr>
              <w:t>Ընդամենը ֆոնդային բյուջե</w:t>
            </w:r>
          </w:p>
        </w:tc>
        <w:tc>
          <w:tcPr>
            <w:tcW w:w="2291" w:type="dxa"/>
            <w:shd w:val="clear" w:color="auto" w:fill="D9D9D9"/>
            <w:hideMark/>
          </w:tcPr>
          <w:p w14:paraId="397C3E05" w14:textId="44F0952C" w:rsidR="001B5E89" w:rsidRPr="000F5105" w:rsidRDefault="000F5105" w:rsidP="00E4154D">
            <w:pPr>
              <w:shd w:val="clear" w:color="auto" w:fill="BFBFBF"/>
              <w:tabs>
                <w:tab w:val="left" w:pos="360"/>
              </w:tabs>
              <w:jc w:val="center"/>
              <w:rPr>
                <w:rFonts w:ascii="GHEA Grapalat" w:hAnsi="GHEA Grapalat" w:cs="Sylfaen"/>
                <w:b/>
                <w:color w:val="000000"/>
                <w:sz w:val="22"/>
                <w:szCs w:val="22"/>
                <w:lang w:val="en-US"/>
              </w:rPr>
            </w:pPr>
            <w:r w:rsidRPr="000F5105">
              <w:rPr>
                <w:rFonts w:ascii="GHEA Grapalat" w:hAnsi="GHEA Grapalat" w:cs="Sylfaen"/>
                <w:b/>
                <w:color w:val="000000"/>
                <w:sz w:val="22"/>
                <w:szCs w:val="22"/>
                <w:lang w:val="en-US"/>
              </w:rPr>
              <w:t>1.052.000.0</w:t>
            </w:r>
          </w:p>
        </w:tc>
      </w:tr>
      <w:tr w:rsidR="001B5E89" w:rsidRPr="006800C7" w14:paraId="0F66DB7A" w14:textId="77777777" w:rsidTr="00E4154D">
        <w:trPr>
          <w:trHeight w:val="350"/>
        </w:trPr>
        <w:tc>
          <w:tcPr>
            <w:tcW w:w="489" w:type="dxa"/>
            <w:shd w:val="clear" w:color="auto" w:fill="D9D9D9"/>
            <w:hideMark/>
          </w:tcPr>
          <w:p w14:paraId="11EE63E8" w14:textId="77777777" w:rsidR="001B5E89" w:rsidRPr="006800C7" w:rsidRDefault="001B5E89" w:rsidP="00E4154D">
            <w:pPr>
              <w:shd w:val="clear" w:color="auto" w:fill="BFBFBF"/>
              <w:tabs>
                <w:tab w:val="left" w:pos="360"/>
              </w:tabs>
              <w:rPr>
                <w:rFonts w:ascii="GHEA Grapalat" w:hAnsi="GHEA Grapalat" w:cs="Sylfaen"/>
                <w:color w:val="000000"/>
                <w:sz w:val="22"/>
                <w:szCs w:val="22"/>
              </w:rPr>
            </w:pPr>
            <w:r w:rsidRPr="006800C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78" w:type="dxa"/>
            <w:shd w:val="clear" w:color="auto" w:fill="D9D9D9"/>
            <w:hideMark/>
          </w:tcPr>
          <w:p w14:paraId="017B67B8" w14:textId="77777777" w:rsidR="001B5E89" w:rsidRPr="006800C7" w:rsidRDefault="001B5E89" w:rsidP="00E4154D">
            <w:pPr>
              <w:shd w:val="clear" w:color="auto" w:fill="BFBFBF"/>
              <w:tabs>
                <w:tab w:val="left" w:pos="360"/>
              </w:tabs>
              <w:rPr>
                <w:rFonts w:ascii="GHEA Grapalat" w:hAnsi="GHEA Grapalat" w:cs="Sylfaen"/>
                <w:color w:val="000000"/>
                <w:sz w:val="22"/>
                <w:szCs w:val="22"/>
              </w:rPr>
            </w:pPr>
            <w:r w:rsidRPr="006800C7">
              <w:rPr>
                <w:rFonts w:ascii="GHEA Grapalat" w:hAnsi="GHEA Grapalat" w:cs="Sylfaen"/>
                <w:color w:val="000000"/>
                <w:sz w:val="22"/>
                <w:szCs w:val="22"/>
              </w:rPr>
              <w:t>Ընդամենը վարչական և ֆոնդային բյուջե</w:t>
            </w:r>
          </w:p>
        </w:tc>
        <w:tc>
          <w:tcPr>
            <w:tcW w:w="2291" w:type="dxa"/>
            <w:shd w:val="clear" w:color="auto" w:fill="D9D9D9"/>
            <w:hideMark/>
          </w:tcPr>
          <w:p w14:paraId="7646A64D" w14:textId="3E4A35ED" w:rsidR="001B5E89" w:rsidRPr="000F5105" w:rsidRDefault="001B5E89" w:rsidP="00E4154D">
            <w:pPr>
              <w:shd w:val="clear" w:color="auto" w:fill="BFBFBF"/>
              <w:tabs>
                <w:tab w:val="left" w:pos="360"/>
              </w:tabs>
              <w:jc w:val="center"/>
              <w:rPr>
                <w:rFonts w:ascii="GHEA Grapalat" w:hAnsi="GHEA Grapalat" w:cs="Sylfaen"/>
                <w:b/>
                <w:color w:val="000000"/>
                <w:sz w:val="22"/>
                <w:szCs w:val="22"/>
                <w:lang w:val="en-US"/>
              </w:rPr>
            </w:pPr>
            <w:r w:rsidRPr="000F5105">
              <w:rPr>
                <w:rFonts w:ascii="GHEA Grapalat" w:hAnsi="GHEA Grapalat" w:cs="Sylfaen"/>
                <w:b/>
                <w:color w:val="000000"/>
                <w:sz w:val="22"/>
                <w:szCs w:val="22"/>
                <w:lang w:val="en-US"/>
              </w:rPr>
              <w:t>2</w:t>
            </w:r>
            <w:r w:rsidR="000F5105" w:rsidRPr="000F5105">
              <w:rPr>
                <w:rFonts w:ascii="GHEA Grapalat" w:hAnsi="GHEA Grapalat" w:cs="Sylfaen"/>
                <w:b/>
                <w:color w:val="000000"/>
                <w:sz w:val="22"/>
                <w:szCs w:val="22"/>
                <w:lang w:val="en-US"/>
              </w:rPr>
              <w:t>.</w:t>
            </w:r>
            <w:r w:rsidRPr="000F5105">
              <w:rPr>
                <w:rFonts w:ascii="GHEA Grapalat" w:hAnsi="GHEA Grapalat" w:cs="Sylfaen"/>
                <w:b/>
                <w:color w:val="000000"/>
                <w:sz w:val="22"/>
                <w:szCs w:val="22"/>
                <w:lang w:val="en-US"/>
              </w:rPr>
              <w:t>772</w:t>
            </w:r>
            <w:r w:rsidR="000F5105" w:rsidRPr="000F5105">
              <w:rPr>
                <w:rFonts w:ascii="GHEA Grapalat" w:hAnsi="GHEA Grapalat" w:cs="Sylfaen"/>
                <w:b/>
                <w:color w:val="000000"/>
                <w:sz w:val="22"/>
                <w:szCs w:val="22"/>
                <w:lang w:val="en-US"/>
              </w:rPr>
              <w:t>.</w:t>
            </w:r>
            <w:r w:rsidRPr="000F5105">
              <w:rPr>
                <w:rFonts w:ascii="GHEA Grapalat" w:hAnsi="GHEA Grapalat" w:cs="Sylfaen"/>
                <w:b/>
                <w:color w:val="000000"/>
                <w:sz w:val="22"/>
                <w:szCs w:val="22"/>
                <w:lang w:val="en-US"/>
              </w:rPr>
              <w:t>000.0</w:t>
            </w:r>
          </w:p>
        </w:tc>
      </w:tr>
    </w:tbl>
    <w:p w14:paraId="77FE8DF1" w14:textId="77777777" w:rsidR="00191A7D" w:rsidRPr="006800C7" w:rsidRDefault="00191A7D" w:rsidP="00191A7D">
      <w:pPr>
        <w:tabs>
          <w:tab w:val="left" w:pos="360"/>
        </w:tabs>
        <w:rPr>
          <w:rFonts w:ascii="GHEA Grapalat" w:hAnsi="GHEA Grapalat" w:cs="Sylfaen"/>
          <w:sz w:val="22"/>
          <w:szCs w:val="22"/>
          <w:lang w:val="en-US"/>
        </w:rPr>
      </w:pPr>
    </w:p>
    <w:p w14:paraId="1AE98275" w14:textId="77777777" w:rsidR="00191A7D" w:rsidRPr="0096198D" w:rsidRDefault="00191A7D" w:rsidP="00191A7D">
      <w:pPr>
        <w:tabs>
          <w:tab w:val="left" w:pos="360"/>
        </w:tabs>
        <w:rPr>
          <w:rFonts w:ascii="GHEA Grapalat" w:hAnsi="GHEA Grapalat"/>
          <w:sz w:val="22"/>
          <w:szCs w:val="22"/>
          <w:lang w:val="en-US"/>
        </w:rPr>
      </w:pPr>
      <w:r w:rsidRPr="006800C7">
        <w:rPr>
          <w:rFonts w:ascii="GHEA Grapalat" w:hAnsi="GHEA Grapalat" w:cs="Sylfaen"/>
          <w:sz w:val="22"/>
          <w:szCs w:val="22"/>
        </w:rPr>
        <w:lastRenderedPageBreak/>
        <w:t>Վարչական</w:t>
      </w:r>
      <w:r w:rsidRPr="0096198D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և</w:t>
      </w:r>
      <w:r w:rsidRPr="0096198D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ֆոնդային</w:t>
      </w:r>
      <w:r w:rsidRPr="0096198D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բյուջեի</w:t>
      </w:r>
      <w:r w:rsidRPr="0096198D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ծախսերն</w:t>
      </w:r>
      <w:r w:rsidRPr="0096198D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ըստ</w:t>
      </w:r>
      <w:r w:rsidRPr="0096198D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բնագավառների</w:t>
      </w:r>
      <w:r w:rsidRPr="0096198D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սահմանել</w:t>
      </w:r>
      <w:r w:rsidRPr="0096198D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հետևյալ</w:t>
      </w:r>
      <w:r w:rsidRPr="0096198D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չափերով</w:t>
      </w:r>
      <w:r w:rsidRPr="0096198D">
        <w:rPr>
          <w:rFonts w:ascii="GHEA Grapalat" w:hAnsi="GHEA Grapalat" w:cs="Sylfaen"/>
          <w:sz w:val="22"/>
          <w:szCs w:val="22"/>
          <w:lang w:val="en-US"/>
        </w:rPr>
        <w:t>.</w:t>
      </w:r>
      <w:r w:rsidRPr="0096198D">
        <w:rPr>
          <w:rFonts w:ascii="GHEA Grapalat" w:hAnsi="GHEA Grapalat"/>
          <w:sz w:val="22"/>
          <w:szCs w:val="22"/>
          <w:lang w:val="en-US"/>
        </w:rPr>
        <w:t xml:space="preserve">                                                                                                                                       </w:t>
      </w:r>
    </w:p>
    <w:p w14:paraId="0B3E7A2E" w14:textId="77777777" w:rsidR="00191A7D" w:rsidRPr="006800C7" w:rsidRDefault="00191A7D" w:rsidP="00191A7D">
      <w:pPr>
        <w:tabs>
          <w:tab w:val="left" w:pos="360"/>
        </w:tabs>
        <w:jc w:val="right"/>
        <w:rPr>
          <w:rFonts w:ascii="GHEA Grapalat" w:hAnsi="GHEA Grapalat" w:cs="Sylfaen"/>
          <w:sz w:val="22"/>
          <w:szCs w:val="22"/>
        </w:rPr>
      </w:pPr>
      <w:r w:rsidRPr="0096198D">
        <w:rPr>
          <w:rFonts w:ascii="GHEA Grapalat" w:hAnsi="GHEA Grapalat"/>
          <w:sz w:val="22"/>
          <w:szCs w:val="22"/>
          <w:lang w:val="en-US"/>
        </w:rPr>
        <w:t xml:space="preserve">                                                                                                                                    </w:t>
      </w:r>
      <w:r w:rsidRPr="006800C7">
        <w:rPr>
          <w:rFonts w:ascii="GHEA Grapalat" w:hAnsi="GHEA Grapalat" w:cs="Sylfaen"/>
          <w:sz w:val="22"/>
          <w:szCs w:val="22"/>
        </w:rPr>
        <w:t>հազ.դրամ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"/>
        <w:gridCol w:w="7829"/>
        <w:gridCol w:w="2160"/>
      </w:tblGrid>
      <w:tr w:rsidR="00191A7D" w:rsidRPr="006800C7" w14:paraId="15242CEF" w14:textId="77777777" w:rsidTr="00E4154D">
        <w:trPr>
          <w:trHeight w:val="525"/>
        </w:trPr>
        <w:tc>
          <w:tcPr>
            <w:tcW w:w="8298" w:type="dxa"/>
            <w:gridSpan w:val="2"/>
            <w:vMerge w:val="restart"/>
            <w:shd w:val="clear" w:color="auto" w:fill="D9D9D9"/>
            <w:noWrap/>
            <w:hideMark/>
          </w:tcPr>
          <w:p w14:paraId="76E1E89C" w14:textId="77777777" w:rsidR="00191A7D" w:rsidRPr="006800C7" w:rsidRDefault="00191A7D" w:rsidP="00E4154D">
            <w:pPr>
              <w:tabs>
                <w:tab w:val="left" w:pos="5040"/>
              </w:tabs>
              <w:spacing w:line="276" w:lineRule="auto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</w:pPr>
            <w:r w:rsidRPr="006800C7">
              <w:rPr>
                <w:rFonts w:ascii="GHEA Grapalat" w:hAnsi="GHEA Grapalat" w:cs="Sylfaen"/>
                <w:color w:val="000000"/>
                <w:sz w:val="22"/>
                <w:szCs w:val="22"/>
              </w:rPr>
              <w:t>Ծախսերի բնագավառները</w:t>
            </w:r>
          </w:p>
        </w:tc>
        <w:tc>
          <w:tcPr>
            <w:tcW w:w="2160" w:type="dxa"/>
            <w:vMerge w:val="restart"/>
            <w:shd w:val="clear" w:color="auto" w:fill="D9D9D9"/>
            <w:hideMark/>
          </w:tcPr>
          <w:p w14:paraId="53A5A7D3" w14:textId="67E3989D" w:rsidR="00191A7D" w:rsidRPr="006800C7" w:rsidRDefault="00191A7D" w:rsidP="000F5105">
            <w:pPr>
              <w:tabs>
                <w:tab w:val="left" w:pos="5040"/>
              </w:tabs>
              <w:spacing w:line="276" w:lineRule="auto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</w:rPr>
            </w:pPr>
            <w:r w:rsidRPr="006800C7">
              <w:rPr>
                <w:rFonts w:ascii="GHEA Grapalat" w:hAnsi="GHEA Grapalat" w:cs="Sylfaen"/>
                <w:color w:val="000000"/>
                <w:sz w:val="22"/>
                <w:szCs w:val="22"/>
              </w:rPr>
              <w:t>202</w:t>
            </w:r>
            <w:r w:rsidR="000F5105"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  <w:t>5</w:t>
            </w:r>
            <w:r w:rsidRPr="006800C7">
              <w:rPr>
                <w:rFonts w:ascii="GHEA Grapalat" w:hAnsi="GHEA Grapalat" w:cs="Sylfaen"/>
                <w:color w:val="000000"/>
                <w:sz w:val="22"/>
                <w:szCs w:val="22"/>
              </w:rPr>
              <w:t>թ. Կանխատեսվող</w:t>
            </w:r>
          </w:p>
        </w:tc>
      </w:tr>
      <w:tr w:rsidR="00191A7D" w:rsidRPr="006800C7" w14:paraId="4405D69C" w14:textId="77777777" w:rsidTr="00E4154D">
        <w:trPr>
          <w:trHeight w:val="479"/>
        </w:trPr>
        <w:tc>
          <w:tcPr>
            <w:tcW w:w="8298" w:type="dxa"/>
            <w:gridSpan w:val="2"/>
            <w:vMerge/>
            <w:shd w:val="clear" w:color="auto" w:fill="D9D9D9"/>
            <w:hideMark/>
          </w:tcPr>
          <w:p w14:paraId="27DC9A27" w14:textId="77777777" w:rsidR="00191A7D" w:rsidRPr="006800C7" w:rsidRDefault="00191A7D" w:rsidP="00E4154D">
            <w:pPr>
              <w:tabs>
                <w:tab w:val="left" w:pos="5040"/>
              </w:tabs>
              <w:spacing w:line="276" w:lineRule="auto"/>
              <w:rPr>
                <w:rFonts w:ascii="GHEA Grapalat" w:hAnsi="GHEA Grapalat" w:cs="Sylfaen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vMerge/>
            <w:shd w:val="clear" w:color="auto" w:fill="D9D9D9"/>
            <w:hideMark/>
          </w:tcPr>
          <w:p w14:paraId="55128F07" w14:textId="77777777" w:rsidR="00191A7D" w:rsidRPr="006800C7" w:rsidRDefault="00191A7D" w:rsidP="00E4154D">
            <w:pPr>
              <w:tabs>
                <w:tab w:val="left" w:pos="5040"/>
              </w:tabs>
              <w:spacing w:line="276" w:lineRule="auto"/>
              <w:rPr>
                <w:rFonts w:ascii="GHEA Grapalat" w:hAnsi="GHEA Grapalat" w:cs="Sylfaen"/>
                <w:color w:val="000000"/>
                <w:sz w:val="22"/>
                <w:szCs w:val="22"/>
              </w:rPr>
            </w:pPr>
          </w:p>
        </w:tc>
      </w:tr>
      <w:tr w:rsidR="00191A7D" w:rsidRPr="006800C7" w14:paraId="1B92150E" w14:textId="77777777" w:rsidTr="00E4154D">
        <w:trPr>
          <w:trHeight w:val="395"/>
        </w:trPr>
        <w:tc>
          <w:tcPr>
            <w:tcW w:w="469" w:type="dxa"/>
            <w:shd w:val="clear" w:color="auto" w:fill="auto"/>
            <w:hideMark/>
          </w:tcPr>
          <w:p w14:paraId="2F06FB0F" w14:textId="77777777" w:rsidR="00191A7D" w:rsidRPr="006800C7" w:rsidRDefault="00191A7D" w:rsidP="00E4154D">
            <w:pPr>
              <w:tabs>
                <w:tab w:val="left" w:pos="5040"/>
              </w:tabs>
              <w:spacing w:line="276" w:lineRule="auto"/>
              <w:jc w:val="right"/>
              <w:rPr>
                <w:rFonts w:ascii="GHEA Grapalat" w:hAnsi="GHEA Grapalat" w:cs="Sylfaen"/>
                <w:color w:val="000000"/>
                <w:sz w:val="22"/>
                <w:szCs w:val="22"/>
              </w:rPr>
            </w:pPr>
            <w:r w:rsidRPr="006800C7">
              <w:rPr>
                <w:rFonts w:ascii="GHEA Grapalat" w:hAnsi="GHEA Grapalat" w:cs="Sylfaen"/>
                <w:color w:val="000000"/>
                <w:sz w:val="22"/>
                <w:szCs w:val="22"/>
              </w:rPr>
              <w:t>1</w:t>
            </w:r>
          </w:p>
        </w:tc>
        <w:tc>
          <w:tcPr>
            <w:tcW w:w="7829" w:type="dxa"/>
            <w:shd w:val="clear" w:color="auto" w:fill="auto"/>
            <w:hideMark/>
          </w:tcPr>
          <w:p w14:paraId="39DA46DE" w14:textId="77777777" w:rsidR="00191A7D" w:rsidRPr="006800C7" w:rsidRDefault="00191A7D" w:rsidP="00E4154D">
            <w:pPr>
              <w:tabs>
                <w:tab w:val="left" w:pos="5040"/>
              </w:tabs>
              <w:spacing w:line="276" w:lineRule="auto"/>
              <w:rPr>
                <w:rFonts w:ascii="GHEA Grapalat" w:hAnsi="GHEA Grapalat" w:cs="Sylfaen"/>
                <w:color w:val="000000"/>
                <w:sz w:val="22"/>
                <w:szCs w:val="22"/>
              </w:rPr>
            </w:pPr>
            <w:r w:rsidRPr="006800C7">
              <w:rPr>
                <w:rFonts w:ascii="GHEA Grapalat" w:hAnsi="GHEA Grapalat" w:cs="Sylfaen"/>
                <w:color w:val="000000"/>
                <w:sz w:val="22"/>
                <w:szCs w:val="22"/>
              </w:rPr>
              <w:t>Համայնքապետարան</w:t>
            </w:r>
          </w:p>
        </w:tc>
        <w:tc>
          <w:tcPr>
            <w:tcW w:w="2160" w:type="dxa"/>
            <w:shd w:val="clear" w:color="auto" w:fill="auto"/>
            <w:hideMark/>
          </w:tcPr>
          <w:p w14:paraId="05DD7304" w14:textId="57D10FE7" w:rsidR="00191A7D" w:rsidRPr="006800C7" w:rsidRDefault="0045263E" w:rsidP="00E4154D">
            <w:pPr>
              <w:tabs>
                <w:tab w:val="left" w:pos="5040"/>
              </w:tabs>
              <w:spacing w:line="276" w:lineRule="auto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  <w:t>530864.0</w:t>
            </w:r>
          </w:p>
        </w:tc>
      </w:tr>
      <w:tr w:rsidR="00191A7D" w:rsidRPr="006800C7" w14:paraId="10C7F48A" w14:textId="77777777" w:rsidTr="00E4154D">
        <w:trPr>
          <w:trHeight w:val="359"/>
        </w:trPr>
        <w:tc>
          <w:tcPr>
            <w:tcW w:w="469" w:type="dxa"/>
            <w:shd w:val="clear" w:color="auto" w:fill="auto"/>
            <w:hideMark/>
          </w:tcPr>
          <w:p w14:paraId="4E3E8131" w14:textId="77777777" w:rsidR="00191A7D" w:rsidRPr="006800C7" w:rsidRDefault="00191A7D" w:rsidP="00E4154D">
            <w:pPr>
              <w:tabs>
                <w:tab w:val="left" w:pos="5040"/>
              </w:tabs>
              <w:spacing w:line="276" w:lineRule="auto"/>
              <w:jc w:val="right"/>
              <w:rPr>
                <w:rFonts w:ascii="GHEA Grapalat" w:hAnsi="GHEA Grapalat" w:cs="Sylfaen"/>
                <w:color w:val="000000"/>
                <w:sz w:val="22"/>
                <w:szCs w:val="22"/>
              </w:rPr>
            </w:pPr>
            <w:r w:rsidRPr="006800C7">
              <w:rPr>
                <w:rFonts w:ascii="GHEA Grapalat" w:hAnsi="GHEA Grapalat" w:cs="Sylfaen"/>
                <w:color w:val="000000"/>
                <w:sz w:val="22"/>
                <w:szCs w:val="22"/>
              </w:rPr>
              <w:t>2</w:t>
            </w:r>
          </w:p>
        </w:tc>
        <w:tc>
          <w:tcPr>
            <w:tcW w:w="7829" w:type="dxa"/>
            <w:shd w:val="clear" w:color="auto" w:fill="auto"/>
            <w:hideMark/>
          </w:tcPr>
          <w:p w14:paraId="4EEF1D1A" w14:textId="77777777" w:rsidR="00191A7D" w:rsidRPr="006800C7" w:rsidRDefault="00191A7D" w:rsidP="00E4154D">
            <w:pPr>
              <w:tabs>
                <w:tab w:val="left" w:pos="5040"/>
              </w:tabs>
              <w:spacing w:line="276" w:lineRule="auto"/>
              <w:rPr>
                <w:rFonts w:ascii="GHEA Grapalat" w:hAnsi="GHEA Grapalat" w:cs="Sylfaen"/>
                <w:color w:val="000000"/>
                <w:sz w:val="22"/>
                <w:szCs w:val="22"/>
              </w:rPr>
            </w:pPr>
            <w:r w:rsidRPr="006800C7">
              <w:rPr>
                <w:rFonts w:ascii="GHEA Grapalat" w:hAnsi="GHEA Grapalat" w:cs="Sylfaen"/>
                <w:color w:val="000000"/>
                <w:sz w:val="22"/>
                <w:szCs w:val="22"/>
              </w:rPr>
              <w:t>Ընդհանուր բնույթի հանրային ծառայություններ</w:t>
            </w:r>
          </w:p>
        </w:tc>
        <w:tc>
          <w:tcPr>
            <w:tcW w:w="2160" w:type="dxa"/>
            <w:shd w:val="clear" w:color="auto" w:fill="auto"/>
            <w:hideMark/>
          </w:tcPr>
          <w:p w14:paraId="463C424A" w14:textId="676F1866" w:rsidR="00191A7D" w:rsidRPr="006800C7" w:rsidRDefault="0045263E" w:rsidP="00E4154D">
            <w:pPr>
              <w:tabs>
                <w:tab w:val="left" w:pos="5040"/>
              </w:tabs>
              <w:spacing w:line="276" w:lineRule="auto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  <w:t>95000.0</w:t>
            </w:r>
          </w:p>
        </w:tc>
      </w:tr>
      <w:tr w:rsidR="0045263E" w:rsidRPr="006800C7" w14:paraId="2D5C07BF" w14:textId="77777777" w:rsidTr="00E4154D">
        <w:trPr>
          <w:trHeight w:val="359"/>
        </w:trPr>
        <w:tc>
          <w:tcPr>
            <w:tcW w:w="469" w:type="dxa"/>
            <w:shd w:val="clear" w:color="auto" w:fill="auto"/>
          </w:tcPr>
          <w:p w14:paraId="3F4D1DF2" w14:textId="77777777" w:rsidR="0045263E" w:rsidRPr="006800C7" w:rsidRDefault="0045263E" w:rsidP="00E4154D">
            <w:pPr>
              <w:tabs>
                <w:tab w:val="left" w:pos="5040"/>
              </w:tabs>
              <w:spacing w:line="276" w:lineRule="auto"/>
              <w:jc w:val="right"/>
              <w:rPr>
                <w:rFonts w:ascii="GHEA Grapalat" w:hAnsi="GHEA Grapalat" w:cs="Sylfaen"/>
                <w:color w:val="000000"/>
                <w:sz w:val="22"/>
                <w:szCs w:val="22"/>
              </w:rPr>
            </w:pPr>
          </w:p>
        </w:tc>
        <w:tc>
          <w:tcPr>
            <w:tcW w:w="7829" w:type="dxa"/>
            <w:shd w:val="clear" w:color="auto" w:fill="auto"/>
          </w:tcPr>
          <w:p w14:paraId="0C8298D2" w14:textId="0F1430EE" w:rsidR="0045263E" w:rsidRPr="0045263E" w:rsidRDefault="0045263E" w:rsidP="00E4154D">
            <w:pPr>
              <w:tabs>
                <w:tab w:val="left" w:pos="5040"/>
              </w:tabs>
              <w:spacing w:line="276" w:lineRule="auto"/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  <w:t>Քաղաքացիական</w:t>
            </w:r>
            <w:proofErr w:type="spellEnd"/>
            <w:r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  <w:t>պաշտպանություն</w:t>
            </w:r>
            <w:proofErr w:type="spellEnd"/>
          </w:p>
        </w:tc>
        <w:tc>
          <w:tcPr>
            <w:tcW w:w="2160" w:type="dxa"/>
            <w:shd w:val="clear" w:color="auto" w:fill="auto"/>
          </w:tcPr>
          <w:p w14:paraId="092D63D8" w14:textId="2EA69C58" w:rsidR="0045263E" w:rsidRDefault="0045263E" w:rsidP="00E4154D">
            <w:pPr>
              <w:tabs>
                <w:tab w:val="left" w:pos="5040"/>
              </w:tabs>
              <w:spacing w:line="276" w:lineRule="auto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  <w:t>11990.0</w:t>
            </w:r>
          </w:p>
        </w:tc>
      </w:tr>
      <w:tr w:rsidR="0045263E" w:rsidRPr="006800C7" w14:paraId="4D6AF523" w14:textId="77777777" w:rsidTr="00E4154D">
        <w:trPr>
          <w:trHeight w:val="359"/>
        </w:trPr>
        <w:tc>
          <w:tcPr>
            <w:tcW w:w="469" w:type="dxa"/>
            <w:shd w:val="clear" w:color="auto" w:fill="auto"/>
          </w:tcPr>
          <w:p w14:paraId="4166BAF7" w14:textId="77777777" w:rsidR="0045263E" w:rsidRPr="006800C7" w:rsidRDefault="0045263E" w:rsidP="00E4154D">
            <w:pPr>
              <w:tabs>
                <w:tab w:val="left" w:pos="5040"/>
              </w:tabs>
              <w:spacing w:line="276" w:lineRule="auto"/>
              <w:jc w:val="right"/>
              <w:rPr>
                <w:rFonts w:ascii="GHEA Grapalat" w:hAnsi="GHEA Grapalat" w:cs="Sylfaen"/>
                <w:color w:val="000000"/>
                <w:sz w:val="22"/>
                <w:szCs w:val="22"/>
              </w:rPr>
            </w:pPr>
          </w:p>
        </w:tc>
        <w:tc>
          <w:tcPr>
            <w:tcW w:w="7829" w:type="dxa"/>
            <w:shd w:val="clear" w:color="auto" w:fill="auto"/>
          </w:tcPr>
          <w:p w14:paraId="1D1F775D" w14:textId="13963B60" w:rsidR="0045263E" w:rsidRDefault="0045263E" w:rsidP="00E4154D">
            <w:pPr>
              <w:tabs>
                <w:tab w:val="left" w:pos="5040"/>
              </w:tabs>
              <w:spacing w:line="276" w:lineRule="auto"/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  <w:t>Գյուղատնտեսություն</w:t>
            </w:r>
            <w:proofErr w:type="spellEnd"/>
          </w:p>
        </w:tc>
        <w:tc>
          <w:tcPr>
            <w:tcW w:w="2160" w:type="dxa"/>
            <w:shd w:val="clear" w:color="auto" w:fill="auto"/>
          </w:tcPr>
          <w:p w14:paraId="5B32F842" w14:textId="7BCA981A" w:rsidR="0045263E" w:rsidRDefault="0045263E" w:rsidP="00E4154D">
            <w:pPr>
              <w:tabs>
                <w:tab w:val="left" w:pos="5040"/>
              </w:tabs>
              <w:spacing w:line="276" w:lineRule="auto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  <w:t>1000.0</w:t>
            </w:r>
          </w:p>
        </w:tc>
      </w:tr>
      <w:tr w:rsidR="00191A7D" w:rsidRPr="006800C7" w14:paraId="32E99413" w14:textId="77777777" w:rsidTr="00E4154D">
        <w:trPr>
          <w:trHeight w:val="341"/>
        </w:trPr>
        <w:tc>
          <w:tcPr>
            <w:tcW w:w="469" w:type="dxa"/>
            <w:shd w:val="clear" w:color="auto" w:fill="auto"/>
            <w:hideMark/>
          </w:tcPr>
          <w:p w14:paraId="61FD1BEF" w14:textId="77777777" w:rsidR="00191A7D" w:rsidRPr="006800C7" w:rsidRDefault="00191A7D" w:rsidP="00E4154D">
            <w:pPr>
              <w:tabs>
                <w:tab w:val="left" w:pos="5040"/>
              </w:tabs>
              <w:spacing w:line="276" w:lineRule="auto"/>
              <w:jc w:val="right"/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</w:pPr>
            <w:r w:rsidRPr="006800C7"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7829" w:type="dxa"/>
            <w:shd w:val="clear" w:color="auto" w:fill="auto"/>
            <w:hideMark/>
          </w:tcPr>
          <w:p w14:paraId="46259CCE" w14:textId="77777777" w:rsidR="00191A7D" w:rsidRPr="006800C7" w:rsidRDefault="00191A7D" w:rsidP="00E4154D">
            <w:pPr>
              <w:tabs>
                <w:tab w:val="left" w:pos="5040"/>
              </w:tabs>
              <w:spacing w:line="276" w:lineRule="auto"/>
              <w:rPr>
                <w:rFonts w:ascii="GHEA Grapalat" w:hAnsi="GHEA Grapalat" w:cs="Sylfaen"/>
                <w:color w:val="000000"/>
                <w:sz w:val="22"/>
                <w:szCs w:val="22"/>
              </w:rPr>
            </w:pPr>
            <w:r w:rsidRPr="006800C7">
              <w:rPr>
                <w:rFonts w:ascii="GHEA Grapalat" w:hAnsi="GHEA Grapalat" w:cs="Sylfaen"/>
                <w:color w:val="000000"/>
                <w:sz w:val="22"/>
                <w:szCs w:val="22"/>
              </w:rPr>
              <w:t>Աղբահանում</w:t>
            </w:r>
          </w:p>
        </w:tc>
        <w:tc>
          <w:tcPr>
            <w:tcW w:w="2160" w:type="dxa"/>
            <w:shd w:val="clear" w:color="auto" w:fill="auto"/>
            <w:hideMark/>
          </w:tcPr>
          <w:p w14:paraId="2BFD63C7" w14:textId="5320CA6A" w:rsidR="00191A7D" w:rsidRPr="006800C7" w:rsidRDefault="0045263E" w:rsidP="00E4154D">
            <w:pPr>
              <w:tabs>
                <w:tab w:val="left" w:pos="5040"/>
              </w:tabs>
              <w:spacing w:line="276" w:lineRule="auto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  <w:t>177942.0</w:t>
            </w:r>
          </w:p>
        </w:tc>
      </w:tr>
      <w:tr w:rsidR="00191A7D" w:rsidRPr="006800C7" w14:paraId="22AC124A" w14:textId="77777777" w:rsidTr="00E4154D">
        <w:trPr>
          <w:trHeight w:val="305"/>
        </w:trPr>
        <w:tc>
          <w:tcPr>
            <w:tcW w:w="469" w:type="dxa"/>
            <w:shd w:val="clear" w:color="auto" w:fill="auto"/>
            <w:hideMark/>
          </w:tcPr>
          <w:p w14:paraId="45E25B05" w14:textId="77777777" w:rsidR="00191A7D" w:rsidRPr="006800C7" w:rsidRDefault="00191A7D" w:rsidP="00E4154D">
            <w:pPr>
              <w:tabs>
                <w:tab w:val="left" w:pos="5040"/>
              </w:tabs>
              <w:spacing w:line="276" w:lineRule="auto"/>
              <w:jc w:val="right"/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</w:pPr>
            <w:r w:rsidRPr="006800C7"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7829" w:type="dxa"/>
            <w:shd w:val="clear" w:color="auto" w:fill="auto"/>
            <w:hideMark/>
          </w:tcPr>
          <w:p w14:paraId="17CA988C" w14:textId="77777777" w:rsidR="00191A7D" w:rsidRPr="006800C7" w:rsidRDefault="00191A7D" w:rsidP="00E4154D">
            <w:pPr>
              <w:tabs>
                <w:tab w:val="left" w:pos="5040"/>
              </w:tabs>
              <w:spacing w:line="276" w:lineRule="auto"/>
              <w:rPr>
                <w:rFonts w:ascii="GHEA Grapalat" w:hAnsi="GHEA Grapalat" w:cs="Sylfaen"/>
                <w:color w:val="000000"/>
                <w:sz w:val="22"/>
                <w:szCs w:val="22"/>
              </w:rPr>
            </w:pPr>
            <w:r w:rsidRPr="006800C7">
              <w:rPr>
                <w:rFonts w:ascii="GHEA Grapalat" w:hAnsi="GHEA Grapalat" w:cs="Sylfaen"/>
                <w:color w:val="000000"/>
                <w:sz w:val="22"/>
                <w:szCs w:val="22"/>
              </w:rPr>
              <w:t>Կեղտաջրերի հեռացում</w:t>
            </w:r>
          </w:p>
        </w:tc>
        <w:tc>
          <w:tcPr>
            <w:tcW w:w="2160" w:type="dxa"/>
            <w:shd w:val="clear" w:color="auto" w:fill="auto"/>
            <w:hideMark/>
          </w:tcPr>
          <w:p w14:paraId="524B0282" w14:textId="3FEA74C9" w:rsidR="00191A7D" w:rsidRPr="00047D60" w:rsidRDefault="0045263E" w:rsidP="00E4154D">
            <w:pPr>
              <w:tabs>
                <w:tab w:val="left" w:pos="5040"/>
              </w:tabs>
              <w:spacing w:line="276" w:lineRule="auto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  <w:t>19890.0</w:t>
            </w:r>
          </w:p>
        </w:tc>
      </w:tr>
      <w:tr w:rsidR="00191A7D" w:rsidRPr="006800C7" w14:paraId="48809F71" w14:textId="77777777" w:rsidTr="00E4154D">
        <w:trPr>
          <w:trHeight w:val="350"/>
        </w:trPr>
        <w:tc>
          <w:tcPr>
            <w:tcW w:w="469" w:type="dxa"/>
            <w:shd w:val="clear" w:color="auto" w:fill="auto"/>
            <w:hideMark/>
          </w:tcPr>
          <w:p w14:paraId="3E466B49" w14:textId="77777777" w:rsidR="00191A7D" w:rsidRPr="006800C7" w:rsidRDefault="00191A7D" w:rsidP="00E4154D">
            <w:pPr>
              <w:tabs>
                <w:tab w:val="left" w:pos="5040"/>
              </w:tabs>
              <w:spacing w:line="276" w:lineRule="auto"/>
              <w:jc w:val="right"/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</w:pPr>
            <w:r w:rsidRPr="006800C7"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7829" w:type="dxa"/>
            <w:shd w:val="clear" w:color="auto" w:fill="auto"/>
            <w:hideMark/>
          </w:tcPr>
          <w:p w14:paraId="2E8EB785" w14:textId="77777777" w:rsidR="00191A7D" w:rsidRPr="006800C7" w:rsidRDefault="00191A7D" w:rsidP="00E4154D">
            <w:pPr>
              <w:tabs>
                <w:tab w:val="left" w:pos="5040"/>
              </w:tabs>
              <w:spacing w:line="276" w:lineRule="auto"/>
              <w:rPr>
                <w:rFonts w:ascii="GHEA Grapalat" w:hAnsi="GHEA Grapalat" w:cs="Sylfaen"/>
                <w:color w:val="000000"/>
                <w:sz w:val="22"/>
                <w:szCs w:val="22"/>
              </w:rPr>
            </w:pPr>
            <w:r w:rsidRPr="006800C7">
              <w:rPr>
                <w:rFonts w:ascii="GHEA Grapalat" w:hAnsi="GHEA Grapalat" w:cs="Sylfaen"/>
                <w:color w:val="000000"/>
                <w:sz w:val="22"/>
                <w:szCs w:val="22"/>
              </w:rPr>
              <w:t xml:space="preserve"> Փողոցների լուսավորություն </w:t>
            </w:r>
          </w:p>
        </w:tc>
        <w:tc>
          <w:tcPr>
            <w:tcW w:w="2160" w:type="dxa"/>
            <w:shd w:val="clear" w:color="auto" w:fill="auto"/>
            <w:hideMark/>
          </w:tcPr>
          <w:p w14:paraId="342347A7" w14:textId="394BDB24" w:rsidR="00191A7D" w:rsidRPr="00047D60" w:rsidRDefault="0045263E" w:rsidP="00E4154D">
            <w:pPr>
              <w:tabs>
                <w:tab w:val="left" w:pos="5040"/>
              </w:tabs>
              <w:spacing w:line="276" w:lineRule="auto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  <w:t>40000.0</w:t>
            </w:r>
          </w:p>
        </w:tc>
      </w:tr>
      <w:tr w:rsidR="0045263E" w:rsidRPr="006800C7" w14:paraId="1A4638EF" w14:textId="77777777" w:rsidTr="00E4154D">
        <w:trPr>
          <w:trHeight w:val="350"/>
        </w:trPr>
        <w:tc>
          <w:tcPr>
            <w:tcW w:w="469" w:type="dxa"/>
            <w:shd w:val="clear" w:color="auto" w:fill="auto"/>
          </w:tcPr>
          <w:p w14:paraId="62A8654C" w14:textId="77777777" w:rsidR="0045263E" w:rsidRPr="006800C7" w:rsidRDefault="0045263E" w:rsidP="00E4154D">
            <w:pPr>
              <w:tabs>
                <w:tab w:val="left" w:pos="5040"/>
              </w:tabs>
              <w:spacing w:line="276" w:lineRule="auto"/>
              <w:jc w:val="right"/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7829" w:type="dxa"/>
            <w:shd w:val="clear" w:color="auto" w:fill="auto"/>
          </w:tcPr>
          <w:p w14:paraId="7143103D" w14:textId="60DAF23C" w:rsidR="0045263E" w:rsidRPr="0045263E" w:rsidRDefault="0045263E" w:rsidP="00E4154D">
            <w:pPr>
              <w:tabs>
                <w:tab w:val="left" w:pos="5040"/>
              </w:tabs>
              <w:spacing w:line="276" w:lineRule="auto"/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  <w:t>Ոռոգում</w:t>
            </w:r>
            <w:proofErr w:type="spellEnd"/>
          </w:p>
        </w:tc>
        <w:tc>
          <w:tcPr>
            <w:tcW w:w="2160" w:type="dxa"/>
            <w:shd w:val="clear" w:color="auto" w:fill="auto"/>
          </w:tcPr>
          <w:p w14:paraId="34D2E920" w14:textId="7EFF866C" w:rsidR="0045263E" w:rsidRDefault="0045263E" w:rsidP="00E4154D">
            <w:pPr>
              <w:tabs>
                <w:tab w:val="left" w:pos="5040"/>
              </w:tabs>
              <w:spacing w:line="276" w:lineRule="auto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  <w:t>3000.0</w:t>
            </w:r>
          </w:p>
        </w:tc>
      </w:tr>
      <w:tr w:rsidR="00191A7D" w:rsidRPr="006800C7" w14:paraId="2371CBBC" w14:textId="77777777" w:rsidTr="00E4154D">
        <w:trPr>
          <w:trHeight w:val="359"/>
        </w:trPr>
        <w:tc>
          <w:tcPr>
            <w:tcW w:w="469" w:type="dxa"/>
            <w:shd w:val="clear" w:color="auto" w:fill="auto"/>
            <w:hideMark/>
          </w:tcPr>
          <w:p w14:paraId="067A206C" w14:textId="77777777" w:rsidR="00191A7D" w:rsidRPr="006800C7" w:rsidRDefault="00191A7D" w:rsidP="00E4154D">
            <w:pPr>
              <w:tabs>
                <w:tab w:val="left" w:pos="5040"/>
              </w:tabs>
              <w:spacing w:line="276" w:lineRule="auto"/>
              <w:jc w:val="right"/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</w:pPr>
            <w:r w:rsidRPr="006800C7"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  <w:t>7</w:t>
            </w:r>
          </w:p>
        </w:tc>
        <w:tc>
          <w:tcPr>
            <w:tcW w:w="7829" w:type="dxa"/>
            <w:shd w:val="clear" w:color="auto" w:fill="auto"/>
            <w:hideMark/>
          </w:tcPr>
          <w:p w14:paraId="163A8F13" w14:textId="77777777" w:rsidR="00191A7D" w:rsidRPr="006800C7" w:rsidRDefault="00191A7D" w:rsidP="00E4154D">
            <w:pPr>
              <w:tabs>
                <w:tab w:val="left" w:pos="5040"/>
              </w:tabs>
              <w:spacing w:line="276" w:lineRule="auto"/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</w:pPr>
            <w:proofErr w:type="spellStart"/>
            <w:r w:rsidRPr="006800C7"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  <w:t>Հանգստի</w:t>
            </w:r>
            <w:proofErr w:type="spellEnd"/>
            <w:r w:rsidRPr="006800C7"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  <w:t xml:space="preserve"> և </w:t>
            </w:r>
            <w:proofErr w:type="spellStart"/>
            <w:r w:rsidRPr="006800C7"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  <w:t>սպորտի</w:t>
            </w:r>
            <w:proofErr w:type="spellEnd"/>
            <w:r w:rsidRPr="006800C7"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800C7"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  <w:t>ծառայություններ</w:t>
            </w:r>
            <w:proofErr w:type="spellEnd"/>
          </w:p>
        </w:tc>
        <w:tc>
          <w:tcPr>
            <w:tcW w:w="2160" w:type="dxa"/>
            <w:shd w:val="clear" w:color="auto" w:fill="auto"/>
            <w:hideMark/>
          </w:tcPr>
          <w:p w14:paraId="5F8F9C73" w14:textId="68B83D3B" w:rsidR="00191A7D" w:rsidRPr="0045263E" w:rsidRDefault="0045263E" w:rsidP="00E4154D">
            <w:pPr>
              <w:tabs>
                <w:tab w:val="left" w:pos="5040"/>
              </w:tabs>
              <w:spacing w:line="276" w:lineRule="auto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  <w:t>20000.0</w:t>
            </w:r>
          </w:p>
        </w:tc>
      </w:tr>
      <w:tr w:rsidR="0045263E" w:rsidRPr="006800C7" w14:paraId="49D7598D" w14:textId="77777777" w:rsidTr="00E4154D">
        <w:trPr>
          <w:trHeight w:val="359"/>
        </w:trPr>
        <w:tc>
          <w:tcPr>
            <w:tcW w:w="469" w:type="dxa"/>
            <w:shd w:val="clear" w:color="auto" w:fill="auto"/>
          </w:tcPr>
          <w:p w14:paraId="207FE967" w14:textId="77777777" w:rsidR="0045263E" w:rsidRPr="006800C7" w:rsidRDefault="0045263E" w:rsidP="00E4154D">
            <w:pPr>
              <w:tabs>
                <w:tab w:val="left" w:pos="5040"/>
              </w:tabs>
              <w:spacing w:line="276" w:lineRule="auto"/>
              <w:jc w:val="right"/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7829" w:type="dxa"/>
            <w:shd w:val="clear" w:color="auto" w:fill="auto"/>
          </w:tcPr>
          <w:p w14:paraId="6629E9AF" w14:textId="10DF1836" w:rsidR="0045263E" w:rsidRPr="006800C7" w:rsidRDefault="0045263E" w:rsidP="00E4154D">
            <w:pPr>
              <w:tabs>
                <w:tab w:val="left" w:pos="5040"/>
              </w:tabs>
              <w:spacing w:line="276" w:lineRule="auto"/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  <w:t>Մշակույթի</w:t>
            </w:r>
            <w:proofErr w:type="spellEnd"/>
            <w:r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  <w:t>տներ</w:t>
            </w:r>
            <w:proofErr w:type="spellEnd"/>
            <w:r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  <w:t xml:space="preserve">, </w:t>
            </w:r>
            <w:proofErr w:type="spellStart"/>
            <w:r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  <w:t>ակումբներ</w:t>
            </w:r>
            <w:proofErr w:type="spellEnd"/>
            <w:r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  <w:t xml:space="preserve">, </w:t>
            </w:r>
            <w:proofErr w:type="spellStart"/>
            <w:r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  <w:t>կենտրոններ</w:t>
            </w:r>
            <w:proofErr w:type="spellEnd"/>
          </w:p>
        </w:tc>
        <w:tc>
          <w:tcPr>
            <w:tcW w:w="2160" w:type="dxa"/>
            <w:shd w:val="clear" w:color="auto" w:fill="auto"/>
          </w:tcPr>
          <w:p w14:paraId="70F6DF09" w14:textId="0AF57203" w:rsidR="0045263E" w:rsidRDefault="0045263E" w:rsidP="00E4154D">
            <w:pPr>
              <w:tabs>
                <w:tab w:val="left" w:pos="5040"/>
              </w:tabs>
              <w:spacing w:line="276" w:lineRule="auto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  <w:t>70000.0</w:t>
            </w:r>
          </w:p>
        </w:tc>
      </w:tr>
      <w:tr w:rsidR="00191A7D" w:rsidRPr="006800C7" w14:paraId="26AB8582" w14:textId="77777777" w:rsidTr="00E4154D">
        <w:trPr>
          <w:trHeight w:val="359"/>
        </w:trPr>
        <w:tc>
          <w:tcPr>
            <w:tcW w:w="469" w:type="dxa"/>
            <w:shd w:val="clear" w:color="auto" w:fill="auto"/>
            <w:hideMark/>
          </w:tcPr>
          <w:p w14:paraId="5FA1AA9C" w14:textId="77777777" w:rsidR="00191A7D" w:rsidRPr="006800C7" w:rsidRDefault="00191A7D" w:rsidP="00E4154D">
            <w:pPr>
              <w:tabs>
                <w:tab w:val="left" w:pos="5040"/>
              </w:tabs>
              <w:spacing w:line="276" w:lineRule="auto"/>
              <w:jc w:val="right"/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</w:pPr>
            <w:r w:rsidRPr="006800C7"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  <w:t>8</w:t>
            </w:r>
          </w:p>
        </w:tc>
        <w:tc>
          <w:tcPr>
            <w:tcW w:w="7829" w:type="dxa"/>
            <w:shd w:val="clear" w:color="auto" w:fill="auto"/>
            <w:hideMark/>
          </w:tcPr>
          <w:p w14:paraId="581B0F2B" w14:textId="77777777" w:rsidR="00191A7D" w:rsidRPr="006800C7" w:rsidRDefault="00191A7D" w:rsidP="00E4154D">
            <w:pPr>
              <w:tabs>
                <w:tab w:val="left" w:pos="5040"/>
              </w:tabs>
              <w:spacing w:line="276" w:lineRule="auto"/>
              <w:rPr>
                <w:rFonts w:ascii="GHEA Grapalat" w:hAnsi="GHEA Grapalat" w:cs="Sylfaen"/>
                <w:color w:val="000000"/>
                <w:sz w:val="22"/>
                <w:szCs w:val="22"/>
              </w:rPr>
            </w:pPr>
            <w:r w:rsidRPr="006800C7">
              <w:rPr>
                <w:rFonts w:ascii="GHEA Grapalat" w:hAnsi="GHEA Grapalat" w:cs="Sylfaen"/>
                <w:color w:val="000000"/>
                <w:sz w:val="22"/>
                <w:szCs w:val="22"/>
              </w:rPr>
              <w:t>Նախադպրոցական կրթություն</w:t>
            </w:r>
          </w:p>
        </w:tc>
        <w:tc>
          <w:tcPr>
            <w:tcW w:w="2160" w:type="dxa"/>
            <w:shd w:val="clear" w:color="auto" w:fill="auto"/>
            <w:hideMark/>
          </w:tcPr>
          <w:p w14:paraId="2121BF10" w14:textId="37C4906B" w:rsidR="00191A7D" w:rsidRPr="00AF07D3" w:rsidRDefault="0045263E" w:rsidP="00E4154D">
            <w:pPr>
              <w:tabs>
                <w:tab w:val="left" w:pos="5040"/>
              </w:tabs>
              <w:spacing w:line="276" w:lineRule="auto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  <w:t>342000.0</w:t>
            </w:r>
          </w:p>
        </w:tc>
      </w:tr>
      <w:tr w:rsidR="00191A7D" w:rsidRPr="006800C7" w14:paraId="26D562E1" w14:textId="77777777" w:rsidTr="00E4154D">
        <w:trPr>
          <w:trHeight w:val="377"/>
        </w:trPr>
        <w:tc>
          <w:tcPr>
            <w:tcW w:w="469" w:type="dxa"/>
            <w:vMerge w:val="restart"/>
            <w:shd w:val="clear" w:color="auto" w:fill="auto"/>
            <w:hideMark/>
          </w:tcPr>
          <w:p w14:paraId="1D2D84A6" w14:textId="77777777" w:rsidR="00191A7D" w:rsidRPr="006800C7" w:rsidRDefault="00191A7D" w:rsidP="00E4154D">
            <w:pPr>
              <w:tabs>
                <w:tab w:val="left" w:pos="5040"/>
              </w:tabs>
              <w:spacing w:line="276" w:lineRule="auto"/>
              <w:jc w:val="right"/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</w:pPr>
            <w:r w:rsidRPr="006800C7"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  <w:t>9</w:t>
            </w:r>
          </w:p>
        </w:tc>
        <w:tc>
          <w:tcPr>
            <w:tcW w:w="7829" w:type="dxa"/>
            <w:vMerge w:val="restart"/>
            <w:shd w:val="clear" w:color="auto" w:fill="auto"/>
            <w:hideMark/>
          </w:tcPr>
          <w:p w14:paraId="7646A586" w14:textId="77777777" w:rsidR="00191A7D" w:rsidRPr="0023592E" w:rsidRDefault="00191A7D" w:rsidP="00E4154D">
            <w:pPr>
              <w:tabs>
                <w:tab w:val="left" w:pos="5040"/>
              </w:tabs>
              <w:spacing w:line="276" w:lineRule="auto"/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</w:pPr>
            <w:r w:rsidRPr="006800C7">
              <w:rPr>
                <w:rFonts w:ascii="GHEA Grapalat" w:hAnsi="GHEA Grapalat" w:cs="Sylfaen"/>
                <w:color w:val="000000"/>
                <w:sz w:val="22"/>
                <w:szCs w:val="22"/>
              </w:rPr>
              <w:t>Արվեստի</w:t>
            </w:r>
            <w:r w:rsidRPr="0023592E"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  <w:t xml:space="preserve"> </w:t>
            </w:r>
            <w:r w:rsidRPr="006800C7">
              <w:rPr>
                <w:rFonts w:ascii="GHEA Grapalat" w:hAnsi="GHEA Grapalat" w:cs="Sylfaen"/>
                <w:color w:val="000000"/>
                <w:sz w:val="22"/>
                <w:szCs w:val="22"/>
              </w:rPr>
              <w:t>դպրոց</w:t>
            </w:r>
            <w:r w:rsidRPr="0023592E"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  <w:t xml:space="preserve">  </w:t>
            </w:r>
          </w:p>
          <w:p w14:paraId="0F4901FD" w14:textId="77777777" w:rsidR="00191A7D" w:rsidRPr="0023592E" w:rsidRDefault="00191A7D" w:rsidP="00E4154D">
            <w:pPr>
              <w:tabs>
                <w:tab w:val="left" w:pos="5040"/>
              </w:tabs>
              <w:spacing w:line="276" w:lineRule="auto"/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</w:pPr>
            <w:r w:rsidRPr="006800C7">
              <w:rPr>
                <w:rFonts w:ascii="GHEA Grapalat" w:hAnsi="GHEA Grapalat" w:cs="Sylfaen"/>
                <w:color w:val="000000"/>
                <w:sz w:val="22"/>
                <w:szCs w:val="22"/>
              </w:rPr>
              <w:t>Ազգային</w:t>
            </w:r>
            <w:r w:rsidRPr="0023592E"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  <w:t xml:space="preserve"> </w:t>
            </w:r>
            <w:r w:rsidRPr="006800C7">
              <w:rPr>
                <w:rFonts w:ascii="GHEA Grapalat" w:hAnsi="GHEA Grapalat" w:cs="Sylfaen"/>
                <w:color w:val="000000"/>
                <w:sz w:val="22"/>
                <w:szCs w:val="22"/>
              </w:rPr>
              <w:t>նվագ</w:t>
            </w:r>
            <w:r w:rsidRPr="0023592E"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  <w:t>.</w:t>
            </w:r>
            <w:r w:rsidRPr="006800C7">
              <w:rPr>
                <w:rFonts w:ascii="GHEA Grapalat" w:hAnsi="GHEA Grapalat" w:cs="Sylfaen"/>
                <w:color w:val="000000"/>
                <w:sz w:val="22"/>
                <w:szCs w:val="22"/>
              </w:rPr>
              <w:t>փոխհատուց</w:t>
            </w:r>
            <w:r w:rsidRPr="0023592E"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  <w:t xml:space="preserve">                </w:t>
            </w:r>
          </w:p>
        </w:tc>
        <w:tc>
          <w:tcPr>
            <w:tcW w:w="2160" w:type="dxa"/>
            <w:shd w:val="clear" w:color="auto" w:fill="auto"/>
            <w:hideMark/>
          </w:tcPr>
          <w:p w14:paraId="7EDE0792" w14:textId="13957BC9" w:rsidR="00191A7D" w:rsidRPr="00DC3F12" w:rsidRDefault="0045263E" w:rsidP="00E4154D">
            <w:pPr>
              <w:tabs>
                <w:tab w:val="left" w:pos="5040"/>
              </w:tabs>
              <w:spacing w:line="276" w:lineRule="auto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  <w:t>8</w:t>
            </w:r>
            <w:r w:rsidR="00B84931"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  <w:t>6988.7</w:t>
            </w:r>
          </w:p>
        </w:tc>
      </w:tr>
      <w:tr w:rsidR="00191A7D" w:rsidRPr="006800C7" w14:paraId="73EE1698" w14:textId="77777777" w:rsidTr="00E4154D">
        <w:trPr>
          <w:trHeight w:val="215"/>
        </w:trPr>
        <w:tc>
          <w:tcPr>
            <w:tcW w:w="469" w:type="dxa"/>
            <w:vMerge/>
            <w:shd w:val="clear" w:color="auto" w:fill="auto"/>
            <w:hideMark/>
          </w:tcPr>
          <w:p w14:paraId="633F0882" w14:textId="77777777" w:rsidR="00191A7D" w:rsidRPr="006800C7" w:rsidRDefault="00191A7D" w:rsidP="00E4154D">
            <w:pPr>
              <w:tabs>
                <w:tab w:val="left" w:pos="5040"/>
              </w:tabs>
              <w:spacing w:line="276" w:lineRule="auto"/>
              <w:jc w:val="right"/>
              <w:rPr>
                <w:rFonts w:ascii="GHEA Grapalat" w:hAnsi="GHEA Grapalat" w:cs="Sylfaen"/>
                <w:color w:val="000000"/>
                <w:sz w:val="22"/>
                <w:szCs w:val="22"/>
              </w:rPr>
            </w:pPr>
          </w:p>
        </w:tc>
        <w:tc>
          <w:tcPr>
            <w:tcW w:w="7829" w:type="dxa"/>
            <w:vMerge/>
            <w:shd w:val="clear" w:color="auto" w:fill="auto"/>
            <w:hideMark/>
          </w:tcPr>
          <w:p w14:paraId="04365AF7" w14:textId="77777777" w:rsidR="00191A7D" w:rsidRPr="006800C7" w:rsidRDefault="00191A7D" w:rsidP="00E4154D">
            <w:pPr>
              <w:tabs>
                <w:tab w:val="left" w:pos="5040"/>
              </w:tabs>
              <w:spacing w:line="276" w:lineRule="auto"/>
              <w:rPr>
                <w:rFonts w:ascii="GHEA Grapalat" w:hAnsi="GHEA Grapalat" w:cs="Sylfaen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  <w:hideMark/>
          </w:tcPr>
          <w:p w14:paraId="344C733F" w14:textId="77777777" w:rsidR="00191A7D" w:rsidRPr="006800C7" w:rsidRDefault="00191A7D" w:rsidP="00E4154D">
            <w:pPr>
              <w:tabs>
                <w:tab w:val="left" w:pos="5040"/>
              </w:tabs>
              <w:spacing w:line="276" w:lineRule="auto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</w:rPr>
            </w:pPr>
            <w:r w:rsidRPr="006800C7">
              <w:rPr>
                <w:rFonts w:ascii="GHEA Grapalat" w:hAnsi="GHEA Grapalat" w:cs="Sylfaen"/>
                <w:color w:val="000000"/>
                <w:sz w:val="22"/>
                <w:szCs w:val="22"/>
              </w:rPr>
              <w:t>5011.30</w:t>
            </w:r>
          </w:p>
        </w:tc>
      </w:tr>
      <w:tr w:rsidR="00191A7D" w:rsidRPr="006800C7" w14:paraId="302FB693" w14:textId="77777777" w:rsidTr="00E4154D">
        <w:trPr>
          <w:trHeight w:val="305"/>
        </w:trPr>
        <w:tc>
          <w:tcPr>
            <w:tcW w:w="469" w:type="dxa"/>
            <w:shd w:val="clear" w:color="auto" w:fill="auto"/>
            <w:hideMark/>
          </w:tcPr>
          <w:p w14:paraId="0FE5B5D7" w14:textId="77777777" w:rsidR="00191A7D" w:rsidRPr="006800C7" w:rsidRDefault="00191A7D" w:rsidP="00E4154D">
            <w:pPr>
              <w:tabs>
                <w:tab w:val="left" w:pos="5040"/>
              </w:tabs>
              <w:spacing w:line="276" w:lineRule="auto"/>
              <w:jc w:val="right"/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</w:pPr>
            <w:r w:rsidRPr="006800C7"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  <w:t>10</w:t>
            </w:r>
          </w:p>
        </w:tc>
        <w:tc>
          <w:tcPr>
            <w:tcW w:w="7829" w:type="dxa"/>
            <w:shd w:val="clear" w:color="auto" w:fill="auto"/>
            <w:hideMark/>
          </w:tcPr>
          <w:p w14:paraId="7A7DACE1" w14:textId="77777777" w:rsidR="00191A7D" w:rsidRPr="006800C7" w:rsidRDefault="00191A7D" w:rsidP="00E4154D">
            <w:pPr>
              <w:tabs>
                <w:tab w:val="left" w:pos="5040"/>
              </w:tabs>
              <w:spacing w:line="276" w:lineRule="auto"/>
              <w:rPr>
                <w:rFonts w:ascii="GHEA Grapalat" w:hAnsi="GHEA Grapalat" w:cs="Sylfaen"/>
                <w:color w:val="000000"/>
                <w:sz w:val="22"/>
                <w:szCs w:val="22"/>
              </w:rPr>
            </w:pPr>
            <w:r w:rsidRPr="006800C7">
              <w:rPr>
                <w:rFonts w:ascii="GHEA Grapalat" w:hAnsi="GHEA Grapalat" w:cs="Sylfaen"/>
                <w:color w:val="000000"/>
                <w:sz w:val="22"/>
                <w:szCs w:val="22"/>
              </w:rPr>
              <w:t>Սոց օգնություն</w:t>
            </w:r>
          </w:p>
        </w:tc>
        <w:tc>
          <w:tcPr>
            <w:tcW w:w="2160" w:type="dxa"/>
            <w:shd w:val="clear" w:color="auto" w:fill="auto"/>
            <w:hideMark/>
          </w:tcPr>
          <w:p w14:paraId="425E2149" w14:textId="77777777" w:rsidR="00191A7D" w:rsidRPr="006800C7" w:rsidRDefault="00191A7D" w:rsidP="00E4154D">
            <w:pPr>
              <w:tabs>
                <w:tab w:val="left" w:pos="5040"/>
              </w:tabs>
              <w:spacing w:line="276" w:lineRule="auto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</w:rPr>
            </w:pPr>
            <w:r w:rsidRPr="006800C7">
              <w:rPr>
                <w:rFonts w:ascii="GHEA Grapalat" w:hAnsi="GHEA Grapalat" w:cs="Sylfaen"/>
                <w:color w:val="000000"/>
                <w:sz w:val="22"/>
                <w:szCs w:val="22"/>
              </w:rPr>
              <w:t>16000.00</w:t>
            </w:r>
          </w:p>
        </w:tc>
      </w:tr>
      <w:tr w:rsidR="00191A7D" w:rsidRPr="006800C7" w14:paraId="1D4FA228" w14:textId="77777777" w:rsidTr="00E4154D">
        <w:trPr>
          <w:trHeight w:val="314"/>
        </w:trPr>
        <w:tc>
          <w:tcPr>
            <w:tcW w:w="469" w:type="dxa"/>
            <w:shd w:val="clear" w:color="auto" w:fill="auto"/>
            <w:hideMark/>
          </w:tcPr>
          <w:p w14:paraId="317C0310" w14:textId="77777777" w:rsidR="00191A7D" w:rsidRPr="006800C7" w:rsidRDefault="00191A7D" w:rsidP="00E4154D">
            <w:pPr>
              <w:tabs>
                <w:tab w:val="left" w:pos="5040"/>
              </w:tabs>
              <w:spacing w:line="276" w:lineRule="auto"/>
              <w:jc w:val="right"/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</w:pPr>
            <w:r w:rsidRPr="006800C7"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  <w:t>11</w:t>
            </w:r>
          </w:p>
        </w:tc>
        <w:tc>
          <w:tcPr>
            <w:tcW w:w="7829" w:type="dxa"/>
            <w:shd w:val="clear" w:color="auto" w:fill="auto"/>
            <w:hideMark/>
          </w:tcPr>
          <w:p w14:paraId="7D8E5899" w14:textId="77777777" w:rsidR="00191A7D" w:rsidRPr="006800C7" w:rsidRDefault="00191A7D" w:rsidP="00E4154D">
            <w:pPr>
              <w:tabs>
                <w:tab w:val="left" w:pos="5040"/>
              </w:tabs>
              <w:spacing w:line="276" w:lineRule="auto"/>
              <w:rPr>
                <w:rFonts w:ascii="GHEA Grapalat" w:hAnsi="GHEA Grapalat" w:cs="Sylfaen"/>
                <w:color w:val="000000"/>
                <w:sz w:val="22"/>
                <w:szCs w:val="22"/>
              </w:rPr>
            </w:pPr>
            <w:r w:rsidRPr="006800C7">
              <w:rPr>
                <w:rFonts w:ascii="GHEA Grapalat" w:hAnsi="GHEA Grapalat" w:cs="Sylfaen"/>
                <w:color w:val="000000"/>
                <w:sz w:val="22"/>
                <w:szCs w:val="22"/>
              </w:rPr>
              <w:t>Պահուստային ֆոնդ ( վարչ.բյուջե )</w:t>
            </w:r>
          </w:p>
        </w:tc>
        <w:tc>
          <w:tcPr>
            <w:tcW w:w="2160" w:type="dxa"/>
            <w:shd w:val="clear" w:color="auto" w:fill="auto"/>
            <w:hideMark/>
          </w:tcPr>
          <w:p w14:paraId="58E9D2FA" w14:textId="5286F740" w:rsidR="00191A7D" w:rsidRPr="006800C7" w:rsidRDefault="0045263E" w:rsidP="00E4154D">
            <w:pPr>
              <w:tabs>
                <w:tab w:val="left" w:pos="5040"/>
              </w:tabs>
              <w:spacing w:line="276" w:lineRule="auto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  <w:t>300314.0</w:t>
            </w:r>
          </w:p>
        </w:tc>
      </w:tr>
      <w:tr w:rsidR="00191A7D" w:rsidRPr="006800C7" w14:paraId="2DFFB292" w14:textId="77777777" w:rsidTr="00E4154D">
        <w:trPr>
          <w:trHeight w:val="341"/>
        </w:trPr>
        <w:tc>
          <w:tcPr>
            <w:tcW w:w="469" w:type="dxa"/>
            <w:shd w:val="clear" w:color="auto" w:fill="D9D9D9"/>
            <w:hideMark/>
          </w:tcPr>
          <w:p w14:paraId="130C8A23" w14:textId="77777777" w:rsidR="00191A7D" w:rsidRPr="006800C7" w:rsidRDefault="00191A7D" w:rsidP="00E4154D">
            <w:pPr>
              <w:tabs>
                <w:tab w:val="left" w:pos="5040"/>
              </w:tabs>
              <w:spacing w:line="276" w:lineRule="auto"/>
              <w:jc w:val="right"/>
              <w:rPr>
                <w:rFonts w:ascii="GHEA Grapalat" w:hAnsi="GHEA Grapalat" w:cs="Sylfaen"/>
                <w:color w:val="000000"/>
                <w:sz w:val="22"/>
                <w:szCs w:val="22"/>
              </w:rPr>
            </w:pPr>
            <w:r w:rsidRPr="006800C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9" w:type="dxa"/>
            <w:shd w:val="clear" w:color="auto" w:fill="D9D9D9"/>
            <w:noWrap/>
            <w:hideMark/>
          </w:tcPr>
          <w:p w14:paraId="631C1DA1" w14:textId="77777777" w:rsidR="00191A7D" w:rsidRPr="00A11AE1" w:rsidRDefault="00191A7D" w:rsidP="00E4154D">
            <w:pPr>
              <w:tabs>
                <w:tab w:val="left" w:pos="5040"/>
              </w:tabs>
              <w:spacing w:line="276" w:lineRule="auto"/>
              <w:rPr>
                <w:rFonts w:ascii="GHEA Grapalat" w:hAnsi="GHEA Grapalat" w:cs="Sylfaen"/>
                <w:b/>
                <w:color w:val="000000"/>
                <w:sz w:val="22"/>
                <w:szCs w:val="22"/>
              </w:rPr>
            </w:pPr>
            <w:r w:rsidRPr="00A11AE1">
              <w:rPr>
                <w:rFonts w:ascii="GHEA Grapalat" w:hAnsi="GHEA Grapalat" w:cs="Sylfaen"/>
                <w:b/>
                <w:color w:val="000000"/>
                <w:sz w:val="22"/>
                <w:szCs w:val="22"/>
              </w:rPr>
              <w:t>Ընդամենը վարչական բյուջե</w:t>
            </w:r>
          </w:p>
        </w:tc>
        <w:tc>
          <w:tcPr>
            <w:tcW w:w="2160" w:type="dxa"/>
            <w:shd w:val="clear" w:color="auto" w:fill="D9D9D9"/>
            <w:hideMark/>
          </w:tcPr>
          <w:p w14:paraId="48A99D2D" w14:textId="219AEBA0" w:rsidR="00191A7D" w:rsidRPr="0045263E" w:rsidRDefault="0045263E" w:rsidP="00E4154D">
            <w:pPr>
              <w:tabs>
                <w:tab w:val="left" w:pos="5040"/>
              </w:tabs>
              <w:spacing w:line="276" w:lineRule="auto"/>
              <w:jc w:val="center"/>
              <w:rPr>
                <w:rFonts w:ascii="GHEA Grapalat" w:hAnsi="GHEA Grapalat" w:cs="Sylfaen"/>
                <w:b/>
                <w:color w:val="000000"/>
                <w:sz w:val="22"/>
                <w:szCs w:val="22"/>
                <w:lang w:val="en-US"/>
              </w:rPr>
            </w:pPr>
            <w:r w:rsidRPr="0045263E">
              <w:rPr>
                <w:rFonts w:ascii="GHEA Grapalat" w:hAnsi="GHEA Grapalat" w:cs="Sylfaen"/>
                <w:b/>
                <w:color w:val="000000"/>
                <w:sz w:val="22"/>
                <w:szCs w:val="22"/>
                <w:lang w:val="en-US"/>
              </w:rPr>
              <w:t>1</w:t>
            </w:r>
            <w:r w:rsidR="005B3863">
              <w:rPr>
                <w:rFonts w:ascii="GHEA Grapalat" w:hAnsi="GHEA Grapalat" w:cs="Sylfaen"/>
                <w:b/>
                <w:color w:val="000000"/>
                <w:sz w:val="22"/>
                <w:szCs w:val="22"/>
                <w:lang w:val="en-US"/>
              </w:rPr>
              <w:t>.</w:t>
            </w:r>
            <w:r w:rsidRPr="0045263E">
              <w:rPr>
                <w:rFonts w:ascii="GHEA Grapalat" w:hAnsi="GHEA Grapalat" w:cs="Sylfaen"/>
                <w:b/>
                <w:color w:val="000000"/>
                <w:sz w:val="22"/>
                <w:szCs w:val="22"/>
                <w:lang w:val="en-US"/>
              </w:rPr>
              <w:t>720</w:t>
            </w:r>
            <w:r w:rsidR="005B3863">
              <w:rPr>
                <w:rFonts w:ascii="GHEA Grapalat" w:hAnsi="GHEA Grapalat" w:cs="Sylfaen"/>
                <w:b/>
                <w:color w:val="000000"/>
                <w:sz w:val="22"/>
                <w:szCs w:val="22"/>
                <w:lang w:val="en-US"/>
              </w:rPr>
              <w:t>.</w:t>
            </w:r>
            <w:r w:rsidRPr="0045263E">
              <w:rPr>
                <w:rFonts w:ascii="GHEA Grapalat" w:hAnsi="GHEA Grapalat" w:cs="Sylfaen"/>
                <w:b/>
                <w:color w:val="000000"/>
                <w:sz w:val="22"/>
                <w:szCs w:val="22"/>
                <w:lang w:val="en-US"/>
              </w:rPr>
              <w:t>000.0</w:t>
            </w:r>
          </w:p>
        </w:tc>
      </w:tr>
      <w:tr w:rsidR="00191A7D" w:rsidRPr="006800C7" w14:paraId="47A4647E" w14:textId="77777777" w:rsidTr="00E4154D">
        <w:trPr>
          <w:trHeight w:val="332"/>
        </w:trPr>
        <w:tc>
          <w:tcPr>
            <w:tcW w:w="469" w:type="dxa"/>
            <w:shd w:val="clear" w:color="auto" w:fill="auto"/>
            <w:hideMark/>
          </w:tcPr>
          <w:p w14:paraId="4572621B" w14:textId="77777777" w:rsidR="00191A7D" w:rsidRPr="006800C7" w:rsidRDefault="00191A7D" w:rsidP="00E4154D">
            <w:pPr>
              <w:tabs>
                <w:tab w:val="left" w:pos="5040"/>
              </w:tabs>
              <w:spacing w:line="276" w:lineRule="auto"/>
              <w:jc w:val="right"/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</w:pPr>
            <w:r w:rsidRPr="006800C7"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  <w:t>12</w:t>
            </w:r>
          </w:p>
        </w:tc>
        <w:tc>
          <w:tcPr>
            <w:tcW w:w="7829" w:type="dxa"/>
            <w:shd w:val="clear" w:color="auto" w:fill="auto"/>
            <w:hideMark/>
          </w:tcPr>
          <w:p w14:paraId="502A8232" w14:textId="77777777" w:rsidR="00191A7D" w:rsidRPr="006800C7" w:rsidRDefault="00191A7D" w:rsidP="00E4154D">
            <w:pPr>
              <w:tabs>
                <w:tab w:val="left" w:pos="5040"/>
              </w:tabs>
              <w:spacing w:line="276" w:lineRule="auto"/>
              <w:rPr>
                <w:rFonts w:ascii="GHEA Grapalat" w:hAnsi="GHEA Grapalat" w:cs="Sylfaen"/>
                <w:color w:val="000000"/>
                <w:sz w:val="22"/>
                <w:szCs w:val="22"/>
              </w:rPr>
            </w:pPr>
            <w:r w:rsidRPr="006800C7">
              <w:rPr>
                <w:rFonts w:ascii="GHEA Grapalat" w:hAnsi="GHEA Grapalat" w:cs="Sylfaen"/>
                <w:color w:val="000000"/>
                <w:sz w:val="22"/>
                <w:szCs w:val="22"/>
              </w:rPr>
              <w:t>Շենքեր և շինությունների կառուցում</w:t>
            </w:r>
          </w:p>
        </w:tc>
        <w:tc>
          <w:tcPr>
            <w:tcW w:w="2160" w:type="dxa"/>
            <w:shd w:val="clear" w:color="auto" w:fill="auto"/>
            <w:hideMark/>
          </w:tcPr>
          <w:p w14:paraId="09D19095" w14:textId="0FC2C02B" w:rsidR="00191A7D" w:rsidRPr="006800C7" w:rsidRDefault="005B3863" w:rsidP="00E4154D">
            <w:pPr>
              <w:tabs>
                <w:tab w:val="left" w:pos="5040"/>
              </w:tabs>
              <w:spacing w:line="276" w:lineRule="auto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  <w:t>819133.6</w:t>
            </w:r>
          </w:p>
        </w:tc>
      </w:tr>
      <w:tr w:rsidR="00191A7D" w:rsidRPr="006800C7" w14:paraId="79AFE4B4" w14:textId="77777777" w:rsidTr="00E4154D">
        <w:trPr>
          <w:trHeight w:val="359"/>
        </w:trPr>
        <w:tc>
          <w:tcPr>
            <w:tcW w:w="469" w:type="dxa"/>
            <w:shd w:val="clear" w:color="auto" w:fill="auto"/>
            <w:hideMark/>
          </w:tcPr>
          <w:p w14:paraId="08B010BD" w14:textId="2DC0D647" w:rsidR="00191A7D" w:rsidRPr="006800C7" w:rsidRDefault="00191A7D" w:rsidP="00E4154D">
            <w:pPr>
              <w:tabs>
                <w:tab w:val="left" w:pos="5040"/>
              </w:tabs>
              <w:spacing w:line="276" w:lineRule="auto"/>
              <w:jc w:val="right"/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</w:pPr>
            <w:r w:rsidRPr="006800C7"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  <w:t>13</w:t>
            </w:r>
          </w:p>
        </w:tc>
        <w:tc>
          <w:tcPr>
            <w:tcW w:w="7829" w:type="dxa"/>
            <w:shd w:val="clear" w:color="auto" w:fill="auto"/>
            <w:hideMark/>
          </w:tcPr>
          <w:p w14:paraId="657EE9C4" w14:textId="77777777" w:rsidR="00191A7D" w:rsidRPr="0023592E" w:rsidRDefault="00191A7D" w:rsidP="00E4154D">
            <w:pPr>
              <w:tabs>
                <w:tab w:val="left" w:pos="5040"/>
              </w:tabs>
              <w:spacing w:line="276" w:lineRule="auto"/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</w:pPr>
            <w:r w:rsidRPr="006800C7">
              <w:rPr>
                <w:rFonts w:ascii="GHEA Grapalat" w:hAnsi="GHEA Grapalat" w:cs="Sylfaen"/>
                <w:color w:val="000000"/>
                <w:sz w:val="22"/>
                <w:szCs w:val="22"/>
              </w:rPr>
              <w:t>Շենքեր</w:t>
            </w:r>
            <w:r w:rsidRPr="0023592E"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  <w:t xml:space="preserve"> </w:t>
            </w:r>
            <w:r w:rsidRPr="006800C7">
              <w:rPr>
                <w:rFonts w:ascii="GHEA Grapalat" w:hAnsi="GHEA Grapalat" w:cs="Sylfaen"/>
                <w:color w:val="000000"/>
                <w:sz w:val="22"/>
                <w:szCs w:val="22"/>
              </w:rPr>
              <w:t>և</w:t>
            </w:r>
            <w:r w:rsidRPr="0023592E"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  <w:t xml:space="preserve"> </w:t>
            </w:r>
            <w:r w:rsidRPr="006800C7">
              <w:rPr>
                <w:rFonts w:ascii="GHEA Grapalat" w:hAnsi="GHEA Grapalat" w:cs="Sylfaen"/>
                <w:color w:val="000000"/>
                <w:sz w:val="22"/>
                <w:szCs w:val="22"/>
              </w:rPr>
              <w:t>շինությունների</w:t>
            </w:r>
            <w:r w:rsidRPr="0023592E"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  <w:t xml:space="preserve"> </w:t>
            </w:r>
            <w:r w:rsidRPr="006800C7">
              <w:rPr>
                <w:rFonts w:ascii="GHEA Grapalat" w:hAnsi="GHEA Grapalat" w:cs="Sylfaen"/>
                <w:color w:val="000000"/>
                <w:sz w:val="22"/>
                <w:szCs w:val="22"/>
              </w:rPr>
              <w:t>կապիտալ</w:t>
            </w:r>
            <w:r w:rsidRPr="0023592E"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  <w:t xml:space="preserve"> </w:t>
            </w:r>
            <w:r w:rsidRPr="006800C7">
              <w:rPr>
                <w:rFonts w:ascii="GHEA Grapalat" w:hAnsi="GHEA Grapalat" w:cs="Sylfaen"/>
                <w:color w:val="000000"/>
                <w:sz w:val="22"/>
                <w:szCs w:val="22"/>
              </w:rPr>
              <w:t>վերանորոգում</w:t>
            </w:r>
          </w:p>
        </w:tc>
        <w:tc>
          <w:tcPr>
            <w:tcW w:w="2160" w:type="dxa"/>
            <w:shd w:val="clear" w:color="auto" w:fill="auto"/>
            <w:hideMark/>
          </w:tcPr>
          <w:p w14:paraId="50DAEC81" w14:textId="7BCEC362" w:rsidR="00191A7D" w:rsidRPr="006800C7" w:rsidRDefault="009A473F" w:rsidP="00E4154D">
            <w:pPr>
              <w:tabs>
                <w:tab w:val="left" w:pos="5040"/>
              </w:tabs>
              <w:spacing w:line="276" w:lineRule="auto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  <w:t>16</w:t>
            </w:r>
            <w:r w:rsidR="00C669C2"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  <w:t>0000.0</w:t>
            </w:r>
          </w:p>
        </w:tc>
      </w:tr>
      <w:tr w:rsidR="00191A7D" w:rsidRPr="006800C7" w14:paraId="1B2DBDDC" w14:textId="77777777" w:rsidTr="00D20A31">
        <w:trPr>
          <w:trHeight w:val="341"/>
        </w:trPr>
        <w:tc>
          <w:tcPr>
            <w:tcW w:w="469" w:type="dxa"/>
            <w:shd w:val="clear" w:color="auto" w:fill="auto"/>
            <w:hideMark/>
          </w:tcPr>
          <w:p w14:paraId="6BE5D768" w14:textId="77777777" w:rsidR="00191A7D" w:rsidRPr="006800C7" w:rsidRDefault="00191A7D" w:rsidP="00E4154D">
            <w:pPr>
              <w:tabs>
                <w:tab w:val="left" w:pos="5040"/>
              </w:tabs>
              <w:spacing w:line="276" w:lineRule="auto"/>
              <w:jc w:val="right"/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</w:pPr>
            <w:r w:rsidRPr="006800C7"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  <w:t>14</w:t>
            </w:r>
          </w:p>
        </w:tc>
        <w:tc>
          <w:tcPr>
            <w:tcW w:w="7829" w:type="dxa"/>
            <w:shd w:val="clear" w:color="auto" w:fill="auto"/>
            <w:hideMark/>
          </w:tcPr>
          <w:p w14:paraId="6B85A119" w14:textId="77777777" w:rsidR="00191A7D" w:rsidRPr="006800C7" w:rsidRDefault="00191A7D" w:rsidP="00E4154D">
            <w:pPr>
              <w:tabs>
                <w:tab w:val="left" w:pos="5040"/>
              </w:tabs>
              <w:spacing w:line="276" w:lineRule="auto"/>
              <w:rPr>
                <w:rFonts w:ascii="GHEA Grapalat" w:hAnsi="GHEA Grapalat" w:cs="Sylfaen"/>
                <w:color w:val="000000"/>
                <w:sz w:val="22"/>
                <w:szCs w:val="22"/>
              </w:rPr>
            </w:pPr>
            <w:r w:rsidRPr="006800C7">
              <w:rPr>
                <w:rFonts w:ascii="GHEA Grapalat" w:hAnsi="GHEA Grapalat" w:cs="Sylfaen"/>
                <w:color w:val="000000"/>
                <w:sz w:val="22"/>
                <w:szCs w:val="22"/>
              </w:rPr>
              <w:t>Վարչական սարքավորումներ</w:t>
            </w:r>
          </w:p>
        </w:tc>
        <w:tc>
          <w:tcPr>
            <w:tcW w:w="2160" w:type="dxa"/>
            <w:shd w:val="clear" w:color="auto" w:fill="auto"/>
          </w:tcPr>
          <w:p w14:paraId="008220B7" w14:textId="1E2871BF" w:rsidR="00191A7D" w:rsidRPr="00E45DE4" w:rsidRDefault="00C669C2" w:rsidP="00E4154D">
            <w:pPr>
              <w:tabs>
                <w:tab w:val="left" w:pos="5040"/>
              </w:tabs>
              <w:spacing w:line="276" w:lineRule="auto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  <w:t>50866.4</w:t>
            </w:r>
          </w:p>
        </w:tc>
      </w:tr>
      <w:tr w:rsidR="00191A7D" w:rsidRPr="006800C7" w14:paraId="0FABF88A" w14:textId="77777777" w:rsidTr="00D20A31">
        <w:trPr>
          <w:trHeight w:val="296"/>
        </w:trPr>
        <w:tc>
          <w:tcPr>
            <w:tcW w:w="469" w:type="dxa"/>
            <w:shd w:val="clear" w:color="auto" w:fill="auto"/>
            <w:hideMark/>
          </w:tcPr>
          <w:p w14:paraId="44D96F4C" w14:textId="77777777" w:rsidR="00191A7D" w:rsidRPr="006800C7" w:rsidRDefault="00191A7D" w:rsidP="00E4154D">
            <w:pPr>
              <w:tabs>
                <w:tab w:val="left" w:pos="5040"/>
              </w:tabs>
              <w:spacing w:line="276" w:lineRule="auto"/>
              <w:jc w:val="right"/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</w:pPr>
            <w:r w:rsidRPr="006800C7"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  <w:t>15</w:t>
            </w:r>
          </w:p>
        </w:tc>
        <w:tc>
          <w:tcPr>
            <w:tcW w:w="7829" w:type="dxa"/>
            <w:shd w:val="clear" w:color="auto" w:fill="auto"/>
            <w:hideMark/>
          </w:tcPr>
          <w:p w14:paraId="648F9BCC" w14:textId="77777777" w:rsidR="00191A7D" w:rsidRPr="006800C7" w:rsidRDefault="00191A7D" w:rsidP="00E4154D">
            <w:pPr>
              <w:tabs>
                <w:tab w:val="left" w:pos="5040"/>
              </w:tabs>
              <w:spacing w:line="276" w:lineRule="auto"/>
              <w:rPr>
                <w:rFonts w:ascii="GHEA Grapalat" w:hAnsi="GHEA Grapalat" w:cs="Sylfaen"/>
                <w:color w:val="000000"/>
                <w:sz w:val="22"/>
                <w:szCs w:val="22"/>
              </w:rPr>
            </w:pPr>
            <w:r w:rsidRPr="006800C7">
              <w:rPr>
                <w:rFonts w:ascii="GHEA Grapalat" w:hAnsi="GHEA Grapalat" w:cs="Sylfaen"/>
                <w:color w:val="000000"/>
                <w:sz w:val="22"/>
                <w:szCs w:val="22"/>
              </w:rPr>
              <w:t>Նախագծահետազոտական ծախսեր</w:t>
            </w:r>
          </w:p>
        </w:tc>
        <w:tc>
          <w:tcPr>
            <w:tcW w:w="2160" w:type="dxa"/>
            <w:shd w:val="clear" w:color="auto" w:fill="auto"/>
          </w:tcPr>
          <w:p w14:paraId="7458D9E4" w14:textId="1078A51D" w:rsidR="00191A7D" w:rsidRPr="00E45DE4" w:rsidRDefault="00C669C2" w:rsidP="00E4154D">
            <w:pPr>
              <w:tabs>
                <w:tab w:val="left" w:pos="5040"/>
              </w:tabs>
              <w:spacing w:line="276" w:lineRule="auto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  <w:t>22000.0</w:t>
            </w:r>
          </w:p>
        </w:tc>
      </w:tr>
      <w:tr w:rsidR="00191A7D" w:rsidRPr="006800C7" w14:paraId="2AD13257" w14:textId="77777777" w:rsidTr="00E4154D">
        <w:trPr>
          <w:trHeight w:val="260"/>
        </w:trPr>
        <w:tc>
          <w:tcPr>
            <w:tcW w:w="469" w:type="dxa"/>
            <w:shd w:val="clear" w:color="auto" w:fill="D9D9D9"/>
            <w:hideMark/>
          </w:tcPr>
          <w:p w14:paraId="7BBC9122" w14:textId="77777777" w:rsidR="00191A7D" w:rsidRPr="006800C7" w:rsidRDefault="00191A7D" w:rsidP="00E4154D">
            <w:pPr>
              <w:tabs>
                <w:tab w:val="left" w:pos="5040"/>
              </w:tabs>
              <w:spacing w:line="276" w:lineRule="auto"/>
              <w:jc w:val="right"/>
              <w:rPr>
                <w:rFonts w:ascii="GHEA Grapalat" w:hAnsi="GHEA Grapalat" w:cs="Sylfaen"/>
                <w:color w:val="000000"/>
                <w:sz w:val="22"/>
                <w:szCs w:val="22"/>
              </w:rPr>
            </w:pPr>
            <w:r w:rsidRPr="006800C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9" w:type="dxa"/>
            <w:shd w:val="clear" w:color="auto" w:fill="D9D9D9"/>
            <w:hideMark/>
          </w:tcPr>
          <w:p w14:paraId="0C18BC7E" w14:textId="7E9D3D2B" w:rsidR="00191A7D" w:rsidRPr="00A11AE1" w:rsidRDefault="00191A7D" w:rsidP="00E4154D">
            <w:pPr>
              <w:tabs>
                <w:tab w:val="left" w:pos="5040"/>
              </w:tabs>
              <w:spacing w:line="276" w:lineRule="auto"/>
              <w:rPr>
                <w:rFonts w:ascii="GHEA Grapalat" w:hAnsi="GHEA Grapalat" w:cs="Sylfaen"/>
                <w:b/>
                <w:color w:val="000000"/>
                <w:sz w:val="22"/>
                <w:szCs w:val="22"/>
              </w:rPr>
            </w:pPr>
            <w:r w:rsidRPr="00A11AE1">
              <w:rPr>
                <w:rFonts w:ascii="GHEA Grapalat" w:hAnsi="GHEA Grapalat" w:cs="Sylfaen"/>
                <w:b/>
                <w:color w:val="000000"/>
                <w:sz w:val="22"/>
                <w:szCs w:val="22"/>
              </w:rPr>
              <w:t>Ընդամենը</w:t>
            </w:r>
            <w:r w:rsidR="00A11AE1" w:rsidRPr="00A11AE1">
              <w:rPr>
                <w:rFonts w:ascii="GHEA Grapalat" w:hAnsi="GHEA Grapalat" w:cs="Sylfaen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A11AE1" w:rsidRPr="00A11AE1">
              <w:rPr>
                <w:rFonts w:ascii="GHEA Grapalat" w:hAnsi="GHEA Grapalat" w:cs="Sylfaen"/>
                <w:b/>
                <w:color w:val="000000"/>
                <w:sz w:val="22"/>
                <w:szCs w:val="22"/>
                <w:lang w:val="en-US"/>
              </w:rPr>
              <w:t>վարչական</w:t>
            </w:r>
            <w:proofErr w:type="spellEnd"/>
            <w:r w:rsidR="00A11AE1" w:rsidRPr="00A11AE1">
              <w:rPr>
                <w:rFonts w:ascii="GHEA Grapalat" w:hAnsi="GHEA Grapalat" w:cs="Sylfaen"/>
                <w:b/>
                <w:color w:val="000000"/>
                <w:sz w:val="22"/>
                <w:szCs w:val="22"/>
              </w:rPr>
              <w:t xml:space="preserve"> </w:t>
            </w:r>
            <w:r w:rsidR="00A11AE1" w:rsidRPr="00A11AE1">
              <w:rPr>
                <w:rFonts w:ascii="GHEA Grapalat" w:hAnsi="GHEA Grapalat" w:cs="Sylfaen"/>
                <w:b/>
                <w:color w:val="000000"/>
                <w:sz w:val="22"/>
                <w:szCs w:val="22"/>
                <w:lang w:val="en-US"/>
              </w:rPr>
              <w:t>և</w:t>
            </w:r>
            <w:r w:rsidR="00A11AE1" w:rsidRPr="00A11AE1">
              <w:rPr>
                <w:rFonts w:ascii="GHEA Grapalat" w:hAnsi="GHEA Grapalat" w:cs="Sylfaen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A11AE1" w:rsidRPr="00A11AE1">
              <w:rPr>
                <w:rFonts w:ascii="GHEA Grapalat" w:hAnsi="GHEA Grapalat" w:cs="Sylfaen"/>
                <w:b/>
                <w:color w:val="000000"/>
                <w:sz w:val="22"/>
                <w:szCs w:val="22"/>
                <w:lang w:val="en-US"/>
              </w:rPr>
              <w:t>ֆոնդային</w:t>
            </w:r>
            <w:proofErr w:type="spellEnd"/>
            <w:r w:rsidR="00A11AE1" w:rsidRPr="00A11AE1">
              <w:rPr>
                <w:rFonts w:ascii="GHEA Grapalat" w:hAnsi="GHEA Grapalat" w:cs="Sylfaen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A11AE1" w:rsidRPr="00A11AE1">
              <w:rPr>
                <w:rFonts w:ascii="GHEA Grapalat" w:hAnsi="GHEA Grapalat" w:cs="Sylfaen"/>
                <w:b/>
                <w:color w:val="000000"/>
                <w:sz w:val="22"/>
                <w:szCs w:val="22"/>
                <w:lang w:val="en-US"/>
              </w:rPr>
              <w:t>բյուջե</w:t>
            </w:r>
            <w:proofErr w:type="spellEnd"/>
          </w:p>
        </w:tc>
        <w:tc>
          <w:tcPr>
            <w:tcW w:w="2160" w:type="dxa"/>
            <w:shd w:val="clear" w:color="auto" w:fill="D9D9D9"/>
            <w:hideMark/>
          </w:tcPr>
          <w:p w14:paraId="2C03DA0F" w14:textId="5D7FD83B" w:rsidR="00191A7D" w:rsidRPr="00A11AE1" w:rsidRDefault="005B3863" w:rsidP="00567F92">
            <w:pPr>
              <w:tabs>
                <w:tab w:val="left" w:pos="5040"/>
              </w:tabs>
              <w:spacing w:line="276" w:lineRule="auto"/>
              <w:jc w:val="center"/>
              <w:rPr>
                <w:rFonts w:ascii="GHEA Grapalat" w:hAnsi="GHEA Grapalat" w:cs="Sylfaen"/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rFonts w:ascii="GHEA Grapalat" w:hAnsi="GHEA Grapalat" w:cs="Sylfaen"/>
                <w:b/>
                <w:color w:val="000000"/>
                <w:sz w:val="22"/>
                <w:szCs w:val="22"/>
                <w:lang w:val="en-US"/>
              </w:rPr>
              <w:t>2.772.000.0</w:t>
            </w:r>
          </w:p>
        </w:tc>
      </w:tr>
    </w:tbl>
    <w:p w14:paraId="3684F29F" w14:textId="77777777" w:rsidR="00191A7D" w:rsidRPr="006800C7" w:rsidRDefault="00191A7D" w:rsidP="00191A7D">
      <w:pPr>
        <w:tabs>
          <w:tab w:val="left" w:pos="5040"/>
        </w:tabs>
        <w:spacing w:line="276" w:lineRule="auto"/>
        <w:rPr>
          <w:rFonts w:ascii="GHEA Grapalat" w:hAnsi="GHEA Grapalat"/>
          <w:color w:val="000000"/>
          <w:sz w:val="22"/>
          <w:szCs w:val="22"/>
        </w:rPr>
      </w:pPr>
      <w:r w:rsidRPr="006800C7">
        <w:rPr>
          <w:rFonts w:ascii="GHEA Grapalat" w:hAnsi="GHEA Grapalat" w:cs="Sylfaen"/>
          <w:color w:val="000000"/>
          <w:sz w:val="22"/>
          <w:szCs w:val="22"/>
        </w:rPr>
        <w:t xml:space="preserve">        </w:t>
      </w:r>
    </w:p>
    <w:p w14:paraId="383133F7" w14:textId="04E539C0" w:rsidR="007C7AFD" w:rsidRPr="007C7AFD" w:rsidRDefault="007C7AFD" w:rsidP="007C7AFD">
      <w:pPr>
        <w:pStyle w:val="NormalWeb"/>
        <w:numPr>
          <w:ilvl w:val="0"/>
          <w:numId w:val="4"/>
        </w:numPr>
        <w:spacing w:before="0" w:beforeAutospacing="0" w:after="0" w:afterAutospacing="0"/>
        <w:ind w:left="450"/>
        <w:jc w:val="both"/>
        <w:rPr>
          <w:rFonts w:ascii="GHEA Grapalat" w:hAnsi="GHEA Grapalat" w:cs="Sylfaen"/>
          <w:color w:val="000000"/>
          <w:sz w:val="22"/>
          <w:szCs w:val="22"/>
        </w:rPr>
      </w:pPr>
      <w:r w:rsidRPr="007C7AFD">
        <w:rPr>
          <w:rFonts w:ascii="GHEA Grapalat" w:hAnsi="GHEA Grapalat" w:cs="Sylfaen"/>
          <w:color w:val="000000"/>
          <w:sz w:val="22"/>
          <w:szCs w:val="22"/>
        </w:rPr>
        <w:t>Հաստատել համայնքի բյուջեի տարեսկզբի ազատ մնացորդը՝ 703829.793 հազ. դրամ 40 լումա, որից վարչական մասի ազատ մնացորդը ՝  382173.964 հազ. դրամ 30 լումա և ֆոնդային մասի ազատ մնացորդը՝  321655.829 հազ. դրամ 10 լումա</w:t>
      </w:r>
      <w:r w:rsidR="007246F6" w:rsidRPr="007246F6">
        <w:rPr>
          <w:rFonts w:ascii="GHEA Grapalat" w:hAnsi="GHEA Grapalat" w:cs="Sylfaen"/>
          <w:color w:val="000000"/>
          <w:sz w:val="22"/>
          <w:szCs w:val="22"/>
        </w:rPr>
        <w:t>:</w:t>
      </w:r>
    </w:p>
    <w:p w14:paraId="6ACF3086" w14:textId="190F6D8A" w:rsidR="00191A7D" w:rsidRPr="007C7AFD" w:rsidRDefault="007C7AFD" w:rsidP="007C7AFD">
      <w:pPr>
        <w:tabs>
          <w:tab w:val="left" w:pos="5040"/>
        </w:tabs>
        <w:spacing w:line="276" w:lineRule="auto"/>
        <w:ind w:left="450" w:hanging="450"/>
        <w:jc w:val="both"/>
        <w:rPr>
          <w:rFonts w:ascii="GHEA Grapalat" w:hAnsi="GHEA Grapalat" w:cs="Sylfaen"/>
          <w:color w:val="000000"/>
          <w:sz w:val="22"/>
          <w:szCs w:val="22"/>
        </w:rPr>
      </w:pPr>
      <w:r w:rsidRPr="007C7AFD">
        <w:rPr>
          <w:rFonts w:ascii="GHEA Grapalat" w:hAnsi="GHEA Grapalat"/>
          <w:color w:val="000000"/>
          <w:sz w:val="22"/>
          <w:szCs w:val="22"/>
        </w:rPr>
        <w:t xml:space="preserve"> 2. </w:t>
      </w:r>
      <w:r w:rsidR="00191A7D" w:rsidRPr="006800C7">
        <w:rPr>
          <w:rFonts w:ascii="GHEA Grapalat" w:hAnsi="GHEA Grapalat" w:cs="Sylfaen"/>
          <w:color w:val="000000"/>
          <w:sz w:val="22"/>
          <w:szCs w:val="22"/>
        </w:rPr>
        <w:t>Համաձայնություն</w:t>
      </w:r>
      <w:r w:rsidR="00191A7D" w:rsidRPr="007C7AFD">
        <w:rPr>
          <w:rFonts w:ascii="GHEA Grapalat" w:hAnsi="GHEA Grapalat" w:cs="Sylfaen"/>
          <w:color w:val="000000"/>
          <w:sz w:val="22"/>
          <w:szCs w:val="22"/>
        </w:rPr>
        <w:t xml:space="preserve"> </w:t>
      </w:r>
      <w:r w:rsidR="00191A7D" w:rsidRPr="006800C7">
        <w:rPr>
          <w:rFonts w:ascii="GHEA Grapalat" w:hAnsi="GHEA Grapalat" w:cs="Sylfaen"/>
          <w:color w:val="000000"/>
          <w:sz w:val="22"/>
          <w:szCs w:val="22"/>
        </w:rPr>
        <w:t>տալ</w:t>
      </w:r>
      <w:r w:rsidR="00191A7D" w:rsidRPr="007C7AFD">
        <w:rPr>
          <w:rFonts w:ascii="GHEA Grapalat" w:hAnsi="GHEA Grapalat" w:cs="Sylfaen"/>
          <w:color w:val="000000"/>
          <w:sz w:val="22"/>
          <w:szCs w:val="22"/>
        </w:rPr>
        <w:t xml:space="preserve"> </w:t>
      </w:r>
      <w:r w:rsidR="00191A7D" w:rsidRPr="006800C7">
        <w:rPr>
          <w:rFonts w:ascii="GHEA Grapalat" w:hAnsi="GHEA Grapalat" w:cs="Sylfaen"/>
          <w:color w:val="000000"/>
          <w:sz w:val="22"/>
          <w:szCs w:val="22"/>
        </w:rPr>
        <w:t>Փարաքար</w:t>
      </w:r>
      <w:r w:rsidR="00191A7D" w:rsidRPr="007C7AFD">
        <w:rPr>
          <w:rFonts w:ascii="GHEA Grapalat" w:hAnsi="GHEA Grapalat" w:cs="Sylfaen"/>
          <w:color w:val="000000"/>
          <w:sz w:val="22"/>
          <w:szCs w:val="22"/>
        </w:rPr>
        <w:t xml:space="preserve"> </w:t>
      </w:r>
      <w:r w:rsidR="00191A7D" w:rsidRPr="006800C7">
        <w:rPr>
          <w:rFonts w:ascii="GHEA Grapalat" w:hAnsi="GHEA Grapalat" w:cs="Sylfaen"/>
          <w:color w:val="000000"/>
          <w:sz w:val="22"/>
          <w:szCs w:val="22"/>
        </w:rPr>
        <w:t>համայնքի</w:t>
      </w:r>
      <w:r w:rsidR="00191A7D" w:rsidRPr="007C7AFD">
        <w:rPr>
          <w:rFonts w:ascii="GHEA Grapalat" w:hAnsi="GHEA Grapalat" w:cs="Sylfaen"/>
          <w:color w:val="000000"/>
          <w:sz w:val="22"/>
          <w:szCs w:val="22"/>
        </w:rPr>
        <w:t xml:space="preserve"> 202</w:t>
      </w:r>
      <w:r w:rsidR="00A11AE1" w:rsidRPr="007C7AFD">
        <w:rPr>
          <w:rFonts w:ascii="GHEA Grapalat" w:hAnsi="GHEA Grapalat" w:cs="Sylfaen"/>
          <w:color w:val="000000"/>
          <w:sz w:val="22"/>
          <w:szCs w:val="22"/>
        </w:rPr>
        <w:t>5</w:t>
      </w:r>
      <w:r w:rsidR="00191A7D" w:rsidRPr="007C7AFD">
        <w:rPr>
          <w:rFonts w:ascii="GHEA Grapalat" w:hAnsi="GHEA Grapalat" w:cs="Sylfaen"/>
          <w:color w:val="000000"/>
          <w:sz w:val="22"/>
          <w:szCs w:val="22"/>
        </w:rPr>
        <w:t xml:space="preserve"> </w:t>
      </w:r>
      <w:r w:rsidR="00191A7D" w:rsidRPr="006800C7">
        <w:rPr>
          <w:rFonts w:ascii="GHEA Grapalat" w:hAnsi="GHEA Grapalat" w:cs="Sylfaen"/>
          <w:color w:val="000000"/>
          <w:sz w:val="22"/>
          <w:szCs w:val="22"/>
        </w:rPr>
        <w:t>թվականի</w:t>
      </w:r>
      <w:r w:rsidR="00191A7D" w:rsidRPr="007C7AFD">
        <w:rPr>
          <w:rFonts w:ascii="GHEA Grapalat" w:hAnsi="GHEA Grapalat" w:cs="Sylfaen"/>
          <w:color w:val="000000"/>
          <w:sz w:val="22"/>
          <w:szCs w:val="22"/>
        </w:rPr>
        <w:t xml:space="preserve"> </w:t>
      </w:r>
      <w:r w:rsidR="00191A7D" w:rsidRPr="006800C7">
        <w:rPr>
          <w:rFonts w:ascii="GHEA Grapalat" w:hAnsi="GHEA Grapalat" w:cs="Sylfaen"/>
          <w:color w:val="000000"/>
          <w:sz w:val="22"/>
          <w:szCs w:val="22"/>
        </w:rPr>
        <w:t>բյուջեի</w:t>
      </w:r>
      <w:r w:rsidR="00191A7D" w:rsidRPr="007C7AFD">
        <w:rPr>
          <w:rFonts w:ascii="GHEA Grapalat" w:hAnsi="GHEA Grapalat" w:cs="Sylfaen"/>
          <w:color w:val="000000"/>
          <w:sz w:val="22"/>
          <w:szCs w:val="22"/>
        </w:rPr>
        <w:t xml:space="preserve"> </w:t>
      </w:r>
      <w:r w:rsidR="00191A7D" w:rsidRPr="006800C7">
        <w:rPr>
          <w:rFonts w:ascii="GHEA Grapalat" w:hAnsi="GHEA Grapalat" w:cs="Sylfaen"/>
          <w:color w:val="000000"/>
          <w:sz w:val="22"/>
          <w:szCs w:val="22"/>
        </w:rPr>
        <w:t>կատարման</w:t>
      </w:r>
      <w:r w:rsidR="00191A7D" w:rsidRPr="007C7AFD">
        <w:rPr>
          <w:rFonts w:ascii="GHEA Grapalat" w:hAnsi="GHEA Grapalat" w:cs="Sylfaen"/>
          <w:color w:val="000000"/>
          <w:sz w:val="22"/>
          <w:szCs w:val="22"/>
        </w:rPr>
        <w:t xml:space="preserve"> </w:t>
      </w:r>
      <w:r w:rsidR="00191A7D" w:rsidRPr="006800C7">
        <w:rPr>
          <w:rFonts w:ascii="GHEA Grapalat" w:hAnsi="GHEA Grapalat" w:cs="Sylfaen"/>
          <w:color w:val="000000"/>
          <w:sz w:val="22"/>
          <w:szCs w:val="22"/>
        </w:rPr>
        <w:t>ընթացքում</w:t>
      </w:r>
      <w:r w:rsidR="00191A7D" w:rsidRPr="007C7AFD">
        <w:rPr>
          <w:rFonts w:ascii="GHEA Grapalat" w:hAnsi="GHEA Grapalat" w:cs="Sylfaen"/>
          <w:color w:val="000000"/>
          <w:sz w:val="22"/>
          <w:szCs w:val="22"/>
        </w:rPr>
        <w:t xml:space="preserve"> </w:t>
      </w:r>
      <w:r w:rsidRPr="007C7AFD">
        <w:rPr>
          <w:rFonts w:ascii="GHEA Grapalat" w:hAnsi="GHEA Grapalat" w:cs="Sylfaen"/>
          <w:color w:val="000000"/>
          <w:sz w:val="22"/>
          <w:szCs w:val="22"/>
        </w:rPr>
        <w:t xml:space="preserve">       </w:t>
      </w:r>
      <w:r w:rsidR="00191A7D" w:rsidRPr="006800C7">
        <w:rPr>
          <w:rFonts w:ascii="GHEA Grapalat" w:hAnsi="GHEA Grapalat" w:cs="Sylfaen"/>
          <w:color w:val="000000"/>
          <w:sz w:val="22"/>
          <w:szCs w:val="22"/>
        </w:rPr>
        <w:t>համայնքի</w:t>
      </w:r>
      <w:r w:rsidR="00191A7D" w:rsidRPr="007C7AFD">
        <w:rPr>
          <w:rFonts w:ascii="GHEA Grapalat" w:hAnsi="GHEA Grapalat" w:cs="Sylfaen"/>
          <w:color w:val="000000"/>
          <w:sz w:val="22"/>
          <w:szCs w:val="22"/>
        </w:rPr>
        <w:t xml:space="preserve"> </w:t>
      </w:r>
      <w:r w:rsidR="00191A7D" w:rsidRPr="006800C7">
        <w:rPr>
          <w:rFonts w:ascii="GHEA Grapalat" w:hAnsi="GHEA Grapalat" w:cs="Sylfaen"/>
          <w:color w:val="000000"/>
          <w:sz w:val="22"/>
          <w:szCs w:val="22"/>
        </w:rPr>
        <w:t>ղեկավարի</w:t>
      </w:r>
      <w:r w:rsidR="00191A7D" w:rsidRPr="007C7AFD">
        <w:rPr>
          <w:rFonts w:ascii="GHEA Grapalat" w:hAnsi="GHEA Grapalat" w:cs="Sylfaen"/>
          <w:color w:val="000000"/>
          <w:sz w:val="22"/>
          <w:szCs w:val="22"/>
        </w:rPr>
        <w:t xml:space="preserve"> </w:t>
      </w:r>
      <w:r w:rsidR="00191A7D" w:rsidRPr="006800C7">
        <w:rPr>
          <w:rFonts w:ascii="GHEA Grapalat" w:hAnsi="GHEA Grapalat" w:cs="Sylfaen"/>
          <w:color w:val="000000"/>
          <w:sz w:val="22"/>
          <w:szCs w:val="22"/>
        </w:rPr>
        <w:t>կողմից</w:t>
      </w:r>
      <w:r w:rsidR="00191A7D" w:rsidRPr="007C7AFD">
        <w:rPr>
          <w:rFonts w:ascii="GHEA Grapalat" w:hAnsi="GHEA Grapalat" w:cs="Sylfaen"/>
          <w:color w:val="000000"/>
          <w:sz w:val="22"/>
          <w:szCs w:val="22"/>
        </w:rPr>
        <w:t xml:space="preserve"> </w:t>
      </w:r>
      <w:r w:rsidR="00191A7D" w:rsidRPr="006800C7">
        <w:rPr>
          <w:rFonts w:ascii="GHEA Grapalat" w:hAnsi="GHEA Grapalat" w:cs="Sylfaen"/>
          <w:color w:val="000000"/>
          <w:sz w:val="22"/>
          <w:szCs w:val="22"/>
        </w:rPr>
        <w:t>գործառ</w:t>
      </w:r>
      <w:r w:rsidR="00191A7D" w:rsidRPr="006800C7">
        <w:rPr>
          <w:rFonts w:ascii="GHEA Grapalat" w:hAnsi="GHEA Grapalat" w:cs="Sylfaen"/>
          <w:color w:val="000000"/>
          <w:sz w:val="22"/>
          <w:szCs w:val="22"/>
          <w:lang w:val="en-US"/>
        </w:rPr>
        <w:t>ն</w:t>
      </w:r>
      <w:r w:rsidR="00191A7D" w:rsidRPr="006800C7">
        <w:rPr>
          <w:rFonts w:ascii="GHEA Grapalat" w:hAnsi="GHEA Grapalat" w:cs="Sylfaen"/>
          <w:color w:val="000000"/>
          <w:sz w:val="22"/>
          <w:szCs w:val="22"/>
        </w:rPr>
        <w:t>ական</w:t>
      </w:r>
      <w:r w:rsidR="00191A7D" w:rsidRPr="007C7AFD">
        <w:rPr>
          <w:rFonts w:ascii="GHEA Grapalat" w:hAnsi="GHEA Grapalat" w:cs="Sylfaen"/>
          <w:color w:val="000000"/>
          <w:sz w:val="22"/>
          <w:szCs w:val="22"/>
        </w:rPr>
        <w:t xml:space="preserve"> </w:t>
      </w:r>
      <w:r w:rsidR="00191A7D" w:rsidRPr="006800C7">
        <w:rPr>
          <w:rFonts w:ascii="GHEA Grapalat" w:hAnsi="GHEA Grapalat" w:cs="Sylfaen"/>
          <w:color w:val="000000"/>
          <w:sz w:val="22"/>
          <w:szCs w:val="22"/>
        </w:rPr>
        <w:t>և</w:t>
      </w:r>
      <w:r w:rsidR="00191A7D" w:rsidRPr="007C7AFD">
        <w:rPr>
          <w:rFonts w:ascii="GHEA Grapalat" w:hAnsi="GHEA Grapalat" w:cs="Sylfaen"/>
          <w:color w:val="000000"/>
          <w:sz w:val="22"/>
          <w:szCs w:val="22"/>
        </w:rPr>
        <w:t xml:space="preserve"> </w:t>
      </w:r>
      <w:r w:rsidR="00191A7D" w:rsidRPr="006800C7">
        <w:rPr>
          <w:rFonts w:ascii="GHEA Grapalat" w:hAnsi="GHEA Grapalat" w:cs="Sylfaen"/>
          <w:color w:val="000000"/>
          <w:sz w:val="22"/>
          <w:szCs w:val="22"/>
        </w:rPr>
        <w:t>տնտեսագիտական</w:t>
      </w:r>
      <w:r w:rsidR="00191A7D" w:rsidRPr="007C7AFD">
        <w:rPr>
          <w:rFonts w:ascii="GHEA Grapalat" w:hAnsi="GHEA Grapalat" w:cs="Sylfaen"/>
          <w:color w:val="000000"/>
          <w:sz w:val="22"/>
          <w:szCs w:val="22"/>
        </w:rPr>
        <w:t xml:space="preserve"> </w:t>
      </w:r>
      <w:r w:rsidR="00191A7D" w:rsidRPr="006800C7">
        <w:rPr>
          <w:rFonts w:ascii="GHEA Grapalat" w:hAnsi="GHEA Grapalat" w:cs="Sylfaen"/>
          <w:color w:val="000000"/>
          <w:sz w:val="22"/>
          <w:szCs w:val="22"/>
        </w:rPr>
        <w:t>դասակարգման</w:t>
      </w:r>
      <w:r w:rsidR="00191A7D" w:rsidRPr="007C7AFD">
        <w:rPr>
          <w:rFonts w:ascii="GHEA Grapalat" w:hAnsi="GHEA Grapalat" w:cs="Sylfaen"/>
          <w:color w:val="000000"/>
          <w:sz w:val="22"/>
          <w:szCs w:val="22"/>
        </w:rPr>
        <w:t xml:space="preserve"> </w:t>
      </w:r>
      <w:r w:rsidR="00191A7D" w:rsidRPr="006800C7">
        <w:rPr>
          <w:rFonts w:ascii="GHEA Grapalat" w:hAnsi="GHEA Grapalat" w:cs="Sylfaen"/>
          <w:color w:val="000000"/>
          <w:sz w:val="22"/>
          <w:szCs w:val="22"/>
        </w:rPr>
        <w:t>մեջ</w:t>
      </w:r>
      <w:r w:rsidR="00191A7D" w:rsidRPr="007C7AFD">
        <w:rPr>
          <w:rFonts w:ascii="GHEA Grapalat" w:hAnsi="GHEA Grapalat" w:cs="Sylfaen"/>
          <w:color w:val="000000"/>
          <w:sz w:val="22"/>
          <w:szCs w:val="22"/>
        </w:rPr>
        <w:t xml:space="preserve"> </w:t>
      </w:r>
      <w:r w:rsidR="00191A7D" w:rsidRPr="006800C7">
        <w:rPr>
          <w:rFonts w:ascii="GHEA Grapalat" w:hAnsi="GHEA Grapalat" w:cs="Sylfaen"/>
          <w:color w:val="000000"/>
          <w:sz w:val="22"/>
          <w:szCs w:val="22"/>
        </w:rPr>
        <w:t>վերաբաշխումներ</w:t>
      </w:r>
      <w:r w:rsidR="00191A7D" w:rsidRPr="007C7AFD">
        <w:rPr>
          <w:rFonts w:ascii="GHEA Grapalat" w:hAnsi="GHEA Grapalat" w:cs="Sylfaen"/>
          <w:color w:val="000000"/>
          <w:sz w:val="22"/>
          <w:szCs w:val="22"/>
        </w:rPr>
        <w:t xml:space="preserve"> </w:t>
      </w:r>
      <w:r w:rsidR="00191A7D" w:rsidRPr="006800C7">
        <w:rPr>
          <w:rFonts w:ascii="GHEA Grapalat" w:hAnsi="GHEA Grapalat" w:cs="Sylfaen"/>
          <w:color w:val="000000"/>
          <w:sz w:val="22"/>
          <w:szCs w:val="22"/>
        </w:rPr>
        <w:t>կատարելուն</w:t>
      </w:r>
      <w:r w:rsidR="00191A7D" w:rsidRPr="007C7AFD">
        <w:rPr>
          <w:rFonts w:ascii="GHEA Grapalat" w:hAnsi="GHEA Grapalat" w:cs="Sylfaen"/>
          <w:color w:val="000000"/>
          <w:sz w:val="22"/>
          <w:szCs w:val="22"/>
        </w:rPr>
        <w:t>:</w:t>
      </w:r>
    </w:p>
    <w:p w14:paraId="2985663D" w14:textId="228DA152" w:rsidR="00191A7D" w:rsidRPr="009A473F" w:rsidRDefault="00191A7D" w:rsidP="007C7AFD">
      <w:pPr>
        <w:tabs>
          <w:tab w:val="left" w:pos="5040"/>
        </w:tabs>
        <w:spacing w:line="276" w:lineRule="auto"/>
        <w:ind w:left="450" w:hanging="450"/>
        <w:jc w:val="both"/>
        <w:rPr>
          <w:rFonts w:ascii="GHEA Grapalat" w:hAnsi="GHEA Grapalat" w:cs="Sylfaen"/>
          <w:color w:val="000000"/>
          <w:sz w:val="22"/>
          <w:szCs w:val="22"/>
        </w:rPr>
      </w:pPr>
      <w:r w:rsidRPr="007C7AFD">
        <w:rPr>
          <w:rFonts w:ascii="GHEA Grapalat" w:hAnsi="GHEA Grapalat"/>
          <w:color w:val="000000"/>
          <w:sz w:val="22"/>
          <w:szCs w:val="22"/>
        </w:rPr>
        <w:t xml:space="preserve"> </w:t>
      </w:r>
      <w:r w:rsidR="007C7AFD" w:rsidRPr="009A473F">
        <w:rPr>
          <w:rFonts w:ascii="GHEA Grapalat" w:hAnsi="GHEA Grapalat"/>
          <w:color w:val="000000"/>
          <w:sz w:val="22"/>
          <w:szCs w:val="22"/>
        </w:rPr>
        <w:t>3.</w:t>
      </w:r>
      <w:r w:rsidRPr="009A473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color w:val="000000"/>
          <w:sz w:val="22"/>
          <w:szCs w:val="22"/>
        </w:rPr>
        <w:t>Փարաքար</w:t>
      </w:r>
      <w:r w:rsidRPr="009A473F">
        <w:rPr>
          <w:rFonts w:ascii="GHEA Grapalat" w:hAnsi="GHEA Grapalat" w:cs="Sylfaen"/>
          <w:color w:val="000000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color w:val="000000"/>
          <w:sz w:val="22"/>
          <w:szCs w:val="22"/>
        </w:rPr>
        <w:t>համայնքի</w:t>
      </w:r>
      <w:r w:rsidRPr="009A473F">
        <w:rPr>
          <w:rFonts w:ascii="GHEA Grapalat" w:hAnsi="GHEA Grapalat" w:cs="Sylfaen"/>
          <w:color w:val="000000"/>
          <w:sz w:val="22"/>
          <w:szCs w:val="22"/>
        </w:rPr>
        <w:t xml:space="preserve"> 202</w:t>
      </w:r>
      <w:r w:rsidR="00A11AE1" w:rsidRPr="009A473F">
        <w:rPr>
          <w:rFonts w:ascii="GHEA Grapalat" w:hAnsi="GHEA Grapalat" w:cs="Sylfaen"/>
          <w:color w:val="000000"/>
          <w:sz w:val="22"/>
          <w:szCs w:val="22"/>
        </w:rPr>
        <w:t>5</w:t>
      </w:r>
      <w:r w:rsidRPr="009A473F">
        <w:rPr>
          <w:rFonts w:ascii="GHEA Grapalat" w:hAnsi="GHEA Grapalat" w:cs="Sylfaen"/>
          <w:color w:val="000000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color w:val="000000"/>
          <w:sz w:val="22"/>
          <w:szCs w:val="22"/>
        </w:rPr>
        <w:t>թվականի</w:t>
      </w:r>
      <w:r w:rsidRPr="009A473F">
        <w:rPr>
          <w:rFonts w:ascii="GHEA Grapalat" w:hAnsi="GHEA Grapalat" w:cs="Sylfaen"/>
          <w:color w:val="000000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color w:val="000000"/>
          <w:sz w:val="22"/>
          <w:szCs w:val="22"/>
        </w:rPr>
        <w:t>բյուջեի</w:t>
      </w:r>
      <w:r w:rsidRPr="009A473F">
        <w:rPr>
          <w:rFonts w:ascii="GHEA Grapalat" w:hAnsi="GHEA Grapalat" w:cs="Sylfaen"/>
          <w:color w:val="000000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color w:val="000000"/>
          <w:sz w:val="22"/>
          <w:szCs w:val="22"/>
        </w:rPr>
        <w:t>ծախսերի</w:t>
      </w:r>
      <w:r w:rsidRPr="009A473F">
        <w:rPr>
          <w:rFonts w:ascii="GHEA Grapalat" w:hAnsi="GHEA Grapalat" w:cs="Sylfaen"/>
          <w:color w:val="000000"/>
          <w:sz w:val="22"/>
          <w:szCs w:val="22"/>
        </w:rPr>
        <w:t xml:space="preserve"> </w:t>
      </w:r>
      <w:r w:rsidRPr="009A473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color w:val="000000"/>
          <w:sz w:val="22"/>
          <w:szCs w:val="22"/>
        </w:rPr>
        <w:t>գործառ</w:t>
      </w:r>
      <w:r w:rsidRPr="006800C7">
        <w:rPr>
          <w:rFonts w:ascii="GHEA Grapalat" w:hAnsi="GHEA Grapalat" w:cs="Sylfaen"/>
          <w:color w:val="000000"/>
          <w:sz w:val="22"/>
          <w:szCs w:val="22"/>
          <w:lang w:val="en-US"/>
        </w:rPr>
        <w:t>ն</w:t>
      </w:r>
      <w:r w:rsidRPr="006800C7">
        <w:rPr>
          <w:rFonts w:ascii="GHEA Grapalat" w:hAnsi="GHEA Grapalat" w:cs="Sylfaen"/>
          <w:color w:val="000000"/>
          <w:sz w:val="22"/>
          <w:szCs w:val="22"/>
        </w:rPr>
        <w:t>ական</w:t>
      </w:r>
      <w:r w:rsidRPr="009A473F">
        <w:rPr>
          <w:rFonts w:ascii="GHEA Grapalat" w:hAnsi="GHEA Grapalat" w:cs="Sylfaen"/>
          <w:color w:val="000000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color w:val="000000"/>
          <w:sz w:val="22"/>
          <w:szCs w:val="22"/>
        </w:rPr>
        <w:t>և</w:t>
      </w:r>
      <w:r w:rsidRPr="009A473F">
        <w:rPr>
          <w:rFonts w:ascii="GHEA Grapalat" w:hAnsi="GHEA Grapalat" w:cs="Sylfaen"/>
          <w:color w:val="000000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color w:val="000000"/>
          <w:sz w:val="22"/>
          <w:szCs w:val="22"/>
        </w:rPr>
        <w:t>տնտեսագիտական</w:t>
      </w:r>
      <w:r w:rsidRPr="009A473F">
        <w:rPr>
          <w:rFonts w:ascii="GHEA Grapalat" w:hAnsi="GHEA Grapalat" w:cs="Sylfaen"/>
          <w:color w:val="000000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color w:val="000000"/>
          <w:sz w:val="22"/>
          <w:szCs w:val="22"/>
        </w:rPr>
        <w:t>դասակարգման</w:t>
      </w:r>
      <w:r w:rsidRPr="009A473F">
        <w:rPr>
          <w:rFonts w:ascii="GHEA Grapalat" w:hAnsi="GHEA Grapalat" w:cs="Sylfaen"/>
          <w:color w:val="000000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color w:val="000000"/>
          <w:sz w:val="22"/>
          <w:szCs w:val="22"/>
        </w:rPr>
        <w:t>մեջ</w:t>
      </w:r>
      <w:r w:rsidRPr="009A473F">
        <w:rPr>
          <w:rFonts w:ascii="GHEA Grapalat" w:hAnsi="GHEA Grapalat" w:cs="Sylfaen"/>
          <w:color w:val="000000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color w:val="000000"/>
          <w:sz w:val="22"/>
          <w:szCs w:val="22"/>
        </w:rPr>
        <w:t>փոփոխություններ</w:t>
      </w:r>
      <w:r w:rsidRPr="009A473F">
        <w:rPr>
          <w:rFonts w:ascii="GHEA Grapalat" w:hAnsi="GHEA Grapalat" w:cs="Sylfaen"/>
          <w:color w:val="000000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color w:val="000000"/>
          <w:sz w:val="22"/>
          <w:szCs w:val="22"/>
        </w:rPr>
        <w:t>կատարելու</w:t>
      </w:r>
      <w:r w:rsidRPr="009A473F">
        <w:rPr>
          <w:rFonts w:ascii="GHEA Grapalat" w:hAnsi="GHEA Grapalat" w:cs="Sylfaen"/>
          <w:color w:val="000000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color w:val="000000"/>
          <w:sz w:val="22"/>
          <w:szCs w:val="22"/>
        </w:rPr>
        <w:t>համար</w:t>
      </w:r>
      <w:r w:rsidRPr="009A473F">
        <w:rPr>
          <w:rFonts w:ascii="GHEA Grapalat" w:hAnsi="GHEA Grapalat" w:cs="Sylfaen"/>
          <w:color w:val="000000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color w:val="000000"/>
          <w:sz w:val="22"/>
          <w:szCs w:val="22"/>
        </w:rPr>
        <w:t>սահմանել</w:t>
      </w:r>
      <w:r w:rsidRPr="009A473F">
        <w:rPr>
          <w:rFonts w:ascii="GHEA Grapalat" w:hAnsi="GHEA Grapalat" w:cs="Sylfaen"/>
          <w:color w:val="000000"/>
          <w:sz w:val="22"/>
          <w:szCs w:val="22"/>
        </w:rPr>
        <w:t xml:space="preserve"> 50% </w:t>
      </w:r>
      <w:r w:rsidRPr="006800C7">
        <w:rPr>
          <w:rFonts w:ascii="GHEA Grapalat" w:hAnsi="GHEA Grapalat" w:cs="Sylfaen"/>
          <w:color w:val="000000"/>
          <w:sz w:val="22"/>
          <w:szCs w:val="22"/>
        </w:rPr>
        <w:t>չափաքանակ</w:t>
      </w:r>
      <w:r w:rsidRPr="009A473F">
        <w:rPr>
          <w:rFonts w:ascii="GHEA Grapalat" w:hAnsi="GHEA Grapalat" w:cs="Sylfaen"/>
          <w:color w:val="000000"/>
          <w:sz w:val="22"/>
          <w:szCs w:val="22"/>
        </w:rPr>
        <w:t xml:space="preserve"> :</w:t>
      </w:r>
    </w:p>
    <w:p w14:paraId="62E94EC7" w14:textId="77777777" w:rsidR="00191A7D" w:rsidRPr="006800C7" w:rsidRDefault="00191A7D" w:rsidP="00191A7D">
      <w:pPr>
        <w:tabs>
          <w:tab w:val="left" w:pos="1065"/>
        </w:tabs>
        <w:spacing w:line="360" w:lineRule="auto"/>
        <w:rPr>
          <w:rFonts w:ascii="Calibri" w:hAnsi="Calibri"/>
          <w:sz w:val="22"/>
          <w:szCs w:val="22"/>
          <w:lang w:val="hy-AM"/>
        </w:rPr>
      </w:pPr>
    </w:p>
    <w:p w14:paraId="6BB3036E" w14:textId="166F08B1" w:rsidR="00191A7D" w:rsidRPr="005B3863" w:rsidRDefault="00191A7D" w:rsidP="00A11AE1">
      <w:pPr>
        <w:tabs>
          <w:tab w:val="left" w:pos="1065"/>
        </w:tabs>
        <w:spacing w:line="360" w:lineRule="auto"/>
        <w:jc w:val="center"/>
        <w:rPr>
          <w:rFonts w:ascii="Arial Armenian" w:hAnsi="Arial Armenian"/>
          <w:sz w:val="22"/>
          <w:szCs w:val="22"/>
          <w:lang w:val="hy-AM"/>
        </w:rPr>
      </w:pPr>
      <w:r w:rsidRPr="0023592E">
        <w:rPr>
          <w:rFonts w:ascii="Sylfaen" w:hAnsi="Sylfaen"/>
          <w:sz w:val="22"/>
          <w:szCs w:val="22"/>
          <w:lang w:val="hy-AM"/>
        </w:rPr>
        <w:t xml:space="preserve">ՀԱՄԱՅՆՔԻ  ՂԵԿԱՎԱՐ`                                                  </w:t>
      </w:r>
      <w:r w:rsidR="000E169C" w:rsidRPr="005B3863">
        <w:rPr>
          <w:rFonts w:ascii="Sylfaen" w:hAnsi="Sylfaen"/>
          <w:sz w:val="22"/>
          <w:szCs w:val="22"/>
          <w:lang w:val="hy-AM"/>
        </w:rPr>
        <w:t>Վ.ԳՐԻԳՈՐՅԱՆ</w:t>
      </w:r>
    </w:p>
    <w:p w14:paraId="6F5B8053" w14:textId="77777777" w:rsidR="005B41DC" w:rsidRDefault="005B41DC" w:rsidP="00191A7D">
      <w:pPr>
        <w:rPr>
          <w:rFonts w:ascii="Arial Armenian" w:hAnsi="Arial Armenian"/>
          <w:sz w:val="22"/>
          <w:szCs w:val="22"/>
          <w:lang w:val="en-US"/>
        </w:rPr>
      </w:pPr>
    </w:p>
    <w:p w14:paraId="2EADA1AD" w14:textId="77777777" w:rsidR="00715E8B" w:rsidRDefault="00715E8B" w:rsidP="00191A7D">
      <w:pPr>
        <w:rPr>
          <w:rFonts w:ascii="Arial Armenian" w:hAnsi="Arial Armenian"/>
          <w:sz w:val="22"/>
          <w:szCs w:val="22"/>
          <w:lang w:val="en-US"/>
        </w:rPr>
      </w:pPr>
    </w:p>
    <w:p w14:paraId="56202D0F" w14:textId="77777777" w:rsidR="00715E8B" w:rsidRDefault="00715E8B" w:rsidP="00191A7D">
      <w:pPr>
        <w:rPr>
          <w:rFonts w:ascii="Arial Armenian" w:hAnsi="Arial Armenian"/>
          <w:sz w:val="22"/>
          <w:szCs w:val="22"/>
          <w:lang w:val="en-US"/>
        </w:rPr>
      </w:pPr>
    </w:p>
    <w:p w14:paraId="2B6D6FAB" w14:textId="77777777" w:rsidR="00715E8B" w:rsidRDefault="00715E8B" w:rsidP="00191A7D">
      <w:pPr>
        <w:rPr>
          <w:rFonts w:ascii="Arial Armenian" w:hAnsi="Arial Armenian"/>
          <w:sz w:val="22"/>
          <w:szCs w:val="22"/>
          <w:lang w:val="en-US"/>
        </w:rPr>
      </w:pPr>
    </w:p>
    <w:p w14:paraId="2061B715" w14:textId="77777777" w:rsidR="00715E8B" w:rsidRDefault="00715E8B" w:rsidP="00191A7D">
      <w:pPr>
        <w:rPr>
          <w:rFonts w:ascii="Arial Armenian" w:hAnsi="Arial Armenian"/>
          <w:sz w:val="22"/>
          <w:szCs w:val="22"/>
          <w:lang w:val="en-US"/>
        </w:rPr>
      </w:pPr>
    </w:p>
    <w:p w14:paraId="5FB970CD" w14:textId="77777777" w:rsidR="00715E8B" w:rsidRDefault="00715E8B" w:rsidP="00191A7D">
      <w:pPr>
        <w:rPr>
          <w:rFonts w:ascii="Arial Armenian" w:hAnsi="Arial Armenian"/>
          <w:sz w:val="22"/>
          <w:szCs w:val="22"/>
          <w:lang w:val="en-US"/>
        </w:rPr>
      </w:pPr>
    </w:p>
    <w:p w14:paraId="68294FF2" w14:textId="77777777" w:rsidR="00715E8B" w:rsidRDefault="00715E8B" w:rsidP="00191A7D">
      <w:pPr>
        <w:rPr>
          <w:rFonts w:ascii="Arial Armenian" w:hAnsi="Arial Armenian"/>
          <w:sz w:val="22"/>
          <w:szCs w:val="22"/>
          <w:lang w:val="en-US"/>
        </w:rPr>
      </w:pPr>
    </w:p>
    <w:p w14:paraId="13ECF133" w14:textId="77777777" w:rsidR="00715E8B" w:rsidRDefault="00715E8B" w:rsidP="00191A7D">
      <w:pPr>
        <w:rPr>
          <w:rFonts w:ascii="Arial Armenian" w:hAnsi="Arial Armenian"/>
          <w:sz w:val="22"/>
          <w:szCs w:val="22"/>
          <w:lang w:val="en-US"/>
        </w:rPr>
      </w:pPr>
    </w:p>
    <w:p w14:paraId="03EDF5CA" w14:textId="77777777" w:rsidR="00715E8B" w:rsidRPr="00715E8B" w:rsidRDefault="00715E8B" w:rsidP="00191A7D">
      <w:pPr>
        <w:rPr>
          <w:rFonts w:ascii="Arial Armenian" w:hAnsi="Arial Armenian"/>
          <w:sz w:val="22"/>
          <w:szCs w:val="22"/>
          <w:lang w:val="en-US"/>
        </w:rPr>
      </w:pPr>
    </w:p>
    <w:p w14:paraId="25093CD0" w14:textId="4169A585" w:rsidR="005F3E80" w:rsidRPr="0023592E" w:rsidRDefault="00191A7D" w:rsidP="00E35407">
      <w:pPr>
        <w:spacing w:line="276" w:lineRule="auto"/>
        <w:rPr>
          <w:lang w:val="hy-AM"/>
        </w:rPr>
      </w:pPr>
      <w:r w:rsidRPr="00191A7D">
        <w:rPr>
          <w:rFonts w:ascii="GHEA Grapalat" w:hAnsi="GHEA Grapalat" w:cs="Sylfaen"/>
          <w:sz w:val="14"/>
          <w:szCs w:val="14"/>
          <w:lang w:val="hy-AM"/>
        </w:rPr>
        <w:t>Նորմատիվ իրավական ակտերում փոփոխություն կամ լրացում կարող է կատարվել միայն նույն տեսակի և բնույթի նորմատիվ իրավական ակտով:</w:t>
      </w:r>
    </w:p>
    <w:sectPr w:rsidR="005F3E80" w:rsidRPr="0023592E" w:rsidSect="00A0752E">
      <w:pgSz w:w="11909" w:h="16834" w:code="9"/>
      <w:pgMar w:top="450" w:right="749" w:bottom="450" w:left="62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A54630"/>
    <w:multiLevelType w:val="hybridMultilevel"/>
    <w:tmpl w:val="89564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8737EC"/>
    <w:multiLevelType w:val="hybridMultilevel"/>
    <w:tmpl w:val="34167E5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645776"/>
    <w:multiLevelType w:val="hybridMultilevel"/>
    <w:tmpl w:val="23CA4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5D6278"/>
    <w:multiLevelType w:val="hybridMultilevel"/>
    <w:tmpl w:val="0616E0E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0622632"/>
    <w:multiLevelType w:val="hybridMultilevel"/>
    <w:tmpl w:val="F2008C76"/>
    <w:lvl w:ilvl="0" w:tplc="334C7612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5" w15:restartNumberingAfterBreak="0">
    <w:nsid w:val="7D6B4B2A"/>
    <w:multiLevelType w:val="hybridMultilevel"/>
    <w:tmpl w:val="A6F8FCEA"/>
    <w:lvl w:ilvl="0" w:tplc="04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A7D"/>
    <w:rsid w:val="00002452"/>
    <w:rsid w:val="00017DC9"/>
    <w:rsid w:val="000231CD"/>
    <w:rsid w:val="00036A40"/>
    <w:rsid w:val="00047D60"/>
    <w:rsid w:val="00075188"/>
    <w:rsid w:val="000764BB"/>
    <w:rsid w:val="000A083D"/>
    <w:rsid w:val="000E169C"/>
    <w:rsid w:val="000E63D5"/>
    <w:rsid w:val="000F5105"/>
    <w:rsid w:val="0010181D"/>
    <w:rsid w:val="001152AF"/>
    <w:rsid w:val="00160E2D"/>
    <w:rsid w:val="00164489"/>
    <w:rsid w:val="0016523F"/>
    <w:rsid w:val="00191A7D"/>
    <w:rsid w:val="001B5E89"/>
    <w:rsid w:val="001D3F08"/>
    <w:rsid w:val="001E0FB5"/>
    <w:rsid w:val="0023592E"/>
    <w:rsid w:val="00241DCE"/>
    <w:rsid w:val="00266715"/>
    <w:rsid w:val="00323588"/>
    <w:rsid w:val="0037590C"/>
    <w:rsid w:val="003E6B46"/>
    <w:rsid w:val="0042597B"/>
    <w:rsid w:val="0045263E"/>
    <w:rsid w:val="004B6B4D"/>
    <w:rsid w:val="004D6CCE"/>
    <w:rsid w:val="004E6798"/>
    <w:rsid w:val="005350A2"/>
    <w:rsid w:val="0054466E"/>
    <w:rsid w:val="00547875"/>
    <w:rsid w:val="00567F92"/>
    <w:rsid w:val="00581C06"/>
    <w:rsid w:val="005A08B0"/>
    <w:rsid w:val="005A5A85"/>
    <w:rsid w:val="005B3863"/>
    <w:rsid w:val="005B41DC"/>
    <w:rsid w:val="005C0D3F"/>
    <w:rsid w:val="005C7818"/>
    <w:rsid w:val="005D71C1"/>
    <w:rsid w:val="005E0025"/>
    <w:rsid w:val="005F3E80"/>
    <w:rsid w:val="00615C7A"/>
    <w:rsid w:val="00627B50"/>
    <w:rsid w:val="00690527"/>
    <w:rsid w:val="006C424F"/>
    <w:rsid w:val="00703ED7"/>
    <w:rsid w:val="00715E8B"/>
    <w:rsid w:val="007246F6"/>
    <w:rsid w:val="0078501F"/>
    <w:rsid w:val="007919ED"/>
    <w:rsid w:val="007C7AFD"/>
    <w:rsid w:val="00810DDC"/>
    <w:rsid w:val="0088673D"/>
    <w:rsid w:val="008D74BB"/>
    <w:rsid w:val="008E02D8"/>
    <w:rsid w:val="00902269"/>
    <w:rsid w:val="00947F56"/>
    <w:rsid w:val="0096198D"/>
    <w:rsid w:val="009A473F"/>
    <w:rsid w:val="009E3365"/>
    <w:rsid w:val="00A0752E"/>
    <w:rsid w:val="00A11AE1"/>
    <w:rsid w:val="00A427C1"/>
    <w:rsid w:val="00A43D35"/>
    <w:rsid w:val="00A545B4"/>
    <w:rsid w:val="00A57A15"/>
    <w:rsid w:val="00A71128"/>
    <w:rsid w:val="00AD6E64"/>
    <w:rsid w:val="00AF07D3"/>
    <w:rsid w:val="00B1398A"/>
    <w:rsid w:val="00B32DF8"/>
    <w:rsid w:val="00B63760"/>
    <w:rsid w:val="00B67A5D"/>
    <w:rsid w:val="00B84931"/>
    <w:rsid w:val="00BE0C6B"/>
    <w:rsid w:val="00C108E0"/>
    <w:rsid w:val="00C47CC3"/>
    <w:rsid w:val="00C669C2"/>
    <w:rsid w:val="00C67B15"/>
    <w:rsid w:val="00CF3354"/>
    <w:rsid w:val="00D20A31"/>
    <w:rsid w:val="00D36BE9"/>
    <w:rsid w:val="00D82A45"/>
    <w:rsid w:val="00DC3F12"/>
    <w:rsid w:val="00DD4DEF"/>
    <w:rsid w:val="00E203F5"/>
    <w:rsid w:val="00E2773A"/>
    <w:rsid w:val="00E35407"/>
    <w:rsid w:val="00E45DE4"/>
    <w:rsid w:val="00E60CF4"/>
    <w:rsid w:val="00F00ED0"/>
    <w:rsid w:val="00F44160"/>
    <w:rsid w:val="00F63092"/>
    <w:rsid w:val="00F93EC0"/>
    <w:rsid w:val="00FE6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EE7EE7"/>
  <w15:docId w15:val="{1848DDBC-19A7-43C7-B591-2005F5802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 Armenian" w:eastAsiaTheme="minorHAnsi" w:hAnsi="Arial Armeni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1A7D"/>
    <w:pPr>
      <w:spacing w:after="0" w:line="240" w:lineRule="auto"/>
    </w:pPr>
    <w:rPr>
      <w:rFonts w:ascii="Times New Roman" w:eastAsia="Times New Roman" w:hAnsi="Times New Roman" w:cs="Times New Roman"/>
      <w:kern w:val="0"/>
      <w:szCs w:val="24"/>
      <w:lang w:val="ru-RU" w:eastAsia="ru-RU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191A7D"/>
    <w:pPr>
      <w:keepNext/>
      <w:tabs>
        <w:tab w:val="left" w:pos="5040"/>
      </w:tabs>
      <w:jc w:val="both"/>
      <w:outlineLvl w:val="0"/>
    </w:pPr>
    <w:rPr>
      <w:rFonts w:ascii="Arial Armenian" w:hAnsi="Arial Armenian"/>
      <w:b/>
      <w:bCs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191A7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91A7D"/>
    <w:rPr>
      <w:rFonts w:eastAsia="Times New Roman" w:cs="Times New Roman"/>
      <w:b/>
      <w:bCs/>
      <w:kern w:val="0"/>
      <w:szCs w:val="24"/>
      <w14:ligatures w14:val="none"/>
    </w:rPr>
  </w:style>
  <w:style w:type="character" w:customStyle="1" w:styleId="Heading2Char">
    <w:name w:val="Heading 2 Char"/>
    <w:basedOn w:val="DefaultParagraphFont"/>
    <w:link w:val="Heading2"/>
    <w:rsid w:val="00191A7D"/>
    <w:rPr>
      <w:rFonts w:ascii="Arial" w:eastAsia="Times New Roman" w:hAnsi="Arial" w:cs="Arial"/>
      <w:b/>
      <w:bCs/>
      <w:i/>
      <w:iCs/>
      <w:kern w:val="0"/>
      <w:sz w:val="28"/>
      <w:szCs w:val="28"/>
      <w14:ligatures w14:val="none"/>
    </w:rPr>
  </w:style>
  <w:style w:type="paragraph" w:styleId="BodyTextIndent">
    <w:name w:val="Body Text Indent"/>
    <w:basedOn w:val="Normal"/>
    <w:link w:val="BodyTextIndentChar"/>
    <w:rsid w:val="00191A7D"/>
    <w:pPr>
      <w:ind w:left="720"/>
    </w:pPr>
    <w:rPr>
      <w:rFonts w:ascii="Arial Armenian" w:hAnsi="Arial Armenian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191A7D"/>
    <w:rPr>
      <w:rFonts w:eastAsia="Times New Roman" w:cs="Times New Roman"/>
      <w:kern w:val="0"/>
      <w:szCs w:val="24"/>
      <w:lang w:eastAsia="ru-RU"/>
      <w14:ligatures w14:val="none"/>
    </w:rPr>
  </w:style>
  <w:style w:type="paragraph" w:styleId="z-BottomofForm">
    <w:name w:val="HTML Bottom of Form"/>
    <w:basedOn w:val="Normal"/>
    <w:next w:val="Normal"/>
    <w:link w:val="z-BottomofFormChar"/>
    <w:hidden/>
    <w:rsid w:val="00191A7D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rsid w:val="00191A7D"/>
    <w:rPr>
      <w:rFonts w:ascii="Arial" w:eastAsia="Times New Roman" w:hAnsi="Arial" w:cs="Arial"/>
      <w:vanish/>
      <w:kern w:val="0"/>
      <w:sz w:val="16"/>
      <w:szCs w:val="16"/>
      <w:lang w:val="ru-RU" w:eastAsia="ru-RU"/>
      <w14:ligatures w14:val="none"/>
    </w:rPr>
  </w:style>
  <w:style w:type="paragraph" w:styleId="z-TopofForm">
    <w:name w:val="HTML Top of Form"/>
    <w:basedOn w:val="Normal"/>
    <w:next w:val="Normal"/>
    <w:link w:val="z-TopofFormChar"/>
    <w:hidden/>
    <w:rsid w:val="00191A7D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rsid w:val="00191A7D"/>
    <w:rPr>
      <w:rFonts w:ascii="Arial" w:eastAsia="Times New Roman" w:hAnsi="Arial" w:cs="Arial"/>
      <w:vanish/>
      <w:kern w:val="0"/>
      <w:sz w:val="16"/>
      <w:szCs w:val="16"/>
      <w:lang w:val="ru-RU" w:eastAsia="ru-RU"/>
      <w14:ligatures w14:val="none"/>
    </w:rPr>
  </w:style>
  <w:style w:type="paragraph" w:styleId="BodyTextIndent2">
    <w:name w:val="Body Text Indent 2"/>
    <w:basedOn w:val="Normal"/>
    <w:link w:val="BodyTextIndent2Char"/>
    <w:rsid w:val="00191A7D"/>
    <w:pPr>
      <w:ind w:left="1080" w:hanging="360"/>
    </w:pPr>
    <w:rPr>
      <w:rFonts w:ascii="Arial Armenian" w:hAnsi="Arial Armenian"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191A7D"/>
    <w:rPr>
      <w:rFonts w:eastAsia="Times New Roman" w:cs="Times New Roman"/>
      <w:kern w:val="0"/>
      <w:szCs w:val="24"/>
      <w:lang w:eastAsia="ru-RU"/>
      <w14:ligatures w14:val="none"/>
    </w:rPr>
  </w:style>
  <w:style w:type="paragraph" w:styleId="BodyTextIndent3">
    <w:name w:val="Body Text Indent 3"/>
    <w:basedOn w:val="Normal"/>
    <w:link w:val="BodyTextIndent3Char"/>
    <w:rsid w:val="00191A7D"/>
    <w:pPr>
      <w:ind w:left="1260"/>
      <w:jc w:val="both"/>
    </w:pPr>
    <w:rPr>
      <w:rFonts w:ascii="Arial Armenian" w:hAnsi="Arial Armenian"/>
      <w:lang w:val="en-US"/>
    </w:rPr>
  </w:style>
  <w:style w:type="character" w:customStyle="1" w:styleId="BodyTextIndent3Char">
    <w:name w:val="Body Text Indent 3 Char"/>
    <w:basedOn w:val="DefaultParagraphFont"/>
    <w:link w:val="BodyTextIndent3"/>
    <w:rsid w:val="00191A7D"/>
    <w:rPr>
      <w:rFonts w:eastAsia="Times New Roman" w:cs="Times New Roman"/>
      <w:kern w:val="0"/>
      <w:szCs w:val="24"/>
      <w:lang w:eastAsia="ru-RU"/>
      <w14:ligatures w14:val="none"/>
    </w:rPr>
  </w:style>
  <w:style w:type="paragraph" w:styleId="Footer">
    <w:name w:val="footer"/>
    <w:basedOn w:val="Normal"/>
    <w:link w:val="FooterChar"/>
    <w:rsid w:val="00191A7D"/>
    <w:pPr>
      <w:tabs>
        <w:tab w:val="center" w:pos="4320"/>
        <w:tab w:val="right" w:pos="8640"/>
      </w:tabs>
    </w:pPr>
    <w:rPr>
      <w:rFonts w:ascii="Arial Armenian" w:hAnsi="Arial Armenian"/>
    </w:rPr>
  </w:style>
  <w:style w:type="character" w:customStyle="1" w:styleId="FooterChar">
    <w:name w:val="Footer Char"/>
    <w:basedOn w:val="DefaultParagraphFont"/>
    <w:link w:val="Footer"/>
    <w:rsid w:val="00191A7D"/>
    <w:rPr>
      <w:rFonts w:eastAsia="Times New Roman" w:cs="Times New Roman"/>
      <w:kern w:val="0"/>
      <w:szCs w:val="24"/>
      <w:lang w:val="ru-RU" w:eastAsia="ru-RU"/>
      <w14:ligatures w14:val="none"/>
    </w:rPr>
  </w:style>
  <w:style w:type="character" w:styleId="Hyperlink">
    <w:name w:val="Hyperlink"/>
    <w:uiPriority w:val="99"/>
    <w:rsid w:val="00191A7D"/>
    <w:rPr>
      <w:color w:val="0000FF"/>
      <w:u w:val="single"/>
    </w:rPr>
  </w:style>
  <w:style w:type="paragraph" w:styleId="DocumentMap">
    <w:name w:val="Document Map"/>
    <w:basedOn w:val="Normal"/>
    <w:link w:val="DocumentMapChar"/>
    <w:semiHidden/>
    <w:rsid w:val="00191A7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191A7D"/>
    <w:rPr>
      <w:rFonts w:ascii="Tahoma" w:eastAsia="Times New Roman" w:hAnsi="Tahoma" w:cs="Tahoma"/>
      <w:kern w:val="0"/>
      <w:sz w:val="20"/>
      <w:szCs w:val="20"/>
      <w:shd w:val="clear" w:color="auto" w:fill="000080"/>
      <w:lang w:val="ru-RU" w:eastAsia="ru-RU"/>
      <w14:ligatures w14:val="none"/>
    </w:rPr>
  </w:style>
  <w:style w:type="table" w:styleId="TableGrid">
    <w:name w:val="Table Grid"/>
    <w:basedOn w:val="TableNormal"/>
    <w:rsid w:val="00191A7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191A7D"/>
  </w:style>
  <w:style w:type="character" w:customStyle="1" w:styleId="showhide">
    <w:name w:val="showhide"/>
    <w:basedOn w:val="DefaultParagraphFont"/>
    <w:rsid w:val="00191A7D"/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"/>
    <w:basedOn w:val="Normal"/>
    <w:uiPriority w:val="99"/>
    <w:qFormat/>
    <w:rsid w:val="00191A7D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191A7D"/>
    <w:rPr>
      <w:b/>
      <w:bCs/>
    </w:rPr>
  </w:style>
  <w:style w:type="character" w:styleId="Emphasis">
    <w:name w:val="Emphasis"/>
    <w:uiPriority w:val="20"/>
    <w:qFormat/>
    <w:rsid w:val="00191A7D"/>
    <w:rPr>
      <w:i/>
      <w:iCs/>
    </w:rPr>
  </w:style>
  <w:style w:type="paragraph" w:styleId="BodyText2">
    <w:name w:val="Body Text 2"/>
    <w:basedOn w:val="Normal"/>
    <w:link w:val="BodyText2Char"/>
    <w:rsid w:val="00191A7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91A7D"/>
    <w:rPr>
      <w:rFonts w:ascii="Times New Roman" w:eastAsia="Times New Roman" w:hAnsi="Times New Roman" w:cs="Times New Roman"/>
      <w:kern w:val="0"/>
      <w:szCs w:val="24"/>
      <w:lang w:val="ru-RU" w:eastAsia="ru-RU"/>
      <w14:ligatures w14:val="none"/>
    </w:rPr>
  </w:style>
  <w:style w:type="paragraph" w:styleId="BodyText">
    <w:name w:val="Body Text"/>
    <w:basedOn w:val="Normal"/>
    <w:link w:val="BodyTextChar"/>
    <w:rsid w:val="00191A7D"/>
    <w:pPr>
      <w:tabs>
        <w:tab w:val="left" w:pos="5040"/>
      </w:tabs>
      <w:ind w:right="184"/>
      <w:jc w:val="both"/>
    </w:pPr>
    <w:rPr>
      <w:rFonts w:ascii="Arial Armenian" w:hAnsi="Arial Armenian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191A7D"/>
    <w:rPr>
      <w:rFonts w:eastAsia="Times New Roman" w:cs="Times New Roman"/>
      <w:kern w:val="0"/>
      <w:szCs w:val="24"/>
      <w14:ligatures w14:val="none"/>
    </w:rPr>
  </w:style>
  <w:style w:type="character" w:styleId="PageNumber">
    <w:name w:val="page number"/>
    <w:basedOn w:val="DefaultParagraphFont"/>
    <w:rsid w:val="00191A7D"/>
  </w:style>
  <w:style w:type="paragraph" w:customStyle="1" w:styleId="SUPERNORMALTEXT">
    <w:name w:val="SUPERNORMAL TEXT"/>
    <w:basedOn w:val="Normal"/>
    <w:link w:val="SUPERNORMALTEXTChar"/>
    <w:qFormat/>
    <w:rsid w:val="00191A7D"/>
    <w:pPr>
      <w:spacing w:line="276" w:lineRule="auto"/>
      <w:ind w:firstLine="567"/>
      <w:contextualSpacing/>
      <w:jc w:val="both"/>
    </w:pPr>
    <w:rPr>
      <w:rFonts w:ascii="Sylfaen" w:hAnsi="Sylfaen"/>
      <w:lang w:val="hy-AM" w:eastAsia="x-none"/>
    </w:rPr>
  </w:style>
  <w:style w:type="character" w:customStyle="1" w:styleId="SUPERNORMALTEXTChar">
    <w:name w:val="SUPERNORMAL TEXT Char"/>
    <w:link w:val="SUPERNORMALTEXT"/>
    <w:rsid w:val="00191A7D"/>
    <w:rPr>
      <w:rFonts w:ascii="Sylfaen" w:eastAsia="Times New Roman" w:hAnsi="Sylfaen" w:cs="Times New Roman"/>
      <w:kern w:val="0"/>
      <w:szCs w:val="24"/>
      <w:lang w:val="hy-AM" w:eastAsia="x-none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7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6798"/>
    <w:rPr>
      <w:rFonts w:ascii="Tahoma" w:eastAsia="Times New Roman" w:hAnsi="Tahoma" w:cs="Tahoma"/>
      <w:kern w:val="0"/>
      <w:sz w:val="16"/>
      <w:szCs w:val="16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1293</Words>
  <Characters>7371</Characters>
  <Application>Microsoft Office Word</Application>
  <DocSecurity>0</DocSecurity>
  <Lines>61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ՀԱՅԱՍՏԱՆԻ ՀԱՆՐԱՊԵՏՈՒԹՅԱՆ ԱՐՄԱՎԻՐԻ ՄԱՐԶԻ ՓԱՐԱՔԱՐ ՀԱՄԱՅՆՔԻ  ԱՎԱԳԱՆՈՒ 2025 ԹՎԱԿԱՆԻ </vt:lpstr>
      <vt:lpstr>Բյուջեն տեղական ինքնակառավարման մարմիններին (ՏԻՄ-երին) Սահմանադրությամբ  և </vt:lpstr>
      <vt:lpstr>Համայնքի բյուջեի վարչական մաս /վարչական բյուջե/</vt:lpstr>
      <vt:lpstr>Համայնքի բյուջեի  ֆոնդային մաս /ֆոնդային բյուջե/</vt:lpstr>
    </vt:vector>
  </TitlesOfParts>
  <Company/>
  <LinksUpToDate>false</LinksUpToDate>
  <CharactersWithSpaces>8647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knarik melkonyan</dc:creator>
  <cp:lastModifiedBy>User</cp:lastModifiedBy>
  <cp:revision>2</cp:revision>
  <cp:lastPrinted>2025-05-21T13:32:00Z</cp:lastPrinted>
  <dcterms:created xsi:type="dcterms:W3CDTF">2025-06-17T08:21:00Z</dcterms:created>
  <dcterms:modified xsi:type="dcterms:W3CDTF">2025-06-17T08:21:00Z</dcterms:modified>
</cp:coreProperties>
</file>