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DBAC3" w14:textId="77777777" w:rsidR="00513171" w:rsidRDefault="00513171" w:rsidP="00513171">
      <w:pPr>
        <w:pStyle w:val="ListParagraph"/>
        <w:rPr>
          <w:rFonts w:ascii="GHEA Grapalat" w:hAnsi="GHEA Grapalat"/>
          <w:color w:val="000000" w:themeColor="text1"/>
          <w:lang w:val="hy-AM"/>
        </w:rPr>
      </w:pPr>
    </w:p>
    <w:p w14:paraId="4E72758C" w14:textId="77777777" w:rsidR="00513171" w:rsidRPr="00356F9E" w:rsidRDefault="00513171" w:rsidP="00513171">
      <w:pPr>
        <w:pStyle w:val="NoSpacing"/>
        <w:jc w:val="right"/>
        <w:rPr>
          <w:rFonts w:ascii="GHEA Grapalat" w:eastAsia="Times New Roman" w:hAnsi="GHEA Grapalat"/>
          <w:lang w:val="hy-AM"/>
        </w:rPr>
      </w:pPr>
      <w:r w:rsidRPr="00356F9E">
        <w:rPr>
          <w:rFonts w:ascii="GHEA Grapalat" w:eastAsia="Times New Roman" w:hAnsi="GHEA Grapalat"/>
          <w:lang w:val="hy-AM"/>
        </w:rPr>
        <w:t>Հավելված</w:t>
      </w:r>
    </w:p>
    <w:p w14:paraId="18146A3B" w14:textId="77777777" w:rsidR="00513171" w:rsidRPr="00356F9E" w:rsidRDefault="00513171" w:rsidP="00513171">
      <w:pPr>
        <w:pStyle w:val="NoSpacing"/>
        <w:jc w:val="right"/>
        <w:rPr>
          <w:rFonts w:ascii="GHEA Grapalat" w:eastAsia="Times New Roman" w:hAnsi="GHEA Grapalat"/>
          <w:lang w:val="hy-AM"/>
        </w:rPr>
      </w:pPr>
      <w:r w:rsidRPr="00356F9E">
        <w:rPr>
          <w:rFonts w:ascii="GHEA Grapalat" w:eastAsia="Times New Roman" w:hAnsi="GHEA Grapalat"/>
          <w:lang w:val="hy-AM"/>
        </w:rPr>
        <w:t xml:space="preserve">Հայաստանի Հանրապետության </w:t>
      </w:r>
    </w:p>
    <w:p w14:paraId="623C2243" w14:textId="77777777" w:rsidR="00513171" w:rsidRPr="00356F9E" w:rsidRDefault="00513171" w:rsidP="00513171">
      <w:pPr>
        <w:pStyle w:val="NoSpacing"/>
        <w:jc w:val="right"/>
        <w:rPr>
          <w:rFonts w:ascii="GHEA Grapalat" w:eastAsia="Times New Roman" w:hAnsi="GHEA Grapalat"/>
          <w:lang w:val="hy-AM"/>
        </w:rPr>
      </w:pPr>
      <w:r w:rsidRPr="00356F9E">
        <w:rPr>
          <w:rFonts w:ascii="GHEA Grapalat" w:eastAsia="Times New Roman" w:hAnsi="GHEA Grapalat"/>
          <w:lang w:val="hy-AM"/>
        </w:rPr>
        <w:t>Արմավ</w:t>
      </w:r>
      <w:r>
        <w:rPr>
          <w:rFonts w:ascii="GHEA Grapalat" w:eastAsia="Times New Roman" w:hAnsi="GHEA Grapalat"/>
          <w:lang w:val="hy-AM"/>
        </w:rPr>
        <w:t>իրի</w:t>
      </w:r>
      <w:r w:rsidRPr="00356F9E">
        <w:rPr>
          <w:rFonts w:ascii="GHEA Grapalat" w:eastAsia="Times New Roman" w:hAnsi="GHEA Grapalat"/>
          <w:lang w:val="hy-AM"/>
        </w:rPr>
        <w:t xml:space="preserve"> մարզի Փարաքար համայնքի ավագանու</w:t>
      </w:r>
    </w:p>
    <w:p w14:paraId="37FB5376" w14:textId="395F408D" w:rsidR="00513171" w:rsidRPr="00E62804" w:rsidRDefault="00513171" w:rsidP="00513171">
      <w:pPr>
        <w:pStyle w:val="NoSpacing"/>
        <w:jc w:val="right"/>
        <w:rPr>
          <w:rFonts w:eastAsia="Times New Roman"/>
          <w:color w:val="000000" w:themeColor="text1"/>
          <w:lang w:val="hy-AM"/>
        </w:rPr>
      </w:pPr>
      <w:r w:rsidRPr="00E62804">
        <w:rPr>
          <w:rFonts w:ascii="GHEA Grapalat" w:eastAsia="Times New Roman" w:hAnsi="GHEA Grapalat"/>
          <w:lang w:val="hy-AM"/>
        </w:rPr>
        <w:t xml:space="preserve">2025   </w:t>
      </w:r>
      <w:r w:rsidRPr="00E62804">
        <w:rPr>
          <w:rFonts w:ascii="GHEA Grapalat" w:eastAsia="Times New Roman" w:hAnsi="GHEA Grapalat"/>
          <w:color w:val="000000" w:themeColor="text1"/>
          <w:lang w:val="hy-AM"/>
        </w:rPr>
        <w:t xml:space="preserve">թվականի  նոյեմբերի   7- ի  N </w:t>
      </w:r>
      <w:r w:rsidR="006C1659">
        <w:rPr>
          <w:rFonts w:ascii="GHEA Grapalat" w:eastAsia="Times New Roman" w:hAnsi="GHEA Grapalat"/>
          <w:color w:val="000000" w:themeColor="text1"/>
          <w:lang w:val="hy-AM"/>
        </w:rPr>
        <w:t>129</w:t>
      </w:r>
      <w:r w:rsidRPr="00E62804">
        <w:rPr>
          <w:rFonts w:ascii="GHEA Grapalat" w:eastAsia="Times New Roman" w:hAnsi="GHEA Grapalat"/>
          <w:color w:val="000000" w:themeColor="text1"/>
          <w:lang w:val="hy-AM"/>
        </w:rPr>
        <w:t xml:space="preserve"> -Ա  </w:t>
      </w:r>
      <w:r w:rsidRPr="00E62804">
        <w:rPr>
          <w:rFonts w:ascii="GHEA Grapalat" w:eastAsia="Times New Roman" w:hAnsi="GHEA Grapalat"/>
          <w:lang w:val="hy-AM"/>
        </w:rPr>
        <w:t>որոշման</w:t>
      </w:r>
    </w:p>
    <w:p w14:paraId="3FBD97A8" w14:textId="77777777" w:rsidR="00513171" w:rsidRPr="00B55AC5" w:rsidRDefault="00513171" w:rsidP="00513171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676FCDF0" w14:textId="77777777" w:rsidR="00513171" w:rsidRPr="005856D6" w:rsidRDefault="00513171" w:rsidP="00513171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b/>
          <w:color w:val="333333"/>
          <w:sz w:val="21"/>
          <w:szCs w:val="21"/>
          <w:lang w:val="hy-AM"/>
        </w:rPr>
      </w:pPr>
      <w:r w:rsidRPr="005856D6">
        <w:rPr>
          <w:rFonts w:ascii="GHEA Grapalat" w:eastAsia="Times New Roman" w:hAnsi="GHEA Grapalat" w:cs="Times New Roman"/>
          <w:b/>
          <w:color w:val="333333"/>
          <w:sz w:val="21"/>
          <w:szCs w:val="21"/>
          <w:lang w:val="hy-AM"/>
        </w:rPr>
        <w:t>Կ Ա Զ Մ</w:t>
      </w:r>
    </w:p>
    <w:p w14:paraId="473C5C16" w14:textId="77777777" w:rsidR="00513171" w:rsidRPr="005856D6" w:rsidRDefault="00513171" w:rsidP="00513171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b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b/>
          <w:color w:val="333333"/>
          <w:sz w:val="21"/>
          <w:szCs w:val="21"/>
          <w:lang w:val="hy-AM"/>
        </w:rPr>
        <w:t xml:space="preserve">  </w:t>
      </w:r>
      <w:r w:rsidRPr="005856D6">
        <w:rPr>
          <w:rFonts w:ascii="GHEA Grapalat" w:eastAsia="Times New Roman" w:hAnsi="GHEA Grapalat" w:cs="Times New Roman"/>
          <w:b/>
          <w:color w:val="333333"/>
          <w:sz w:val="21"/>
          <w:szCs w:val="21"/>
          <w:lang w:val="hy-AM"/>
        </w:rPr>
        <w:t>ԽՆԱՄԱԿԱԼՈՒԹՅԱՆ ԵՎ ՀՈԳԱԲԱՐՁՈՒԹՅԱՆ ՀԱՆՁՆԱԺՈՂՈՎԻ</w:t>
      </w:r>
    </w:p>
    <w:p w14:paraId="71A5810B" w14:textId="77777777" w:rsidR="00513171" w:rsidRPr="005629B1" w:rsidRDefault="00513171" w:rsidP="00513171">
      <w:pPr>
        <w:shd w:val="clear" w:color="auto" w:fill="FFFFFF"/>
        <w:spacing w:after="150" w:line="240" w:lineRule="auto"/>
        <w:jc w:val="center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75548704" w14:textId="77777777" w:rsidR="00513171" w:rsidRPr="00665CB2" w:rsidRDefault="00513171" w:rsidP="00513171">
      <w:pPr>
        <w:shd w:val="clear" w:color="auto" w:fill="FFFFFF"/>
        <w:tabs>
          <w:tab w:val="left" w:pos="6255"/>
        </w:tabs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</w:t>
      </w:r>
      <w:r w:rsidRPr="00665CB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անձնաժողովի նախագահ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՝</w:t>
      </w:r>
    </w:p>
    <w:p w14:paraId="07E822A8" w14:textId="77777777" w:rsidR="00513171" w:rsidRDefault="00513171" w:rsidP="00513171">
      <w:pPr>
        <w:shd w:val="clear" w:color="auto" w:fill="FFFFFF"/>
        <w:tabs>
          <w:tab w:val="left" w:pos="111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Էդգար Մարգար</w:t>
      </w:r>
      <w:r w:rsidRPr="0034172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յան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</w:t>
      </w:r>
      <w:r w:rsidRPr="00FE30B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ՀՀ Արմավիրի մարզի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Փ</w:t>
      </w:r>
      <w:r w:rsidRPr="006B343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արաքար </w:t>
      </w:r>
    </w:p>
    <w:p w14:paraId="34260F28" w14:textId="5E581B95" w:rsidR="00513171" w:rsidRPr="00C0397A" w:rsidRDefault="00513171" w:rsidP="00513171">
      <w:pPr>
        <w:shd w:val="clear" w:color="auto" w:fill="FFFFFF"/>
        <w:tabs>
          <w:tab w:val="left" w:pos="111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              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համայնքի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ղեկավարի տեղակալ</w:t>
      </w:r>
    </w:p>
    <w:p w14:paraId="33205197" w14:textId="77777777" w:rsidR="00513171" w:rsidRPr="00665CB2" w:rsidRDefault="00513171" w:rsidP="00513171">
      <w:pPr>
        <w:shd w:val="clear" w:color="auto" w:fill="FFFFFF"/>
        <w:tabs>
          <w:tab w:val="left" w:pos="6255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</w:p>
    <w:p w14:paraId="79E6E272" w14:textId="77777777" w:rsidR="00513171" w:rsidRPr="00A45D89" w:rsidRDefault="00513171" w:rsidP="0051317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A45D89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Հանձնաժողովի նախագահի տեղակալ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՝</w:t>
      </w:r>
    </w:p>
    <w:p w14:paraId="740E4466" w14:textId="77777777" w:rsidR="00513171" w:rsidRDefault="00513171" w:rsidP="0051317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Անյուտա Սաֆար</w:t>
      </w:r>
      <w:r w:rsidRPr="005629B1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յան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Pr="006B343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Pr="006B343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</w:t>
      </w:r>
      <w:r w:rsidRPr="005B5C6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</w:t>
      </w:r>
      <w:r w:rsidRPr="005B5C6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ՀՀ Արմավիրի մարզի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Փարաքար </w:t>
      </w:r>
    </w:p>
    <w:p w14:paraId="35BBED49" w14:textId="2E869E7A" w:rsidR="00513171" w:rsidRPr="00C0397A" w:rsidRDefault="00513171" w:rsidP="0051317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համայնքի ղեկավարի առաջին տեղակալ</w:t>
      </w:r>
    </w:p>
    <w:p w14:paraId="058AE3E3" w14:textId="77777777" w:rsidR="00513171" w:rsidRDefault="00513171" w:rsidP="005131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3C553130" w14:textId="77777777" w:rsidR="00513171" w:rsidRDefault="00513171" w:rsidP="0051317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DC4E8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Հանձնաժողովի քարտուղար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՝</w:t>
      </w:r>
      <w:r w:rsidRPr="00DC4E8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</w:t>
      </w: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</w:t>
      </w:r>
    </w:p>
    <w:p w14:paraId="2B4CE158" w14:textId="77777777" w:rsidR="00513171" w:rsidRDefault="00513171" w:rsidP="005131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ՀՀ Արմավիրի 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Փարաքարի </w:t>
      </w:r>
      <w:r w:rsidRPr="00593A9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համայնքապետարանի</w:t>
      </w:r>
    </w:p>
    <w:p w14:paraId="3F6DBDD1" w14:textId="77777777" w:rsidR="00513171" w:rsidRDefault="00513171" w:rsidP="00513171">
      <w:pPr>
        <w:shd w:val="clear" w:color="auto" w:fill="FFFFFF"/>
        <w:tabs>
          <w:tab w:val="left" w:pos="1470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Սեդա Խաչատրյան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աշխատակազմի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կրթության, մշակույթի,</w:t>
      </w:r>
    </w:p>
    <w:p w14:paraId="7017D463" w14:textId="77777777" w:rsidR="00513171" w:rsidRDefault="00513171" w:rsidP="00513171">
      <w:pPr>
        <w:shd w:val="clear" w:color="auto" w:fill="FFFFFF"/>
        <w:tabs>
          <w:tab w:val="left" w:pos="1470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սպորտի, երիտասարդության, առողջապահության, </w:t>
      </w:r>
    </w:p>
    <w:p w14:paraId="5D3BD585" w14:textId="77777777" w:rsidR="00513171" w:rsidRPr="00DC4E8C" w:rsidRDefault="00513171" w:rsidP="00513171">
      <w:pPr>
        <w:shd w:val="clear" w:color="auto" w:fill="FFFFFF"/>
        <w:tabs>
          <w:tab w:val="left" w:pos="1470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սոցիալական աջակցության և տուրիզմի </w:t>
      </w:r>
    </w:p>
    <w:p w14:paraId="5B7B3D62" w14:textId="77777777" w:rsidR="00513171" w:rsidRPr="00DC4E8C" w:rsidRDefault="00513171" w:rsidP="00513171">
      <w:pPr>
        <w:shd w:val="clear" w:color="auto" w:fill="FFFFFF"/>
        <w:tabs>
          <w:tab w:val="left" w:pos="147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DC4E8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</w:t>
      </w:r>
      <w:r w:rsidRPr="00DC4E8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բաժնի գլխավոր մասնագետ</w:t>
      </w:r>
    </w:p>
    <w:p w14:paraId="21EED24A" w14:textId="77777777" w:rsidR="00513171" w:rsidRPr="00DC4E8C" w:rsidRDefault="00513171" w:rsidP="00513171">
      <w:pPr>
        <w:shd w:val="clear" w:color="auto" w:fill="FFFFFF"/>
        <w:tabs>
          <w:tab w:val="left" w:pos="825"/>
          <w:tab w:val="left" w:pos="6195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620613C2" w14:textId="77777777" w:rsidR="00513171" w:rsidRDefault="00513171" w:rsidP="00513171">
      <w:pPr>
        <w:shd w:val="clear" w:color="auto" w:fill="FFFFFF"/>
        <w:tabs>
          <w:tab w:val="left" w:pos="825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D92400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Անդամներ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՝</w:t>
      </w:r>
      <w:r w:rsidRPr="00DC4E8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</w:p>
    <w:p w14:paraId="1E30E021" w14:textId="77777777" w:rsidR="00513171" w:rsidRPr="00767159" w:rsidRDefault="00513171" w:rsidP="00513171">
      <w:pPr>
        <w:shd w:val="clear" w:color="auto" w:fill="FFFFFF"/>
        <w:tabs>
          <w:tab w:val="left" w:pos="6180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  <w:r w:rsidRPr="00767159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</w:t>
      </w:r>
    </w:p>
    <w:p w14:paraId="47C3B1A1" w14:textId="77777777" w:rsidR="00513171" w:rsidRDefault="00513171" w:rsidP="00513171">
      <w:pPr>
        <w:shd w:val="clear" w:color="auto" w:fill="FFFFFF"/>
        <w:tabs>
          <w:tab w:val="left" w:pos="111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Լուսինե Սիմոն</w:t>
      </w:r>
      <w:r w:rsidRPr="00D5561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յան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</w:t>
      </w:r>
      <w:r w:rsidRPr="00FE30B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ՀՀ Արմավիրի մարզի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Փ</w:t>
      </w:r>
      <w:r w:rsidRPr="006B343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արաքար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</w:t>
      </w:r>
    </w:p>
    <w:p w14:paraId="7DA4FFC5" w14:textId="4A3426EF" w:rsidR="00513171" w:rsidRDefault="00513171" w:rsidP="00513171">
      <w:pPr>
        <w:shd w:val="clear" w:color="auto" w:fill="FFFFFF"/>
        <w:tabs>
          <w:tab w:val="left" w:pos="111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                </w:t>
      </w:r>
      <w:r w:rsidRPr="00C0397A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համայնքի ղեկավարի տեղակալ</w:t>
      </w:r>
    </w:p>
    <w:p w14:paraId="3DF536DB" w14:textId="77777777" w:rsidR="00513171" w:rsidRPr="00C0397A" w:rsidRDefault="00513171" w:rsidP="0051317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</w:p>
    <w:p w14:paraId="5468A866" w14:textId="03065451" w:rsidR="00513171" w:rsidRDefault="00513171" w:rsidP="0051317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Նարինե Քոչարյան                   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ՀՀ Արմավիրի մարզի Փարաքար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համայնքի</w:t>
      </w:r>
    </w:p>
    <w:p w14:paraId="3A1EA3DE" w14:textId="77777777" w:rsidR="00513171" w:rsidRDefault="00513171" w:rsidP="00513171">
      <w:pPr>
        <w:shd w:val="clear" w:color="auto" w:fill="FFFFFF"/>
        <w:tabs>
          <w:tab w:val="left" w:pos="825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                                                                           &lt;&lt;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Մշակույթի և երիտասարդության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պալատ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&gt;&gt;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ՀՈԱԿ տնօրենի Ժ/Պ</w:t>
      </w:r>
    </w:p>
    <w:p w14:paraId="44813F76" w14:textId="77777777" w:rsidR="00513171" w:rsidRDefault="00513171" w:rsidP="00513171">
      <w:pPr>
        <w:shd w:val="clear" w:color="auto" w:fill="FFFFFF"/>
        <w:tabs>
          <w:tab w:val="left" w:pos="825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2D6C6B1C" w14:textId="0063D648" w:rsidR="00513171" w:rsidRDefault="00513171" w:rsidP="00513171">
      <w:pPr>
        <w:shd w:val="clear" w:color="auto" w:fill="FFFFFF"/>
        <w:tabs>
          <w:tab w:val="left" w:pos="4743"/>
        </w:tabs>
        <w:spacing w:after="0" w:line="240" w:lineRule="auto"/>
        <w:ind w:left="108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FE133D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Անի Տեր-Խաչատրյա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</w:t>
      </w:r>
      <w:r w:rsidRPr="00FE133D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&lt;&lt;Մուսալեռի Ֆր. Վերֆելի անվան  միջնակարգ </w:t>
      </w:r>
    </w:p>
    <w:p w14:paraId="3355D176" w14:textId="77777777" w:rsidR="00513171" w:rsidRPr="00FE133D" w:rsidRDefault="00513171" w:rsidP="00513171">
      <w:pPr>
        <w:shd w:val="clear" w:color="auto" w:fill="FFFFFF"/>
        <w:tabs>
          <w:tab w:val="left" w:pos="4743"/>
        </w:tabs>
        <w:spacing w:after="0" w:line="240" w:lineRule="auto"/>
        <w:ind w:left="108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     </w:t>
      </w:r>
      <w:r w:rsidRPr="00FE133D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դպրոց&gt;&gt;-ի ուսուցչուհի</w:t>
      </w:r>
    </w:p>
    <w:p w14:paraId="017D3F46" w14:textId="77777777" w:rsidR="00513171" w:rsidRDefault="00513171" w:rsidP="00513171">
      <w:pPr>
        <w:shd w:val="clear" w:color="auto" w:fill="FFFFFF"/>
        <w:tabs>
          <w:tab w:val="left" w:pos="4770"/>
          <w:tab w:val="left" w:pos="6255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 w:rsidRPr="00356F9E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Լիլիթ Գրիգորյան</w:t>
      </w:r>
      <w:r w:rsidRPr="00FE133D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ab/>
      </w:r>
      <w:r w:rsidRPr="00356F9E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Փարաքար համայնքի «Մերձավանի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  </w:t>
      </w:r>
    </w:p>
    <w:p w14:paraId="7E516FDC" w14:textId="3C7F3CFA" w:rsidR="00513171" w:rsidRDefault="00513171" w:rsidP="00513171">
      <w:pPr>
        <w:shd w:val="clear" w:color="auto" w:fill="FFFFFF"/>
        <w:tabs>
          <w:tab w:val="left" w:pos="4770"/>
          <w:tab w:val="left" w:pos="6255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                                               </w:t>
      </w:r>
      <w:r w:rsidR="001659EC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</w:t>
      </w:r>
      <w:r w:rsidRPr="00356F9E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>մանկապարտեզ» ՀՈԱԿ-ի տնօրեն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ի Ժ/Պ                 </w:t>
      </w:r>
    </w:p>
    <w:p w14:paraId="153D3C84" w14:textId="77777777" w:rsidR="00513171" w:rsidRDefault="00513171" w:rsidP="00513171">
      <w:pPr>
        <w:shd w:val="clear" w:color="auto" w:fill="FFFFFF"/>
        <w:tabs>
          <w:tab w:val="left" w:pos="825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69475583" w14:textId="77777777" w:rsidR="00513171" w:rsidRDefault="00513171" w:rsidP="00513171">
      <w:pPr>
        <w:shd w:val="clear" w:color="auto" w:fill="FFFFFF"/>
        <w:tabs>
          <w:tab w:val="left" w:pos="825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468B6498" w14:textId="283468EC" w:rsidR="00513171" w:rsidRDefault="00513171" w:rsidP="00513171">
      <w:pPr>
        <w:shd w:val="clear" w:color="auto" w:fill="FFFFFF"/>
        <w:tabs>
          <w:tab w:val="left" w:pos="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 w:rsidRPr="00BD7AA4">
        <w:rPr>
          <w:rFonts w:ascii="GHEA Grapalat" w:eastAsia="Times New Roman" w:hAnsi="GHEA Grapalat" w:cs="Times New Roman"/>
          <w:sz w:val="21"/>
          <w:szCs w:val="21"/>
          <w:lang w:val="hy-AM"/>
        </w:rPr>
        <w:t>Արամ Մնացականյան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               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</w:t>
      </w:r>
      <w:r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ՀՀ ՆԳՆ Ոստիկանության Արմավիրի </w:t>
      </w:r>
    </w:p>
    <w:p w14:paraId="499B7EC2" w14:textId="6EA24B74" w:rsidR="001659EC" w:rsidRDefault="00513171" w:rsidP="00513171">
      <w:pPr>
        <w:shd w:val="clear" w:color="auto" w:fill="FFFFFF"/>
        <w:tabs>
          <w:tab w:val="left" w:pos="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</w:t>
      </w:r>
      <w:r w:rsidR="001659E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</w:t>
      </w: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</w:t>
      </w:r>
      <w:r w:rsidR="001659EC"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Մ</w:t>
      </w:r>
      <w:r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արզային</w:t>
      </w:r>
      <w:r w:rsidR="001659EC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="001659EC"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վարչության Վաղարշապատի բաժնի ՀՈԲ-ի </w:t>
      </w:r>
    </w:p>
    <w:p w14:paraId="3B483275" w14:textId="77777777" w:rsidR="001659EC" w:rsidRPr="004A0929" w:rsidRDefault="001659EC" w:rsidP="001659EC">
      <w:pPr>
        <w:shd w:val="clear" w:color="auto" w:fill="FFFFFF"/>
        <w:tabs>
          <w:tab w:val="left" w:pos="825"/>
          <w:tab w:val="right" w:pos="9759"/>
        </w:tabs>
        <w:spacing w:after="0" w:line="240" w:lineRule="auto"/>
        <w:jc w:val="right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</w:t>
      </w:r>
      <w:r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տեսուչ</w:t>
      </w:r>
      <w:r w:rsidR="00513171"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</w:t>
      </w:r>
      <w:r w:rsidR="00513171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</w:t>
      </w:r>
      <w:r w:rsidRPr="00BC1FEE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>ոստիկանության ավագ լեյտենանտ</w:t>
      </w:r>
      <w:r w:rsidRPr="00767159"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                                        </w:t>
      </w:r>
      <w:r w:rsidRPr="00D55615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</w:t>
      </w:r>
      <w:r w:rsidRPr="004E03E2"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</w:t>
      </w:r>
    </w:p>
    <w:p w14:paraId="0B4F9BB0" w14:textId="5BC481A0" w:rsidR="00513171" w:rsidRPr="00BC1FEE" w:rsidRDefault="00513171" w:rsidP="00513171">
      <w:pPr>
        <w:shd w:val="clear" w:color="auto" w:fill="FFFFFF"/>
        <w:tabs>
          <w:tab w:val="left" w:pos="0"/>
          <w:tab w:val="right" w:pos="9759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333333"/>
          <w:sz w:val="21"/>
          <w:szCs w:val="21"/>
          <w:lang w:val="hy-AM"/>
        </w:rPr>
        <w:t xml:space="preserve">                                                                           </w:t>
      </w:r>
    </w:p>
    <w:p w14:paraId="1423EABF" w14:textId="77777777" w:rsidR="00513171" w:rsidRDefault="00513171" w:rsidP="00513171">
      <w:pPr>
        <w:shd w:val="clear" w:color="auto" w:fill="FFFFFF"/>
        <w:tabs>
          <w:tab w:val="left" w:pos="4770"/>
          <w:tab w:val="left" w:pos="6255"/>
        </w:tabs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  <w:t xml:space="preserve">Վիլյամ Կարապետյան                                                 Իրավաբան  </w:t>
      </w:r>
    </w:p>
    <w:p w14:paraId="40F16A24" w14:textId="77777777" w:rsidR="00513171" w:rsidRDefault="00513171" w:rsidP="00513171">
      <w:pPr>
        <w:jc w:val="both"/>
        <w:rPr>
          <w:rFonts w:ascii="GHEA Grapalat" w:eastAsia="Times New Roman" w:hAnsi="GHEA Grapalat"/>
          <w:lang w:val="hy-AM"/>
        </w:rPr>
      </w:pPr>
    </w:p>
    <w:p w14:paraId="3C526AC1" w14:textId="77777777" w:rsidR="001646A5" w:rsidRPr="00513171" w:rsidRDefault="001646A5">
      <w:pPr>
        <w:rPr>
          <w:lang w:val="hy-AM"/>
        </w:rPr>
      </w:pPr>
    </w:p>
    <w:sectPr w:rsidR="001646A5" w:rsidRPr="00513171" w:rsidSect="0051317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64"/>
    <w:rsid w:val="001646A5"/>
    <w:rsid w:val="001659EC"/>
    <w:rsid w:val="00513171"/>
    <w:rsid w:val="006C1659"/>
    <w:rsid w:val="00D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8631"/>
  <w15:chartTrackingRefBased/>
  <w15:docId w15:val="{D47C5B19-2AB9-4ED5-948A-0FB60105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171"/>
    <w:pPr>
      <w:ind w:left="720"/>
      <w:contextualSpacing/>
    </w:pPr>
  </w:style>
  <w:style w:type="paragraph" w:styleId="NoSpacing">
    <w:name w:val="No Spacing"/>
    <w:uiPriority w:val="1"/>
    <w:qFormat/>
    <w:rsid w:val="0051317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2025-11-05T07:30:00Z</dcterms:created>
  <dcterms:modified xsi:type="dcterms:W3CDTF">2025-11-05T07:46:00Z</dcterms:modified>
</cp:coreProperties>
</file>