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E105" w14:textId="77777777" w:rsidR="007D5E5B" w:rsidRDefault="007D5E5B" w:rsidP="00937440">
      <w:pPr>
        <w:pStyle w:val="NormalWeb"/>
        <w:jc w:val="right"/>
        <w:rPr>
          <w:rStyle w:val="Strong"/>
          <w:rFonts w:ascii="GHEA Grapalat" w:hAnsi="GHEA Grapalat"/>
          <w:i/>
          <w:iCs/>
          <w:sz w:val="22"/>
          <w:szCs w:val="22"/>
          <w:lang w:val="en-US"/>
        </w:rPr>
      </w:pPr>
      <w:r>
        <w:rPr>
          <w:rStyle w:val="Strong"/>
          <w:rFonts w:ascii="GHEA Grapalat" w:hAnsi="GHEA Grapalat"/>
          <w:i/>
          <w:iCs/>
          <w:sz w:val="22"/>
          <w:szCs w:val="22"/>
          <w:lang w:val="en-US"/>
        </w:rPr>
        <w:t>Փարաքար համայնքի ղեկավար</w:t>
      </w:r>
    </w:p>
    <w:p w14:paraId="2CA5F58C" w14:textId="3D18F28D" w:rsidR="007D5E5B" w:rsidRDefault="007D5E5B" w:rsidP="00937440">
      <w:pPr>
        <w:pStyle w:val="NormalWeb"/>
        <w:jc w:val="right"/>
        <w:rPr>
          <w:rStyle w:val="Strong"/>
          <w:rFonts w:ascii="GHEA Grapalat" w:hAnsi="GHEA Grapalat"/>
          <w:i/>
          <w:iCs/>
          <w:sz w:val="22"/>
          <w:szCs w:val="22"/>
          <w:lang w:val="en-US"/>
        </w:rPr>
      </w:pPr>
      <w:r>
        <w:rPr>
          <w:rStyle w:val="Strong"/>
          <w:rFonts w:ascii="GHEA Grapalat" w:hAnsi="GHEA Grapalat"/>
          <w:i/>
          <w:iCs/>
          <w:sz w:val="22"/>
          <w:szCs w:val="22"/>
          <w:lang w:val="en-US"/>
        </w:rPr>
        <w:t xml:space="preserve"> պարոն Դավիթ Մինասյանին</w:t>
      </w:r>
    </w:p>
    <w:p w14:paraId="31E8633E" w14:textId="77777777" w:rsidR="00937440" w:rsidRDefault="00937440" w:rsidP="00937440">
      <w:pPr>
        <w:pStyle w:val="NormalWeb"/>
        <w:jc w:val="right"/>
        <w:rPr>
          <w:rStyle w:val="Strong"/>
          <w:rFonts w:ascii="GHEA Grapalat" w:hAnsi="GHEA Grapalat"/>
          <w:i/>
          <w:iCs/>
          <w:sz w:val="22"/>
          <w:szCs w:val="22"/>
          <w:lang w:val="en-US"/>
        </w:rPr>
      </w:pPr>
      <w:r>
        <w:rPr>
          <w:rStyle w:val="Strong"/>
          <w:rFonts w:ascii="GHEA Grapalat" w:hAnsi="GHEA Grapalat"/>
          <w:i/>
          <w:iCs/>
          <w:sz w:val="22"/>
          <w:szCs w:val="22"/>
          <w:lang w:val="en-US"/>
        </w:rPr>
        <w:t xml:space="preserve">Ֆինանսատնտեսագիտական, գնումների, եկամուտների </w:t>
      </w:r>
    </w:p>
    <w:p w14:paraId="5613B299" w14:textId="77777777" w:rsidR="00937440" w:rsidRDefault="00937440" w:rsidP="00937440">
      <w:pPr>
        <w:pStyle w:val="NormalWeb"/>
        <w:jc w:val="right"/>
        <w:rPr>
          <w:rStyle w:val="Strong"/>
          <w:rFonts w:ascii="GHEA Grapalat" w:hAnsi="GHEA Grapalat"/>
          <w:i/>
          <w:iCs/>
          <w:sz w:val="22"/>
          <w:szCs w:val="22"/>
          <w:lang w:val="en-US"/>
        </w:rPr>
      </w:pPr>
      <w:r>
        <w:rPr>
          <w:rStyle w:val="Strong"/>
          <w:rFonts w:ascii="GHEA Grapalat" w:hAnsi="GHEA Grapalat"/>
          <w:i/>
          <w:iCs/>
          <w:sz w:val="22"/>
          <w:szCs w:val="22"/>
          <w:lang w:val="en-US"/>
        </w:rPr>
        <w:t>հաշվառման և հավաքագրման բաժնի</w:t>
      </w:r>
    </w:p>
    <w:p w14:paraId="51258475" w14:textId="3B340795" w:rsidR="00937440" w:rsidRDefault="00937440" w:rsidP="00937440">
      <w:pPr>
        <w:pStyle w:val="NormalWeb"/>
        <w:jc w:val="right"/>
        <w:rPr>
          <w:rStyle w:val="Strong"/>
          <w:rFonts w:ascii="GHEA Grapalat" w:hAnsi="GHEA Grapalat"/>
          <w:i/>
          <w:iCs/>
          <w:sz w:val="22"/>
          <w:szCs w:val="22"/>
          <w:lang w:val="en-US"/>
        </w:rPr>
      </w:pPr>
      <w:r>
        <w:rPr>
          <w:rStyle w:val="Strong"/>
          <w:rFonts w:ascii="GHEA Grapalat" w:hAnsi="GHEA Grapalat"/>
          <w:i/>
          <w:iCs/>
          <w:sz w:val="22"/>
          <w:szCs w:val="22"/>
          <w:lang w:val="en-US"/>
        </w:rPr>
        <w:t xml:space="preserve"> պետ Քնարիկ Մելքոնյանից</w:t>
      </w:r>
    </w:p>
    <w:p w14:paraId="4C080B43" w14:textId="77777777" w:rsidR="007E253B" w:rsidRDefault="007E253B" w:rsidP="00937440">
      <w:pPr>
        <w:pStyle w:val="NormalWeb"/>
        <w:jc w:val="right"/>
        <w:rPr>
          <w:rStyle w:val="Strong"/>
          <w:rFonts w:ascii="GHEA Grapalat" w:hAnsi="GHEA Grapalat"/>
          <w:i/>
          <w:iCs/>
          <w:sz w:val="22"/>
          <w:szCs w:val="22"/>
          <w:lang w:val="en-US"/>
        </w:rPr>
      </w:pPr>
    </w:p>
    <w:p w14:paraId="32A5EB1D" w14:textId="0DE591BD" w:rsidR="007E253B" w:rsidRDefault="007E253B" w:rsidP="007E253B">
      <w:pPr>
        <w:pStyle w:val="NormalWeb"/>
        <w:jc w:val="center"/>
        <w:rPr>
          <w:rStyle w:val="Strong"/>
          <w:rFonts w:ascii="GHEA Grapalat" w:hAnsi="GHEA Grapalat"/>
          <w:i/>
          <w:iCs/>
          <w:sz w:val="22"/>
          <w:szCs w:val="22"/>
          <w:lang w:val="en-US"/>
        </w:rPr>
      </w:pPr>
      <w:r>
        <w:rPr>
          <w:rStyle w:val="Strong"/>
          <w:rFonts w:ascii="GHEA Grapalat" w:hAnsi="GHEA Grapalat"/>
          <w:i/>
          <w:iCs/>
          <w:sz w:val="22"/>
          <w:szCs w:val="22"/>
          <w:lang w:val="en-US"/>
        </w:rPr>
        <w:t>ԶԵԿՈՒՑԱԳԻՐ</w:t>
      </w:r>
    </w:p>
    <w:p w14:paraId="2309A452" w14:textId="2C1E1704" w:rsidR="007E253B" w:rsidRPr="007E253B" w:rsidRDefault="00F92660" w:rsidP="00F92660">
      <w:pPr>
        <w:pStyle w:val="NormalWeb"/>
        <w:spacing w:line="360" w:lineRule="auto"/>
        <w:jc w:val="both"/>
        <w:rPr>
          <w:rStyle w:val="Strong"/>
          <w:rFonts w:ascii="GHEA Grapalat" w:hAnsi="GHEA Grapalat"/>
          <w:b w:val="0"/>
          <w:bCs w:val="0"/>
          <w:sz w:val="22"/>
          <w:szCs w:val="22"/>
          <w:lang w:val="en-US"/>
        </w:rPr>
      </w:pPr>
      <w:r>
        <w:rPr>
          <w:rStyle w:val="Strong"/>
          <w:rFonts w:ascii="GHEA Grapalat" w:hAnsi="GHEA Grapalat"/>
          <w:b w:val="0"/>
          <w:bCs w:val="0"/>
          <w:sz w:val="22"/>
          <w:szCs w:val="22"/>
          <w:lang w:val="en-US"/>
        </w:rPr>
        <w:t xml:space="preserve">    </w:t>
      </w:r>
      <w:r w:rsidR="007E253B" w:rsidRPr="007E253B">
        <w:rPr>
          <w:rStyle w:val="Strong"/>
          <w:rFonts w:ascii="GHEA Grapalat" w:hAnsi="GHEA Grapalat"/>
          <w:b w:val="0"/>
          <w:bCs w:val="0"/>
          <w:sz w:val="22"/>
          <w:szCs w:val="22"/>
          <w:lang w:val="en-US"/>
        </w:rPr>
        <w:t>Հարգելի պարոն Մինասյան,</w:t>
      </w:r>
      <w:r w:rsidR="00D47C29">
        <w:rPr>
          <w:rStyle w:val="Strong"/>
          <w:rFonts w:ascii="GHEA Grapalat" w:hAnsi="GHEA Grapalat"/>
          <w:b w:val="0"/>
          <w:bCs w:val="0"/>
          <w:sz w:val="22"/>
          <w:szCs w:val="22"/>
          <w:lang w:val="en-US"/>
        </w:rPr>
        <w:t xml:space="preserve"> հաշվի առնելով </w:t>
      </w:r>
      <w:r w:rsidR="000C64CD">
        <w:rPr>
          <w:rStyle w:val="Strong"/>
          <w:rFonts w:ascii="GHEA Grapalat" w:hAnsi="GHEA Grapalat"/>
          <w:b w:val="0"/>
          <w:bCs w:val="0"/>
          <w:sz w:val="22"/>
          <w:szCs w:val="22"/>
          <w:lang w:val="en-US"/>
        </w:rPr>
        <w:t>Ամանորյա տոների կապակցությամբ կազմակերպվող միջոցառումները և Փարաքար համայնք</w:t>
      </w:r>
      <w:r>
        <w:rPr>
          <w:rStyle w:val="Strong"/>
          <w:rFonts w:ascii="GHEA Grapalat" w:hAnsi="GHEA Grapalat"/>
          <w:b w:val="0"/>
          <w:bCs w:val="0"/>
          <w:sz w:val="22"/>
          <w:szCs w:val="22"/>
          <w:lang w:val="en-US"/>
        </w:rPr>
        <w:t xml:space="preserve">ում </w:t>
      </w:r>
      <w:r w:rsidR="000C64CD">
        <w:rPr>
          <w:rStyle w:val="Strong"/>
          <w:rFonts w:ascii="GHEA Grapalat" w:hAnsi="GHEA Grapalat"/>
          <w:b w:val="0"/>
          <w:bCs w:val="0"/>
          <w:sz w:val="22"/>
          <w:szCs w:val="22"/>
          <w:lang w:val="en-US"/>
        </w:rPr>
        <w:t xml:space="preserve"> </w:t>
      </w:r>
      <w:r w:rsidR="00AF4A2F">
        <w:rPr>
          <w:rStyle w:val="Strong"/>
          <w:rFonts w:ascii="GHEA Grapalat" w:hAnsi="GHEA Grapalat"/>
          <w:b w:val="0"/>
          <w:bCs w:val="0"/>
          <w:sz w:val="22"/>
          <w:szCs w:val="22"/>
          <w:lang w:val="en-US"/>
        </w:rPr>
        <w:t>տոնական</w:t>
      </w:r>
      <w:r w:rsidR="00001E67">
        <w:rPr>
          <w:rStyle w:val="Strong"/>
          <w:rFonts w:ascii="GHEA Grapalat" w:hAnsi="GHEA Grapalat"/>
          <w:b w:val="0"/>
          <w:bCs w:val="0"/>
          <w:sz w:val="22"/>
          <w:szCs w:val="22"/>
          <w:lang w:val="en-US"/>
        </w:rPr>
        <w:t>,</w:t>
      </w:r>
      <w:r w:rsidR="00AF4A2F">
        <w:rPr>
          <w:rStyle w:val="Strong"/>
          <w:rFonts w:ascii="GHEA Grapalat" w:hAnsi="GHEA Grapalat"/>
          <w:b w:val="0"/>
          <w:bCs w:val="0"/>
          <w:sz w:val="22"/>
          <w:szCs w:val="22"/>
          <w:lang w:val="en-US"/>
        </w:rPr>
        <w:t xml:space="preserve"> լուսային ձևավորումների անհրաժեշտությունը</w:t>
      </w:r>
      <w:r w:rsidR="00766455">
        <w:rPr>
          <w:rStyle w:val="Strong"/>
          <w:rFonts w:ascii="GHEA Grapalat" w:hAnsi="GHEA Grapalat"/>
          <w:b w:val="0"/>
          <w:bCs w:val="0"/>
          <w:sz w:val="22"/>
          <w:szCs w:val="22"/>
          <w:lang w:val="en-US"/>
        </w:rPr>
        <w:t xml:space="preserve"> առաջարկում եմ 2023 թվականի բյուջեում կատարել </w:t>
      </w:r>
      <w:r w:rsidR="002F0BAE">
        <w:rPr>
          <w:rStyle w:val="Strong"/>
          <w:rFonts w:ascii="GHEA Grapalat" w:hAnsi="GHEA Grapalat"/>
          <w:b w:val="0"/>
          <w:bCs w:val="0"/>
          <w:sz w:val="22"/>
          <w:szCs w:val="22"/>
          <w:lang w:val="en-US"/>
        </w:rPr>
        <w:t xml:space="preserve">վերաբաշխում </w:t>
      </w:r>
      <w:r w:rsidR="00766455">
        <w:rPr>
          <w:rStyle w:val="Strong"/>
          <w:rFonts w:ascii="GHEA Grapalat" w:hAnsi="GHEA Grapalat"/>
          <w:b w:val="0"/>
          <w:bCs w:val="0"/>
          <w:sz w:val="22"/>
          <w:szCs w:val="22"/>
          <w:lang w:val="en-US"/>
        </w:rPr>
        <w:t xml:space="preserve"> </w:t>
      </w:r>
      <w:r w:rsidR="007E253B" w:rsidRPr="007E253B">
        <w:rPr>
          <w:rStyle w:val="Strong"/>
          <w:rFonts w:ascii="GHEA Grapalat" w:hAnsi="GHEA Grapalat"/>
          <w:b w:val="0"/>
          <w:bCs w:val="0"/>
          <w:sz w:val="22"/>
          <w:szCs w:val="22"/>
          <w:lang w:val="en-US"/>
        </w:rPr>
        <w:t xml:space="preserve"> </w:t>
      </w:r>
    </w:p>
    <w:p w14:paraId="35402EE2" w14:textId="48BD9911" w:rsidR="00CB3551" w:rsidRPr="00CB3551" w:rsidRDefault="00CB3551" w:rsidP="00B142A3">
      <w:pPr>
        <w:pStyle w:val="NormalWeb"/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Style w:val="Strong"/>
          <w:rFonts w:ascii="GHEA Grapalat" w:hAnsi="GHEA Grapalat"/>
          <w:i/>
          <w:iCs/>
          <w:sz w:val="22"/>
          <w:szCs w:val="22"/>
          <w:lang w:val="en-US"/>
        </w:rPr>
        <w:t xml:space="preserve">Պակասեցնել </w:t>
      </w:r>
    </w:p>
    <w:p w14:paraId="5DDA4CD8" w14:textId="21D7C9FB" w:rsidR="008F1B49" w:rsidRPr="008F1B49" w:rsidRDefault="00335375" w:rsidP="008F1B4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lang w:val="en-US"/>
        </w:rPr>
      </w:pPr>
      <w:r w:rsidRPr="008F1B49">
        <w:rPr>
          <w:rFonts w:ascii="GHEA Grapalat" w:hAnsi="GHEA Grapalat" w:cs="Sylfaen"/>
          <w:lang w:val="hy-AM"/>
        </w:rPr>
        <w:t>Բաժին 0</w:t>
      </w:r>
      <w:r w:rsidR="00E97A16" w:rsidRPr="008F1B49">
        <w:rPr>
          <w:rFonts w:ascii="GHEA Grapalat" w:hAnsi="GHEA Grapalat" w:cs="Sylfaen"/>
          <w:lang w:val="en-US"/>
        </w:rPr>
        <w:t>1</w:t>
      </w:r>
      <w:r w:rsidRPr="008F1B49">
        <w:rPr>
          <w:rFonts w:ascii="GHEA Grapalat" w:hAnsi="GHEA Grapalat" w:cs="Sylfaen"/>
          <w:lang w:val="hy-AM"/>
        </w:rPr>
        <w:t xml:space="preserve"> Խումբ </w:t>
      </w:r>
      <w:r w:rsidR="00E97A16" w:rsidRPr="008F1B49">
        <w:rPr>
          <w:rFonts w:ascii="GHEA Grapalat" w:hAnsi="GHEA Grapalat" w:cs="Sylfaen"/>
          <w:lang w:val="en-US"/>
        </w:rPr>
        <w:t>0</w:t>
      </w:r>
      <w:r w:rsidRPr="008F1B49">
        <w:rPr>
          <w:rFonts w:ascii="GHEA Grapalat" w:hAnsi="GHEA Grapalat" w:cs="Sylfaen"/>
          <w:lang w:val="en-US"/>
        </w:rPr>
        <w:t>1</w:t>
      </w:r>
      <w:r w:rsidRPr="008F1B49">
        <w:rPr>
          <w:rFonts w:ascii="GHEA Grapalat" w:hAnsi="GHEA Grapalat" w:cs="Sylfaen"/>
          <w:lang w:val="hy-AM"/>
        </w:rPr>
        <w:t xml:space="preserve"> Դաս 1</w:t>
      </w:r>
      <w:r w:rsidR="00B03D94" w:rsidRPr="008F1B49">
        <w:rPr>
          <w:rFonts w:ascii="GHEA Grapalat" w:hAnsi="GHEA Grapalat" w:cs="Sylfaen"/>
          <w:lang w:val="en-US"/>
        </w:rPr>
        <w:t xml:space="preserve"> – </w:t>
      </w:r>
      <w:r w:rsidR="0063204E" w:rsidRPr="008F1B49">
        <w:rPr>
          <w:rFonts w:ascii="GHEA Grapalat" w:hAnsi="GHEA Grapalat" w:cs="Sylfaen"/>
          <w:lang w:val="hy-AM"/>
        </w:rPr>
        <w:t>«</w:t>
      </w:r>
      <w:r w:rsidR="0063204E" w:rsidRPr="008F1B49">
        <w:rPr>
          <w:rFonts w:ascii="GHEA Grapalat" w:hAnsi="GHEA Grapalat" w:cs="Sylfaen"/>
          <w:lang w:val="en-US"/>
        </w:rPr>
        <w:t>Օրենսդիր և գործադիր մարմիններ,պետական կառավարում</w:t>
      </w:r>
      <w:r w:rsidR="0063204E" w:rsidRPr="008F1B49">
        <w:rPr>
          <w:rFonts w:ascii="GHEA Grapalat" w:hAnsi="GHEA Grapalat" w:cs="Sylfaen"/>
          <w:lang w:val="hy-AM"/>
        </w:rPr>
        <w:t>»</w:t>
      </w:r>
      <w:r w:rsidR="0063204E" w:rsidRPr="008F1B49">
        <w:rPr>
          <w:rFonts w:ascii="GHEA Grapalat" w:hAnsi="GHEA Grapalat" w:cs="Sylfaen"/>
          <w:lang w:val="en-US"/>
        </w:rPr>
        <w:t xml:space="preserve"> </w:t>
      </w:r>
      <w:r w:rsidRPr="008F1B49">
        <w:rPr>
          <w:rFonts w:ascii="GHEA Grapalat" w:hAnsi="GHEA Grapalat" w:cs="Sylfaen"/>
          <w:lang w:val="hy-AM"/>
        </w:rPr>
        <w:t>ծախսերի նախահաշվի</w:t>
      </w:r>
      <w:r w:rsidRPr="008F1B49">
        <w:rPr>
          <w:rFonts w:ascii="GHEA Grapalat" w:hAnsi="GHEA Grapalat" w:cs="Sylfaen"/>
          <w:lang w:val="en-US"/>
        </w:rPr>
        <w:t xml:space="preserve">  </w:t>
      </w:r>
      <w:r w:rsidR="00B03D94" w:rsidRPr="008F1B49">
        <w:rPr>
          <w:rFonts w:ascii="GHEA Grapalat" w:hAnsi="GHEA Grapalat" w:cs="Sylfaen"/>
          <w:lang w:val="hy-AM"/>
        </w:rPr>
        <w:t>«</w:t>
      </w:r>
      <w:r w:rsidR="008D1FFD" w:rsidRPr="008F1B49">
        <w:rPr>
          <w:rFonts w:ascii="GHEA Grapalat" w:hAnsi="GHEA Grapalat" w:cs="Times New Roman"/>
          <w:lang w:val="en-US"/>
        </w:rPr>
        <w:t>Գործառնական և բանկային ծառայություններ</w:t>
      </w:r>
      <w:r w:rsidR="00B03D94" w:rsidRPr="008F1B49">
        <w:rPr>
          <w:rFonts w:ascii="GHEA Grapalat" w:hAnsi="GHEA Grapalat" w:cs="Sylfaen"/>
          <w:lang w:val="hy-AM"/>
        </w:rPr>
        <w:t xml:space="preserve">» </w:t>
      </w:r>
      <w:r w:rsidR="00B03D94" w:rsidRPr="008F1B49">
        <w:rPr>
          <w:rFonts w:ascii="GHEA Grapalat" w:hAnsi="GHEA Grapalat" w:cs="Sylfaen"/>
          <w:lang w:val="en-US"/>
        </w:rPr>
        <w:t xml:space="preserve"> </w:t>
      </w:r>
      <w:r w:rsidR="008D1FFD" w:rsidRPr="008F1B49">
        <w:rPr>
          <w:rFonts w:ascii="GHEA Grapalat" w:hAnsi="GHEA Grapalat" w:cs="Sylfaen"/>
          <w:lang w:val="en-US"/>
        </w:rPr>
        <w:t>4211</w:t>
      </w:r>
      <w:r w:rsidR="00B03D94" w:rsidRPr="008F1B49">
        <w:rPr>
          <w:rFonts w:ascii="GHEA Grapalat" w:hAnsi="GHEA Grapalat" w:cs="Sylfaen"/>
          <w:lang w:val="en-US"/>
        </w:rPr>
        <w:t xml:space="preserve"> </w:t>
      </w:r>
      <w:r w:rsidR="00B03D94" w:rsidRPr="008F1B49">
        <w:rPr>
          <w:rFonts w:ascii="GHEA Grapalat" w:hAnsi="GHEA Grapalat" w:cs="Sylfaen"/>
          <w:lang w:val="hy-AM"/>
        </w:rPr>
        <w:t>հոդված</w:t>
      </w:r>
      <w:r w:rsidR="00B03D94" w:rsidRPr="008F1B49">
        <w:rPr>
          <w:rFonts w:ascii="GHEA Grapalat" w:hAnsi="GHEA Grapalat" w:cs="Sylfaen"/>
          <w:lang w:val="en-US"/>
        </w:rPr>
        <w:t xml:space="preserve">ից </w:t>
      </w:r>
      <w:r w:rsidR="008D1FFD" w:rsidRPr="008F1B49">
        <w:rPr>
          <w:rFonts w:ascii="GHEA Grapalat" w:hAnsi="GHEA Grapalat" w:cs="Sylfaen"/>
          <w:lang w:val="en-US"/>
        </w:rPr>
        <w:t xml:space="preserve"> </w:t>
      </w:r>
      <w:r w:rsidR="00F92E93" w:rsidRPr="008F1B49">
        <w:rPr>
          <w:rFonts w:ascii="GHEA Grapalat" w:hAnsi="GHEA Grapalat" w:cs="Sylfaen"/>
          <w:lang w:val="en-US"/>
        </w:rPr>
        <w:t>2000.0</w:t>
      </w:r>
      <w:r w:rsidR="004241D8" w:rsidRPr="008F1B49">
        <w:rPr>
          <w:rFonts w:ascii="GHEA Grapalat" w:hAnsi="GHEA Grapalat" w:cs="Sylfaen"/>
          <w:lang w:val="en-US"/>
        </w:rPr>
        <w:t xml:space="preserve"> </w:t>
      </w:r>
      <w:r w:rsidR="00D10248" w:rsidRPr="008F1B49">
        <w:rPr>
          <w:rFonts w:ascii="GHEA Grapalat" w:hAnsi="GHEA Grapalat" w:cs="Sylfaen"/>
          <w:lang w:val="en-US"/>
        </w:rPr>
        <w:t>հազ. դրամ</w:t>
      </w:r>
      <w:r w:rsidR="00F92E93" w:rsidRPr="008F1B49">
        <w:rPr>
          <w:rFonts w:ascii="GHEA Grapalat" w:hAnsi="GHEA Grapalat" w:cs="Sylfaen"/>
          <w:lang w:val="en-US"/>
        </w:rPr>
        <w:t xml:space="preserve">, </w:t>
      </w:r>
      <w:r w:rsidR="00A215CE" w:rsidRPr="008F1B49">
        <w:rPr>
          <w:rFonts w:ascii="GHEA Grapalat" w:hAnsi="GHEA Grapalat" w:cs="Sylfaen"/>
          <w:lang w:val="hy-AM"/>
        </w:rPr>
        <w:t>«</w:t>
      </w:r>
      <w:r w:rsidR="00A215CE" w:rsidRPr="008F1B49">
        <w:rPr>
          <w:rFonts w:ascii="GHEA Grapalat" w:hAnsi="GHEA Grapalat" w:cs="Sylfaen"/>
          <w:lang w:val="en-US"/>
        </w:rPr>
        <w:t>Արտասահմանյան գործուղումներ</w:t>
      </w:r>
      <w:r w:rsidR="00A215CE" w:rsidRPr="008F1B49">
        <w:rPr>
          <w:rFonts w:ascii="GHEA Grapalat" w:hAnsi="GHEA Grapalat" w:cs="Sylfaen"/>
          <w:lang w:val="hy-AM"/>
        </w:rPr>
        <w:t>»</w:t>
      </w:r>
      <w:r w:rsidR="00A215CE" w:rsidRPr="008F1B49">
        <w:rPr>
          <w:rFonts w:ascii="GHEA Grapalat" w:hAnsi="GHEA Grapalat" w:cs="Sylfaen"/>
          <w:lang w:val="en-US"/>
        </w:rPr>
        <w:t xml:space="preserve"> 42</w:t>
      </w:r>
      <w:r w:rsidR="00EE6BF8" w:rsidRPr="008F1B49">
        <w:rPr>
          <w:rFonts w:ascii="GHEA Grapalat" w:hAnsi="GHEA Grapalat" w:cs="Sylfaen"/>
          <w:lang w:val="en-US"/>
        </w:rPr>
        <w:t xml:space="preserve">22 հոդվածից 4700.0հազ. դրամ </w:t>
      </w:r>
      <w:r w:rsidR="00CA6D4C">
        <w:rPr>
          <w:rFonts w:ascii="GHEA Grapalat" w:hAnsi="GHEA Grapalat" w:cs="Sylfaen"/>
          <w:lang w:val="en-US"/>
        </w:rPr>
        <w:t>,</w:t>
      </w:r>
      <w:r w:rsidR="009222DA" w:rsidRPr="008F1B49">
        <w:rPr>
          <w:rFonts w:ascii="GHEA Grapalat" w:hAnsi="GHEA Grapalat" w:cs="Sylfaen"/>
          <w:lang w:val="en-US"/>
        </w:rPr>
        <w:t xml:space="preserve"> </w:t>
      </w:r>
      <w:r w:rsidR="00EE6BF8" w:rsidRPr="008F1B49">
        <w:rPr>
          <w:rFonts w:ascii="GHEA Grapalat" w:hAnsi="GHEA Grapalat" w:cs="Sylfaen"/>
          <w:lang w:val="hy-AM"/>
        </w:rPr>
        <w:t>«</w:t>
      </w:r>
      <w:r w:rsidR="00983889" w:rsidRPr="008F1B49">
        <w:rPr>
          <w:rFonts w:ascii="GHEA Grapalat" w:hAnsi="GHEA Grapalat" w:cs="Sylfaen"/>
          <w:lang w:val="en-US"/>
        </w:rPr>
        <w:t>Աշխատակազմի մասնագիտական զարգացման ծառայություն</w:t>
      </w:r>
      <w:r w:rsidR="00EE6BF8" w:rsidRPr="008F1B49">
        <w:rPr>
          <w:rFonts w:ascii="GHEA Grapalat" w:hAnsi="GHEA Grapalat" w:cs="Sylfaen"/>
          <w:lang w:val="hy-AM"/>
        </w:rPr>
        <w:t>»</w:t>
      </w:r>
      <w:r w:rsidR="00983889" w:rsidRPr="008F1B49">
        <w:rPr>
          <w:rFonts w:ascii="GHEA Grapalat" w:hAnsi="GHEA Grapalat" w:cs="Sylfaen"/>
          <w:lang w:val="en-US"/>
        </w:rPr>
        <w:t xml:space="preserve"> 4233 հոդվածից 1900.0 հազ.դրամ,</w:t>
      </w:r>
      <w:r w:rsidR="000B3E73" w:rsidRPr="008F1B49">
        <w:rPr>
          <w:rFonts w:ascii="GHEA Grapalat" w:hAnsi="GHEA Grapalat" w:cs="Sylfaen"/>
          <w:lang w:val="en-US"/>
        </w:rPr>
        <w:t xml:space="preserve"> </w:t>
      </w:r>
      <w:r w:rsidR="000B3E73" w:rsidRPr="008F1B49">
        <w:rPr>
          <w:rFonts w:ascii="GHEA Grapalat" w:hAnsi="GHEA Grapalat" w:cs="Sylfaen"/>
          <w:lang w:val="hy-AM"/>
        </w:rPr>
        <w:t>«</w:t>
      </w:r>
      <w:r w:rsidR="00B16479" w:rsidRPr="008F1B49">
        <w:rPr>
          <w:rFonts w:ascii="GHEA Grapalat" w:hAnsi="GHEA Grapalat" w:cs="Sylfaen"/>
          <w:lang w:val="hy-AM"/>
        </w:rPr>
        <w:t>Կենցաղային և հանրային սննդի նյութեր</w:t>
      </w:r>
      <w:r w:rsidR="000B3E73" w:rsidRPr="008F1B49">
        <w:rPr>
          <w:rFonts w:ascii="GHEA Grapalat" w:hAnsi="GHEA Grapalat" w:cs="Sylfaen"/>
          <w:lang w:val="hy-AM"/>
        </w:rPr>
        <w:t>»</w:t>
      </w:r>
      <w:r w:rsidR="00B16479" w:rsidRPr="008F1B49">
        <w:rPr>
          <w:rFonts w:ascii="GHEA Grapalat" w:hAnsi="GHEA Grapalat" w:cs="Sylfaen"/>
          <w:lang w:val="en-US"/>
        </w:rPr>
        <w:t xml:space="preserve"> </w:t>
      </w:r>
      <w:r w:rsidR="00F9103C" w:rsidRPr="008F1B49">
        <w:rPr>
          <w:rFonts w:ascii="GHEA Grapalat" w:hAnsi="GHEA Grapalat" w:cs="Sylfaen"/>
          <w:lang w:val="en-US"/>
        </w:rPr>
        <w:t xml:space="preserve"> </w:t>
      </w:r>
      <w:r w:rsidR="00B16479" w:rsidRPr="008F1B49">
        <w:rPr>
          <w:rFonts w:ascii="GHEA Grapalat" w:hAnsi="GHEA Grapalat" w:cs="Sylfaen"/>
          <w:lang w:val="en-US"/>
        </w:rPr>
        <w:t>4267 հոդվածից 2000.0 հազ. դրամ գումար</w:t>
      </w:r>
      <w:r w:rsidR="00CA6D4C">
        <w:rPr>
          <w:rFonts w:ascii="GHEA Grapalat" w:hAnsi="GHEA Grapalat" w:cs="Sylfaen"/>
          <w:lang w:val="en-US"/>
        </w:rPr>
        <w:t>:</w:t>
      </w:r>
      <w:r w:rsidR="008F1B49" w:rsidRPr="008F1B49">
        <w:rPr>
          <w:rFonts w:ascii="GHEA Grapalat" w:hAnsi="GHEA Grapalat" w:cs="Sylfaen"/>
          <w:lang w:val="en-US"/>
        </w:rPr>
        <w:t xml:space="preserve"> </w:t>
      </w:r>
    </w:p>
    <w:p w14:paraId="01F5B418" w14:textId="50A78DBA" w:rsidR="00335375" w:rsidRPr="00CF262C" w:rsidRDefault="00D10248" w:rsidP="008F1B4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8F1B49">
        <w:rPr>
          <w:rFonts w:ascii="GHEA Grapalat" w:hAnsi="GHEA Grapalat" w:cs="Sylfaen"/>
          <w:lang w:val="en-US"/>
        </w:rPr>
        <w:t xml:space="preserve"> </w:t>
      </w:r>
      <w:r w:rsidRPr="008F1B49">
        <w:rPr>
          <w:rFonts w:ascii="GHEA Grapalat" w:hAnsi="GHEA Grapalat" w:cs="Sylfaen"/>
          <w:lang w:val="hy-AM"/>
        </w:rPr>
        <w:t xml:space="preserve">Բաժին 01 Խումբ </w:t>
      </w:r>
      <w:r w:rsidRPr="008F1B49">
        <w:rPr>
          <w:rFonts w:ascii="GHEA Grapalat" w:hAnsi="GHEA Grapalat" w:cs="Sylfaen"/>
          <w:lang w:val="en-US"/>
        </w:rPr>
        <w:t>6</w:t>
      </w:r>
      <w:r w:rsidRPr="008F1B49">
        <w:rPr>
          <w:rFonts w:ascii="GHEA Grapalat" w:hAnsi="GHEA Grapalat" w:cs="Sylfaen"/>
          <w:lang w:val="hy-AM"/>
        </w:rPr>
        <w:t xml:space="preserve"> Դաս 1 «</w:t>
      </w:r>
      <w:r w:rsidRPr="008F1B49">
        <w:rPr>
          <w:rFonts w:ascii="GHEA Grapalat" w:hAnsi="GHEA Grapalat" w:cs="Sylfaen"/>
          <w:lang w:val="en-US"/>
        </w:rPr>
        <w:t>Ընդհանուր հանրային բնույթի ծառայություններ</w:t>
      </w:r>
      <w:r w:rsidRPr="008F1B49">
        <w:rPr>
          <w:rFonts w:ascii="GHEA Grapalat" w:hAnsi="GHEA Grapalat" w:cs="Sylfaen"/>
          <w:lang w:val="hy-AM"/>
        </w:rPr>
        <w:t>» ծախսերի նախահաշվի</w:t>
      </w:r>
      <w:r w:rsidRPr="008F1B49">
        <w:rPr>
          <w:rFonts w:ascii="GHEA Grapalat" w:hAnsi="GHEA Grapalat" w:cs="Sylfaen"/>
          <w:lang w:val="en-US"/>
        </w:rPr>
        <w:t xml:space="preserve"> </w:t>
      </w:r>
      <w:r w:rsidRPr="008F1B49">
        <w:rPr>
          <w:rFonts w:ascii="GHEA Grapalat" w:hAnsi="GHEA Grapalat" w:cs="Sylfaen"/>
          <w:lang w:val="hy-AM"/>
        </w:rPr>
        <w:t>«</w:t>
      </w:r>
      <w:r w:rsidR="007B6873" w:rsidRPr="007B6873">
        <w:rPr>
          <w:rFonts w:ascii="GHEA Grapalat" w:hAnsi="GHEA Grapalat" w:cs="Times New Roman"/>
          <w:lang w:val="en-US"/>
        </w:rPr>
        <w:t>Կառավարչական ծառայություններ</w:t>
      </w:r>
      <w:r w:rsidRPr="008F1B49">
        <w:rPr>
          <w:rFonts w:ascii="GHEA Grapalat" w:hAnsi="GHEA Grapalat" w:cs="Sylfaen"/>
          <w:lang w:val="hy-AM"/>
        </w:rPr>
        <w:t xml:space="preserve">» </w:t>
      </w:r>
      <w:r w:rsidRPr="008F1B49">
        <w:rPr>
          <w:rFonts w:ascii="GHEA Grapalat" w:hAnsi="GHEA Grapalat" w:cs="Sylfaen"/>
          <w:lang w:val="en-US"/>
        </w:rPr>
        <w:t xml:space="preserve"> </w:t>
      </w:r>
      <w:r w:rsidR="007B6873">
        <w:rPr>
          <w:rFonts w:ascii="GHEA Grapalat" w:hAnsi="GHEA Grapalat" w:cs="Sylfaen"/>
          <w:lang w:val="en-US"/>
        </w:rPr>
        <w:t>4235</w:t>
      </w:r>
      <w:r w:rsidRPr="008F1B49">
        <w:rPr>
          <w:rFonts w:ascii="GHEA Grapalat" w:hAnsi="GHEA Grapalat" w:cs="Sylfaen"/>
          <w:lang w:val="en-US"/>
        </w:rPr>
        <w:t xml:space="preserve"> </w:t>
      </w:r>
      <w:r w:rsidRPr="008F1B49">
        <w:rPr>
          <w:rFonts w:ascii="GHEA Grapalat" w:hAnsi="GHEA Grapalat" w:cs="Sylfaen"/>
          <w:lang w:val="hy-AM"/>
        </w:rPr>
        <w:t xml:space="preserve"> հոդված</w:t>
      </w:r>
      <w:r w:rsidRPr="008F1B49">
        <w:rPr>
          <w:rFonts w:ascii="GHEA Grapalat" w:hAnsi="GHEA Grapalat" w:cs="Sylfaen"/>
          <w:lang w:val="en-US"/>
        </w:rPr>
        <w:t>ի</w:t>
      </w:r>
      <w:r w:rsidR="007B6873">
        <w:rPr>
          <w:rFonts w:ascii="GHEA Grapalat" w:hAnsi="GHEA Grapalat" w:cs="Sylfaen"/>
          <w:lang w:val="en-US"/>
        </w:rPr>
        <w:t>ց 4000.0 հազ. դրամ</w:t>
      </w:r>
      <w:r w:rsidR="00CE0FE4">
        <w:rPr>
          <w:rFonts w:ascii="GHEA Grapalat" w:hAnsi="GHEA Grapalat" w:cs="Sylfaen"/>
          <w:lang w:val="en-US"/>
        </w:rPr>
        <w:t xml:space="preserve">, </w:t>
      </w:r>
      <w:r w:rsidR="00CE0FE4" w:rsidRPr="008F1B49">
        <w:rPr>
          <w:rFonts w:ascii="GHEA Grapalat" w:hAnsi="GHEA Grapalat" w:cs="Sylfaen"/>
          <w:lang w:val="hy-AM"/>
        </w:rPr>
        <w:t>«</w:t>
      </w:r>
      <w:r w:rsidR="00CE0FE4" w:rsidRPr="00CE0FE4">
        <w:rPr>
          <w:rFonts w:ascii="GHEA Grapalat" w:hAnsi="GHEA Grapalat" w:cs="Sylfaen"/>
          <w:lang w:val="en-US"/>
        </w:rPr>
        <w:t>Շենքերի և շինությւոնների ընթացիկ նորոգում և պահպանում</w:t>
      </w:r>
      <w:r w:rsidR="00CE0FE4" w:rsidRPr="008F1B49">
        <w:rPr>
          <w:rFonts w:ascii="GHEA Grapalat" w:hAnsi="GHEA Grapalat" w:cs="Sylfaen"/>
          <w:lang w:val="hy-AM"/>
        </w:rPr>
        <w:t>»</w:t>
      </w:r>
      <w:r w:rsidR="00CE0FE4">
        <w:rPr>
          <w:rFonts w:ascii="GHEA Grapalat" w:hAnsi="GHEA Grapalat" w:cs="Sylfaen"/>
          <w:lang w:val="en-US"/>
        </w:rPr>
        <w:t xml:space="preserve"> 4251 հոդվածից 8000.0 հազ. դրամ գումար</w:t>
      </w:r>
      <w:r w:rsidRPr="008F1B49">
        <w:rPr>
          <w:rFonts w:ascii="GHEA Grapalat" w:hAnsi="GHEA Grapalat" w:cs="Sylfaen"/>
          <w:lang w:val="en-US"/>
        </w:rPr>
        <w:t>:</w:t>
      </w:r>
      <w:r w:rsidR="007210DE" w:rsidRPr="008F1B49">
        <w:rPr>
          <w:rFonts w:ascii="GHEA Grapalat" w:hAnsi="GHEA Grapalat" w:cs="Sylfaen"/>
          <w:lang w:val="en-US"/>
        </w:rPr>
        <w:t xml:space="preserve"> </w:t>
      </w:r>
    </w:p>
    <w:p w14:paraId="09C505DC" w14:textId="1651A431" w:rsidR="00CF262C" w:rsidRDefault="00CF262C" w:rsidP="00CF262C">
      <w:pPr>
        <w:spacing w:line="360" w:lineRule="auto"/>
        <w:jc w:val="both"/>
        <w:rPr>
          <w:rFonts w:ascii="GHEA Grapalat" w:hAnsi="GHEA Grapalat" w:cs="Sylfaen"/>
          <w:b/>
          <w:bCs/>
          <w:i/>
          <w:iCs/>
          <w:lang w:val="en-US"/>
        </w:rPr>
      </w:pPr>
      <w:r w:rsidRPr="00916EE9">
        <w:rPr>
          <w:rFonts w:ascii="GHEA Grapalat" w:hAnsi="GHEA Grapalat" w:cs="Sylfaen"/>
          <w:b/>
          <w:bCs/>
          <w:i/>
          <w:iCs/>
          <w:lang w:val="en-US"/>
        </w:rPr>
        <w:t>Ավելացնել</w:t>
      </w:r>
    </w:p>
    <w:p w14:paraId="62FF1A00" w14:textId="74AD5CCE" w:rsidR="0007548D" w:rsidRPr="00664556" w:rsidRDefault="00916EE9" w:rsidP="00FB79BF">
      <w:pPr>
        <w:pStyle w:val="ListParagraph"/>
        <w:numPr>
          <w:ilvl w:val="0"/>
          <w:numId w:val="6"/>
        </w:numPr>
        <w:spacing w:line="360" w:lineRule="auto"/>
        <w:ind w:left="720"/>
        <w:jc w:val="both"/>
        <w:rPr>
          <w:rFonts w:ascii="GHEA Grapalat" w:hAnsi="GHEA Grapalat"/>
          <w:sz w:val="24"/>
          <w:szCs w:val="24"/>
          <w:lang w:val="en-US"/>
        </w:rPr>
      </w:pPr>
      <w:r w:rsidRPr="008F1B49">
        <w:rPr>
          <w:rFonts w:ascii="GHEA Grapalat" w:hAnsi="GHEA Grapalat" w:cs="Sylfaen"/>
          <w:lang w:val="hy-AM"/>
        </w:rPr>
        <w:t xml:space="preserve">Բաժին 01 Խումբ </w:t>
      </w:r>
      <w:r w:rsidRPr="008F1B49">
        <w:rPr>
          <w:rFonts w:ascii="GHEA Grapalat" w:hAnsi="GHEA Grapalat" w:cs="Sylfaen"/>
          <w:lang w:val="en-US"/>
        </w:rPr>
        <w:t>6</w:t>
      </w:r>
      <w:r w:rsidRPr="008F1B49">
        <w:rPr>
          <w:rFonts w:ascii="GHEA Grapalat" w:hAnsi="GHEA Grapalat" w:cs="Sylfaen"/>
          <w:lang w:val="hy-AM"/>
        </w:rPr>
        <w:t xml:space="preserve"> Դաս 1 «</w:t>
      </w:r>
      <w:r w:rsidRPr="008F1B49">
        <w:rPr>
          <w:rFonts w:ascii="GHEA Grapalat" w:hAnsi="GHEA Grapalat" w:cs="Sylfaen"/>
          <w:lang w:val="en-US"/>
        </w:rPr>
        <w:t>Ընդհանուր հանրային բնույթի ծառայություններ</w:t>
      </w:r>
      <w:r w:rsidRPr="008F1B49">
        <w:rPr>
          <w:rFonts w:ascii="GHEA Grapalat" w:hAnsi="GHEA Grapalat" w:cs="Sylfaen"/>
          <w:lang w:val="hy-AM"/>
        </w:rPr>
        <w:t>» ծախսերի նախահաշվի</w:t>
      </w:r>
      <w:r>
        <w:rPr>
          <w:rFonts w:ascii="GHEA Grapalat" w:hAnsi="GHEA Grapalat" w:cs="Sylfaen"/>
          <w:lang w:val="en-US"/>
        </w:rPr>
        <w:t xml:space="preserve"> </w:t>
      </w:r>
      <w:r w:rsidR="0022576E">
        <w:rPr>
          <w:rFonts w:ascii="GHEA Grapalat" w:hAnsi="GHEA Grapalat" w:cs="Sylfaen"/>
          <w:lang w:val="en-US"/>
        </w:rPr>
        <w:t xml:space="preserve"> </w:t>
      </w:r>
      <w:r w:rsidR="0022576E" w:rsidRPr="008F1B49">
        <w:rPr>
          <w:rFonts w:ascii="GHEA Grapalat" w:hAnsi="GHEA Grapalat" w:cs="Sylfaen"/>
          <w:lang w:val="hy-AM"/>
        </w:rPr>
        <w:t>«</w:t>
      </w:r>
      <w:r w:rsidR="0022576E" w:rsidRPr="0022576E">
        <w:rPr>
          <w:rFonts w:ascii="GHEA Grapalat" w:hAnsi="GHEA Grapalat" w:cs="Sylfaen"/>
          <w:lang w:val="en-US"/>
        </w:rPr>
        <w:t>Ներկայացուցչական ծախսեր</w:t>
      </w:r>
      <w:r w:rsidR="0022576E" w:rsidRPr="008F1B49">
        <w:rPr>
          <w:rFonts w:ascii="GHEA Grapalat" w:hAnsi="GHEA Grapalat" w:cs="Sylfaen"/>
          <w:lang w:val="hy-AM"/>
        </w:rPr>
        <w:t>»</w:t>
      </w:r>
      <w:r w:rsidR="0022576E">
        <w:rPr>
          <w:rFonts w:ascii="GHEA Grapalat" w:hAnsi="GHEA Grapalat" w:cs="Sylfaen"/>
          <w:lang w:val="en-US"/>
        </w:rPr>
        <w:t xml:space="preserve"> 4237 հոդվածին </w:t>
      </w:r>
      <w:r w:rsidR="00D6557D">
        <w:rPr>
          <w:rFonts w:ascii="GHEA Grapalat" w:hAnsi="GHEA Grapalat" w:cs="Sylfaen"/>
          <w:lang w:val="en-US"/>
        </w:rPr>
        <w:t xml:space="preserve">4000.0 հազ. դրամ և </w:t>
      </w:r>
      <w:r w:rsidR="00D6557D" w:rsidRPr="008F1B49">
        <w:rPr>
          <w:rFonts w:ascii="GHEA Grapalat" w:hAnsi="GHEA Grapalat" w:cs="Sylfaen"/>
          <w:lang w:val="hy-AM"/>
        </w:rPr>
        <w:t>«</w:t>
      </w:r>
      <w:r w:rsidR="00D6557D" w:rsidRPr="00D6557D">
        <w:rPr>
          <w:rFonts w:ascii="GHEA Grapalat" w:hAnsi="GHEA Grapalat" w:cs="Sylfaen"/>
          <w:lang w:val="en-US"/>
        </w:rPr>
        <w:t>Ընդհանուր բնույթի այլ ծառայություններ</w:t>
      </w:r>
      <w:r w:rsidR="00D6557D" w:rsidRPr="008F1B49">
        <w:rPr>
          <w:rFonts w:ascii="GHEA Grapalat" w:hAnsi="GHEA Grapalat" w:cs="Sylfaen"/>
          <w:lang w:val="hy-AM"/>
        </w:rPr>
        <w:t>»</w:t>
      </w:r>
      <w:r w:rsidR="00D6557D">
        <w:rPr>
          <w:rFonts w:ascii="GHEA Grapalat" w:hAnsi="GHEA Grapalat" w:cs="Sylfaen"/>
          <w:lang w:val="en-US"/>
        </w:rPr>
        <w:t xml:space="preserve"> 4239 հոդվածին </w:t>
      </w:r>
      <w:r w:rsidR="00FB79BF">
        <w:rPr>
          <w:rFonts w:ascii="GHEA Grapalat" w:hAnsi="GHEA Grapalat" w:cs="Sylfaen"/>
          <w:lang w:val="en-US"/>
        </w:rPr>
        <w:t>18600.0 հազ. դրամ գումար:</w:t>
      </w:r>
    </w:p>
    <w:p w14:paraId="4F5F2B75" w14:textId="77777777" w:rsidR="00664556" w:rsidRDefault="00664556" w:rsidP="00664556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14:paraId="192D8904" w14:textId="77777777" w:rsidR="00664556" w:rsidRDefault="00664556" w:rsidP="00664556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14:paraId="01D6AD46" w14:textId="77777777" w:rsidR="00664556" w:rsidRDefault="00664556" w:rsidP="00664556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14:paraId="687595C2" w14:textId="6F5D8072" w:rsidR="00664556" w:rsidRDefault="00664556" w:rsidP="00664556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Ք.Մելքոնյան </w:t>
      </w:r>
    </w:p>
    <w:p w14:paraId="4EAC72C4" w14:textId="42408A67" w:rsidR="00D25C67" w:rsidRPr="00664556" w:rsidRDefault="006A1665" w:rsidP="00664556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ab/>
      </w:r>
      <w:r>
        <w:rPr>
          <w:rFonts w:ascii="GHEA Grapalat" w:hAnsi="GHEA Grapalat"/>
          <w:sz w:val="24"/>
          <w:szCs w:val="24"/>
          <w:lang w:val="en-US"/>
        </w:rPr>
        <w:tab/>
      </w:r>
      <w:r>
        <w:rPr>
          <w:rFonts w:ascii="GHEA Grapalat" w:hAnsi="GHEA Grapalat"/>
          <w:sz w:val="24"/>
          <w:szCs w:val="24"/>
          <w:lang w:val="en-US"/>
        </w:rPr>
        <w:tab/>
      </w:r>
      <w:r>
        <w:rPr>
          <w:rFonts w:ascii="GHEA Grapalat" w:hAnsi="GHEA Grapalat"/>
          <w:sz w:val="24"/>
          <w:szCs w:val="24"/>
          <w:lang w:val="en-US"/>
        </w:rPr>
        <w:tab/>
      </w:r>
      <w:r>
        <w:rPr>
          <w:rFonts w:ascii="GHEA Grapalat" w:hAnsi="GHEA Grapalat"/>
          <w:sz w:val="24"/>
          <w:szCs w:val="24"/>
          <w:lang w:val="en-US"/>
        </w:rPr>
        <w:tab/>
      </w:r>
      <w:r>
        <w:rPr>
          <w:rFonts w:ascii="GHEA Grapalat" w:hAnsi="GHEA Grapalat"/>
          <w:sz w:val="24"/>
          <w:szCs w:val="24"/>
          <w:lang w:val="en-US"/>
        </w:rPr>
        <w:tab/>
      </w:r>
      <w:r>
        <w:rPr>
          <w:rFonts w:ascii="GHEA Grapalat" w:hAnsi="GHEA Grapalat"/>
          <w:sz w:val="24"/>
          <w:szCs w:val="24"/>
          <w:lang w:val="en-US"/>
        </w:rPr>
        <w:tab/>
      </w:r>
      <w:r>
        <w:rPr>
          <w:rFonts w:ascii="GHEA Grapalat" w:hAnsi="GHEA Grapalat"/>
          <w:sz w:val="24"/>
          <w:szCs w:val="24"/>
          <w:lang w:val="en-US"/>
        </w:rPr>
        <w:tab/>
        <w:t>30.11.2023թ.</w:t>
      </w:r>
    </w:p>
    <w:sectPr w:rsidR="00D25C67" w:rsidRPr="00664556" w:rsidSect="00461F81">
      <w:pgSz w:w="11906" w:h="16838"/>
      <w:pgMar w:top="450" w:right="850" w:bottom="27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DD5"/>
    <w:multiLevelType w:val="hybridMultilevel"/>
    <w:tmpl w:val="CBF64406"/>
    <w:lvl w:ilvl="0" w:tplc="76446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07C0"/>
    <w:multiLevelType w:val="hybridMultilevel"/>
    <w:tmpl w:val="DCD67E20"/>
    <w:lvl w:ilvl="0" w:tplc="5EA451BA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F34F5"/>
    <w:multiLevelType w:val="hybridMultilevel"/>
    <w:tmpl w:val="1B02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921C8"/>
    <w:multiLevelType w:val="hybridMultilevel"/>
    <w:tmpl w:val="E0E410FC"/>
    <w:lvl w:ilvl="0" w:tplc="52E69EA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4F8A"/>
    <w:multiLevelType w:val="hybridMultilevel"/>
    <w:tmpl w:val="444443BA"/>
    <w:lvl w:ilvl="0" w:tplc="45F6495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B0CA4"/>
    <w:multiLevelType w:val="hybridMultilevel"/>
    <w:tmpl w:val="444443BA"/>
    <w:lvl w:ilvl="0" w:tplc="45F6495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B1BE7"/>
    <w:multiLevelType w:val="hybridMultilevel"/>
    <w:tmpl w:val="44D89BB0"/>
    <w:lvl w:ilvl="0" w:tplc="C2ACF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875705">
    <w:abstractNumId w:val="3"/>
  </w:num>
  <w:num w:numId="2" w16cid:durableId="1085027641">
    <w:abstractNumId w:val="5"/>
  </w:num>
  <w:num w:numId="3" w16cid:durableId="1947689654">
    <w:abstractNumId w:val="4"/>
  </w:num>
  <w:num w:numId="4" w16cid:durableId="1688435982">
    <w:abstractNumId w:val="2"/>
  </w:num>
  <w:num w:numId="5" w16cid:durableId="1458833082">
    <w:abstractNumId w:val="1"/>
  </w:num>
  <w:num w:numId="6" w16cid:durableId="2053066806">
    <w:abstractNumId w:val="6"/>
  </w:num>
  <w:num w:numId="7" w16cid:durableId="89647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68"/>
    <w:rsid w:val="00001E67"/>
    <w:rsid w:val="000263E2"/>
    <w:rsid w:val="00030157"/>
    <w:rsid w:val="0007548D"/>
    <w:rsid w:val="00083F87"/>
    <w:rsid w:val="00090BA2"/>
    <w:rsid w:val="000A5223"/>
    <w:rsid w:val="000B3E73"/>
    <w:rsid w:val="000C0AE2"/>
    <w:rsid w:val="000C64CD"/>
    <w:rsid w:val="000D4264"/>
    <w:rsid w:val="00101549"/>
    <w:rsid w:val="0012334F"/>
    <w:rsid w:val="001268BD"/>
    <w:rsid w:val="0016240A"/>
    <w:rsid w:val="00175709"/>
    <w:rsid w:val="0018232B"/>
    <w:rsid w:val="001E27AA"/>
    <w:rsid w:val="0021422B"/>
    <w:rsid w:val="00216CC0"/>
    <w:rsid w:val="00216F89"/>
    <w:rsid w:val="0022576E"/>
    <w:rsid w:val="002445A3"/>
    <w:rsid w:val="00260E37"/>
    <w:rsid w:val="00261B86"/>
    <w:rsid w:val="002A5ECA"/>
    <w:rsid w:val="002B486E"/>
    <w:rsid w:val="002C2F57"/>
    <w:rsid w:val="002D1518"/>
    <w:rsid w:val="002E4CC0"/>
    <w:rsid w:val="002F0BAE"/>
    <w:rsid w:val="002F2033"/>
    <w:rsid w:val="00307399"/>
    <w:rsid w:val="003276D9"/>
    <w:rsid w:val="00327954"/>
    <w:rsid w:val="00335375"/>
    <w:rsid w:val="00336DB8"/>
    <w:rsid w:val="00336E3D"/>
    <w:rsid w:val="003E7D7E"/>
    <w:rsid w:val="003F25D1"/>
    <w:rsid w:val="004241D8"/>
    <w:rsid w:val="00452E2A"/>
    <w:rsid w:val="0045740D"/>
    <w:rsid w:val="00460AC8"/>
    <w:rsid w:val="00461F81"/>
    <w:rsid w:val="00476212"/>
    <w:rsid w:val="0049187B"/>
    <w:rsid w:val="004A5C76"/>
    <w:rsid w:val="004B7905"/>
    <w:rsid w:val="005003FB"/>
    <w:rsid w:val="00532544"/>
    <w:rsid w:val="005653CE"/>
    <w:rsid w:val="005B391B"/>
    <w:rsid w:val="005C1D84"/>
    <w:rsid w:val="005D0C54"/>
    <w:rsid w:val="005E47E6"/>
    <w:rsid w:val="005F7BA3"/>
    <w:rsid w:val="00601963"/>
    <w:rsid w:val="0062671C"/>
    <w:rsid w:val="0063204E"/>
    <w:rsid w:val="00640428"/>
    <w:rsid w:val="00664556"/>
    <w:rsid w:val="0066586B"/>
    <w:rsid w:val="00674B94"/>
    <w:rsid w:val="00680477"/>
    <w:rsid w:val="006814EF"/>
    <w:rsid w:val="0068582E"/>
    <w:rsid w:val="006A1665"/>
    <w:rsid w:val="006A72F0"/>
    <w:rsid w:val="007210DE"/>
    <w:rsid w:val="0074166C"/>
    <w:rsid w:val="00744839"/>
    <w:rsid w:val="00752E7A"/>
    <w:rsid w:val="007606D4"/>
    <w:rsid w:val="00766455"/>
    <w:rsid w:val="007B6873"/>
    <w:rsid w:val="007C01C9"/>
    <w:rsid w:val="007C705C"/>
    <w:rsid w:val="007D5E5B"/>
    <w:rsid w:val="007E253B"/>
    <w:rsid w:val="007F5180"/>
    <w:rsid w:val="008010FA"/>
    <w:rsid w:val="008031C6"/>
    <w:rsid w:val="008147E4"/>
    <w:rsid w:val="00825E10"/>
    <w:rsid w:val="008844F6"/>
    <w:rsid w:val="008D1FFD"/>
    <w:rsid w:val="008D2C6C"/>
    <w:rsid w:val="008F1B49"/>
    <w:rsid w:val="008F3268"/>
    <w:rsid w:val="008F423C"/>
    <w:rsid w:val="008F7ADA"/>
    <w:rsid w:val="00916EE9"/>
    <w:rsid w:val="009222DA"/>
    <w:rsid w:val="00937440"/>
    <w:rsid w:val="00953B8C"/>
    <w:rsid w:val="00967A55"/>
    <w:rsid w:val="00983889"/>
    <w:rsid w:val="00986E4B"/>
    <w:rsid w:val="009911D7"/>
    <w:rsid w:val="009A73BD"/>
    <w:rsid w:val="009D77DD"/>
    <w:rsid w:val="009E6D9F"/>
    <w:rsid w:val="00A17A47"/>
    <w:rsid w:val="00A20A5D"/>
    <w:rsid w:val="00A215CE"/>
    <w:rsid w:val="00A304C8"/>
    <w:rsid w:val="00A31679"/>
    <w:rsid w:val="00A37177"/>
    <w:rsid w:val="00AB0DCF"/>
    <w:rsid w:val="00AB2C6C"/>
    <w:rsid w:val="00AB4119"/>
    <w:rsid w:val="00AF4A2F"/>
    <w:rsid w:val="00B03D94"/>
    <w:rsid w:val="00B07F0D"/>
    <w:rsid w:val="00B142A3"/>
    <w:rsid w:val="00B16479"/>
    <w:rsid w:val="00B50C79"/>
    <w:rsid w:val="00B57652"/>
    <w:rsid w:val="00B625D6"/>
    <w:rsid w:val="00B80E6C"/>
    <w:rsid w:val="00B85ABF"/>
    <w:rsid w:val="00BA649D"/>
    <w:rsid w:val="00BE47AF"/>
    <w:rsid w:val="00BF6AF1"/>
    <w:rsid w:val="00BF6D91"/>
    <w:rsid w:val="00BF78ED"/>
    <w:rsid w:val="00C23017"/>
    <w:rsid w:val="00C4656A"/>
    <w:rsid w:val="00C503DB"/>
    <w:rsid w:val="00C527DA"/>
    <w:rsid w:val="00C54E68"/>
    <w:rsid w:val="00C63E44"/>
    <w:rsid w:val="00C9384B"/>
    <w:rsid w:val="00CA6D4C"/>
    <w:rsid w:val="00CB3551"/>
    <w:rsid w:val="00CB4E43"/>
    <w:rsid w:val="00CE0FE4"/>
    <w:rsid w:val="00CF262C"/>
    <w:rsid w:val="00D10248"/>
    <w:rsid w:val="00D23D96"/>
    <w:rsid w:val="00D25C67"/>
    <w:rsid w:val="00D27485"/>
    <w:rsid w:val="00D36853"/>
    <w:rsid w:val="00D47C29"/>
    <w:rsid w:val="00D6557D"/>
    <w:rsid w:val="00D86A82"/>
    <w:rsid w:val="00D86BD8"/>
    <w:rsid w:val="00DA656C"/>
    <w:rsid w:val="00DC69DF"/>
    <w:rsid w:val="00DE3E6E"/>
    <w:rsid w:val="00E17C8C"/>
    <w:rsid w:val="00E35853"/>
    <w:rsid w:val="00E41390"/>
    <w:rsid w:val="00E579DC"/>
    <w:rsid w:val="00E62FA1"/>
    <w:rsid w:val="00E70FD2"/>
    <w:rsid w:val="00E7617F"/>
    <w:rsid w:val="00E97A16"/>
    <w:rsid w:val="00EA2AB5"/>
    <w:rsid w:val="00EA4BFB"/>
    <w:rsid w:val="00EB3213"/>
    <w:rsid w:val="00EB7184"/>
    <w:rsid w:val="00ED28ED"/>
    <w:rsid w:val="00EE6BF8"/>
    <w:rsid w:val="00F44BE0"/>
    <w:rsid w:val="00F544E1"/>
    <w:rsid w:val="00F81AE6"/>
    <w:rsid w:val="00F85E6F"/>
    <w:rsid w:val="00F9103C"/>
    <w:rsid w:val="00F92660"/>
    <w:rsid w:val="00F92E93"/>
    <w:rsid w:val="00FB79BF"/>
    <w:rsid w:val="00FC4D14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5094"/>
  <w15:docId w15:val="{FA4C66F7-D0E4-4E68-BC6A-027D21D1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7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413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4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knarik melkonyan</cp:lastModifiedBy>
  <cp:revision>18</cp:revision>
  <cp:lastPrinted>2023-11-29T14:04:00Z</cp:lastPrinted>
  <dcterms:created xsi:type="dcterms:W3CDTF">2023-11-29T13:56:00Z</dcterms:created>
  <dcterms:modified xsi:type="dcterms:W3CDTF">2023-12-01T05:27:00Z</dcterms:modified>
</cp:coreProperties>
</file>